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45" w:rsidRDefault="00616406" w:rsidP="00AB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06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C675D7" w:rsidRDefault="00616406" w:rsidP="00AB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06">
        <w:rPr>
          <w:rFonts w:ascii="Times New Roman" w:hAnsi="Times New Roman" w:cs="Times New Roman"/>
          <w:b/>
          <w:sz w:val="28"/>
          <w:szCs w:val="28"/>
        </w:rPr>
        <w:t>на размещение нестационарного торгового объекта</w:t>
      </w:r>
      <w:r w:rsidR="005B5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F50" w:rsidRPr="002A5E60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2A5E60" w:rsidRPr="002A5E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267A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616406" w:rsidRDefault="00616406">
      <w:pPr>
        <w:rPr>
          <w:rFonts w:ascii="Times New Roman" w:hAnsi="Times New Roman" w:cs="Times New Roman"/>
          <w:b/>
          <w:sz w:val="28"/>
          <w:szCs w:val="28"/>
        </w:rPr>
      </w:pPr>
    </w:p>
    <w:p w:rsidR="00616406" w:rsidRDefault="00616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Славянск-на-Кубани                                        </w:t>
      </w:r>
      <w:r w:rsidR="008B164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7267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1644">
        <w:rPr>
          <w:rFonts w:ascii="Times New Roman" w:hAnsi="Times New Roman" w:cs="Times New Roman"/>
          <w:sz w:val="28"/>
          <w:szCs w:val="28"/>
        </w:rPr>
        <w:t xml:space="preserve"> </w:t>
      </w:r>
      <w:r w:rsidR="00D275AA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8B1644" w:rsidRPr="008B1644">
        <w:rPr>
          <w:rFonts w:ascii="Times New Roman" w:hAnsi="Times New Roman" w:cs="Times New Roman"/>
          <w:sz w:val="28"/>
          <w:szCs w:val="28"/>
          <w:u w:val="single"/>
        </w:rPr>
        <w:t xml:space="preserve">я  </w:t>
      </w:r>
      <w:r w:rsidRPr="008B1644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7267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8B164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533E15" w:rsidRDefault="00533E15" w:rsidP="0053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58F" w:rsidRDefault="00AB7345" w:rsidP="00992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Славянский район</w:t>
      </w:r>
      <w:r w:rsidR="00616406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226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Ивановича</w:t>
      </w:r>
      <w:r w:rsidR="0022643C">
        <w:rPr>
          <w:rFonts w:ascii="Times New Roman" w:hAnsi="Times New Roman" w:cs="Times New Roman"/>
          <w:sz w:val="28"/>
          <w:szCs w:val="28"/>
        </w:rPr>
        <w:t xml:space="preserve"> </w:t>
      </w:r>
      <w:r w:rsidR="00616406">
        <w:rPr>
          <w:rFonts w:ascii="Times New Roman" w:hAnsi="Times New Roman" w:cs="Times New Roman"/>
          <w:sz w:val="28"/>
          <w:szCs w:val="28"/>
        </w:rPr>
        <w:t>Именуемой в дальнейшем «Уполномоченный о</w:t>
      </w:r>
      <w:r w:rsidR="0099258F">
        <w:rPr>
          <w:rFonts w:ascii="Times New Roman" w:hAnsi="Times New Roman" w:cs="Times New Roman"/>
          <w:sz w:val="28"/>
          <w:szCs w:val="28"/>
        </w:rPr>
        <w:t xml:space="preserve">рган муниципального образования </w:t>
      </w:r>
      <w:r w:rsidR="00616406">
        <w:rPr>
          <w:rFonts w:ascii="Times New Roman" w:hAnsi="Times New Roman" w:cs="Times New Roman"/>
          <w:sz w:val="28"/>
          <w:szCs w:val="28"/>
        </w:rPr>
        <w:t>Славянский район</w:t>
      </w:r>
      <w:r w:rsidR="0099258F">
        <w:rPr>
          <w:rFonts w:ascii="Times New Roman" w:hAnsi="Times New Roman" w:cs="Times New Roman"/>
          <w:sz w:val="28"/>
          <w:szCs w:val="28"/>
        </w:rPr>
        <w:t>»</w:t>
      </w:r>
      <w:r w:rsidR="00616406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22643C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616406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</w:p>
    <w:p w:rsidR="00533E15" w:rsidRDefault="0099258F" w:rsidP="00226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="00533E1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F7267A">
        <w:rPr>
          <w:rFonts w:ascii="Times New Roman" w:hAnsi="Times New Roman" w:cs="Times New Roman"/>
          <w:sz w:val="28"/>
          <w:szCs w:val="28"/>
        </w:rPr>
        <w:t>________________________</w:t>
      </w:r>
      <w:r w:rsidR="00533E15">
        <w:rPr>
          <w:rFonts w:ascii="Times New Roman" w:hAnsi="Times New Roman" w:cs="Times New Roman"/>
          <w:sz w:val="28"/>
          <w:szCs w:val="28"/>
        </w:rPr>
        <w:t>,</w:t>
      </w:r>
      <w:r w:rsidR="00482118">
        <w:rPr>
          <w:rFonts w:ascii="Times New Roman" w:hAnsi="Times New Roman" w:cs="Times New Roman"/>
          <w:sz w:val="28"/>
          <w:szCs w:val="28"/>
        </w:rPr>
        <w:t xml:space="preserve"> </w:t>
      </w:r>
      <w:r w:rsidR="00533E15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2A5E60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физического лица</w:t>
      </w:r>
      <w:r w:rsidR="000F458C">
        <w:rPr>
          <w:rFonts w:ascii="Times New Roman" w:hAnsi="Times New Roman" w:cs="Times New Roman"/>
          <w:sz w:val="28"/>
          <w:szCs w:val="28"/>
        </w:rPr>
        <w:t>, именуемое</w:t>
      </w:r>
      <w:r w:rsidR="00533E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33E1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533E15">
        <w:rPr>
          <w:rFonts w:ascii="Times New Roman" w:hAnsi="Times New Roman" w:cs="Times New Roman"/>
          <w:sz w:val="28"/>
          <w:szCs w:val="28"/>
        </w:rPr>
        <w:t>) в дальнейшем Заявитель, Победитель торгов</w:t>
      </w:r>
      <w:r w:rsidR="00AB7345">
        <w:rPr>
          <w:rFonts w:ascii="Times New Roman" w:hAnsi="Times New Roman" w:cs="Times New Roman"/>
          <w:sz w:val="28"/>
          <w:szCs w:val="28"/>
        </w:rPr>
        <w:t xml:space="preserve"> (выбрать нужное), с другой стороны, далее совместно именуемые Стор</w:t>
      </w:r>
      <w:r w:rsidR="002055DB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AB7345">
        <w:rPr>
          <w:rFonts w:ascii="Times New Roman" w:hAnsi="Times New Roman" w:cs="Times New Roman"/>
          <w:sz w:val="28"/>
          <w:szCs w:val="28"/>
        </w:rPr>
        <w:t>ны,  заключили настоящий договор о нижеследующем.</w:t>
      </w:r>
      <w:r w:rsidR="00533E15">
        <w:rPr>
          <w:rFonts w:ascii="Times New Roman" w:hAnsi="Times New Roman" w:cs="Times New Roman"/>
          <w:sz w:val="28"/>
          <w:szCs w:val="28"/>
        </w:rPr>
        <w:t xml:space="preserve"> </w:t>
      </w:r>
      <w:r w:rsidR="0022643C">
        <w:rPr>
          <w:rFonts w:ascii="Times New Roman" w:hAnsi="Times New Roman" w:cs="Times New Roman"/>
          <w:sz w:val="28"/>
          <w:szCs w:val="28"/>
        </w:rPr>
        <w:t xml:space="preserve"> </w:t>
      </w:r>
      <w:r w:rsidR="00533E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7345" w:rsidRDefault="00AB7345" w:rsidP="00AB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345" w:rsidRDefault="00AB7345" w:rsidP="00AB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34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Предмет Д</w:t>
      </w:r>
      <w:r w:rsidRPr="00AB7345">
        <w:rPr>
          <w:rFonts w:ascii="Times New Roman" w:hAnsi="Times New Roman" w:cs="Times New Roman"/>
          <w:b/>
          <w:sz w:val="28"/>
          <w:szCs w:val="28"/>
        </w:rPr>
        <w:t>оговора</w:t>
      </w:r>
    </w:p>
    <w:p w:rsidR="00242E68" w:rsidRDefault="00242E68" w:rsidP="00AB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45" w:rsidRDefault="00AB7345" w:rsidP="00E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345">
        <w:rPr>
          <w:rFonts w:ascii="Times New Roman" w:hAnsi="Times New Roman" w:cs="Times New Roman"/>
          <w:sz w:val="28"/>
          <w:szCs w:val="28"/>
        </w:rPr>
        <w:t xml:space="preserve">1.1. </w:t>
      </w:r>
      <w:r w:rsidR="0022643C">
        <w:rPr>
          <w:rFonts w:ascii="Times New Roman" w:hAnsi="Times New Roman" w:cs="Times New Roman"/>
          <w:sz w:val="28"/>
          <w:szCs w:val="28"/>
        </w:rPr>
        <w:t>Уполномоченный орган муниципального образования Славянский район</w:t>
      </w:r>
      <w:r w:rsidR="00CC2945">
        <w:rPr>
          <w:rFonts w:ascii="Times New Roman" w:hAnsi="Times New Roman" w:cs="Times New Roman"/>
          <w:sz w:val="28"/>
          <w:szCs w:val="28"/>
        </w:rPr>
        <w:t xml:space="preserve"> предоставляет Заявителю (Победителю торгов) право на размещение нестационарного торгового объекта (тип)______________________________, далее – Объект, для осуществления ___________________________________</w:t>
      </w:r>
    </w:p>
    <w:p w:rsidR="00CC2945" w:rsidRDefault="00CC2945" w:rsidP="00E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(группа товаров)</w:t>
      </w:r>
    </w:p>
    <w:p w:rsidR="006070C8" w:rsidRPr="009362C3" w:rsidRDefault="00DE1123" w:rsidP="00E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945">
        <w:rPr>
          <w:rFonts w:ascii="Times New Roman" w:hAnsi="Times New Roman" w:cs="Times New Roman"/>
          <w:sz w:val="28"/>
          <w:szCs w:val="28"/>
        </w:rPr>
        <w:t xml:space="preserve">о </w:t>
      </w:r>
      <w:r w:rsidR="00E87E5F">
        <w:rPr>
          <w:rFonts w:ascii="Times New Roman" w:hAnsi="Times New Roman" w:cs="Times New Roman"/>
          <w:sz w:val="28"/>
          <w:szCs w:val="28"/>
        </w:rPr>
        <w:t>адресному о</w:t>
      </w:r>
      <w:r w:rsidR="00CC2945">
        <w:rPr>
          <w:rFonts w:ascii="Times New Roman" w:hAnsi="Times New Roman" w:cs="Times New Roman"/>
          <w:sz w:val="28"/>
          <w:szCs w:val="28"/>
        </w:rPr>
        <w:t>риентиру в соответствии с утвержденной дислокацией мест размещения нестационарных торговых объектов на территории муниципального образования Славянский район</w:t>
      </w:r>
      <w:r w:rsidR="00482118">
        <w:rPr>
          <w:rFonts w:ascii="Times New Roman" w:hAnsi="Times New Roman" w:cs="Times New Roman"/>
          <w:sz w:val="28"/>
          <w:szCs w:val="28"/>
        </w:rPr>
        <w:t xml:space="preserve"> </w:t>
      </w:r>
      <w:r w:rsidR="000507D6" w:rsidRPr="003B51F4">
        <w:rPr>
          <w:rFonts w:ascii="Times New Roman" w:hAnsi="Times New Roman" w:cs="Times New Roman"/>
          <w:sz w:val="28"/>
          <w:szCs w:val="28"/>
          <w:u w:val="single"/>
        </w:rPr>
        <w:t>Краснодарский край</w:t>
      </w:r>
      <w:r w:rsidR="009362C3">
        <w:rPr>
          <w:rFonts w:ascii="Times New Roman" w:hAnsi="Times New Roman" w:cs="Times New Roman"/>
          <w:sz w:val="28"/>
          <w:szCs w:val="28"/>
        </w:rPr>
        <w:t xml:space="preserve">, </w:t>
      </w:r>
      <w:r w:rsidR="001F0E7A">
        <w:rPr>
          <w:rFonts w:ascii="Times New Roman" w:hAnsi="Times New Roman" w:cs="Times New Roman"/>
          <w:sz w:val="28"/>
          <w:szCs w:val="28"/>
        </w:rPr>
        <w:t xml:space="preserve">          г. Славянск-на-Кубани</w:t>
      </w:r>
      <w:r w:rsidR="00443058">
        <w:rPr>
          <w:rFonts w:ascii="Times New Roman" w:hAnsi="Times New Roman" w:cs="Times New Roman"/>
          <w:sz w:val="28"/>
          <w:szCs w:val="28"/>
        </w:rPr>
        <w:t xml:space="preserve"> </w:t>
      </w:r>
      <w:r w:rsidR="00F7267A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87E5F" w:rsidRPr="00B853A9" w:rsidRDefault="006070C8" w:rsidP="00E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r w:rsidR="00126E8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CA3119">
        <w:rPr>
          <w:rFonts w:ascii="Times New Roman" w:hAnsi="Times New Roman" w:cs="Times New Roman"/>
        </w:rPr>
        <w:t xml:space="preserve">                        </w:t>
      </w:r>
      <w:r w:rsidR="00B853A9" w:rsidRPr="0099258F">
        <w:rPr>
          <w:rFonts w:ascii="Times New Roman" w:hAnsi="Times New Roman" w:cs="Times New Roman"/>
        </w:rPr>
        <w:t>(место расположения объекта)</w:t>
      </w:r>
      <w:r w:rsidR="0099258F" w:rsidRPr="0099258F">
        <w:rPr>
          <w:rFonts w:ascii="Times New Roman" w:hAnsi="Times New Roman" w:cs="Times New Roman"/>
        </w:rPr>
        <w:t xml:space="preserve">                         </w:t>
      </w:r>
      <w:r w:rsidR="00425221" w:rsidRPr="0099258F">
        <w:rPr>
          <w:rFonts w:ascii="Times New Roman" w:hAnsi="Times New Roman" w:cs="Times New Roman"/>
        </w:rPr>
        <w:t xml:space="preserve"> </w:t>
      </w:r>
      <w:r w:rsidR="0099258F">
        <w:rPr>
          <w:rFonts w:ascii="Times New Roman" w:hAnsi="Times New Roman" w:cs="Times New Roman"/>
        </w:rPr>
        <w:t xml:space="preserve">           </w:t>
      </w:r>
    </w:p>
    <w:p w:rsidR="0099258F" w:rsidRDefault="00E87E5F" w:rsidP="00992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F7267A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="0099258F" w:rsidRPr="00F7267A">
        <w:rPr>
          <w:rFonts w:ascii="Times New Roman" w:hAnsi="Times New Roman" w:cs="Times New Roman"/>
          <w:sz w:val="28"/>
          <w:szCs w:val="28"/>
        </w:rPr>
        <w:t>201</w:t>
      </w:r>
      <w:r w:rsidR="00F7267A">
        <w:rPr>
          <w:rFonts w:ascii="Times New Roman" w:hAnsi="Times New Roman" w:cs="Times New Roman"/>
          <w:sz w:val="28"/>
          <w:szCs w:val="28"/>
        </w:rPr>
        <w:t>5</w:t>
      </w:r>
      <w:r w:rsidR="0099258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7267A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="0099258F">
        <w:rPr>
          <w:rFonts w:ascii="Times New Roman" w:hAnsi="Times New Roman" w:cs="Times New Roman"/>
          <w:sz w:val="28"/>
          <w:szCs w:val="28"/>
        </w:rPr>
        <w:t xml:space="preserve"> 201</w:t>
      </w:r>
      <w:r w:rsidR="00F7267A">
        <w:rPr>
          <w:rFonts w:ascii="Times New Roman" w:hAnsi="Times New Roman" w:cs="Times New Roman"/>
          <w:sz w:val="28"/>
          <w:szCs w:val="28"/>
        </w:rPr>
        <w:t>5</w:t>
      </w:r>
      <w:r w:rsidR="009925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7345" w:rsidRDefault="00E87E5F" w:rsidP="00E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Договор заключен в соответствии</w:t>
      </w:r>
      <w:r w:rsidR="00425221">
        <w:rPr>
          <w:rFonts w:ascii="Times New Roman" w:hAnsi="Times New Roman" w:cs="Times New Roman"/>
          <w:sz w:val="28"/>
          <w:szCs w:val="28"/>
        </w:rPr>
        <w:t xml:space="preserve"> с дислокацией мест размещения нестационарных торговых объектов на территории муниципального образования Славянский район, утвержденной постановлением администрации </w:t>
      </w:r>
      <w:r w:rsidR="006E1DDC">
        <w:rPr>
          <w:rFonts w:ascii="Times New Roman" w:hAnsi="Times New Roman" w:cs="Times New Roman"/>
          <w:sz w:val="28"/>
          <w:szCs w:val="28"/>
        </w:rPr>
        <w:t xml:space="preserve">Славянского района от </w:t>
      </w:r>
      <w:r w:rsidR="000A66F3">
        <w:rPr>
          <w:rFonts w:ascii="Times New Roman" w:hAnsi="Times New Roman" w:cs="Times New Roman"/>
          <w:sz w:val="28"/>
          <w:szCs w:val="28"/>
        </w:rPr>
        <w:t>3</w:t>
      </w:r>
      <w:r w:rsidR="00AA3174">
        <w:rPr>
          <w:rFonts w:ascii="Times New Roman" w:hAnsi="Times New Roman" w:cs="Times New Roman"/>
          <w:sz w:val="28"/>
          <w:szCs w:val="28"/>
        </w:rPr>
        <w:t>0</w:t>
      </w:r>
      <w:r w:rsidR="000A66F3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AA3174">
        <w:rPr>
          <w:rFonts w:ascii="Times New Roman" w:hAnsi="Times New Roman" w:cs="Times New Roman"/>
          <w:sz w:val="28"/>
          <w:szCs w:val="28"/>
        </w:rPr>
        <w:t>4</w:t>
      </w:r>
      <w:r w:rsidR="000A66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1DDC">
        <w:rPr>
          <w:rFonts w:ascii="Times New Roman" w:hAnsi="Times New Roman" w:cs="Times New Roman"/>
          <w:sz w:val="28"/>
          <w:szCs w:val="28"/>
        </w:rPr>
        <w:t xml:space="preserve"> № </w:t>
      </w:r>
      <w:r w:rsidR="00AA3174">
        <w:rPr>
          <w:rFonts w:ascii="Times New Roman" w:hAnsi="Times New Roman" w:cs="Times New Roman"/>
          <w:sz w:val="28"/>
          <w:szCs w:val="28"/>
        </w:rPr>
        <w:t>1031</w:t>
      </w:r>
      <w:r w:rsidR="000A66F3">
        <w:rPr>
          <w:rFonts w:ascii="Times New Roman" w:hAnsi="Times New Roman" w:cs="Times New Roman"/>
          <w:sz w:val="28"/>
          <w:szCs w:val="28"/>
        </w:rPr>
        <w:t xml:space="preserve"> </w:t>
      </w:r>
      <w:r w:rsidR="002814DC">
        <w:rPr>
          <w:rFonts w:ascii="Times New Roman" w:hAnsi="Times New Roman" w:cs="Times New Roman"/>
          <w:sz w:val="28"/>
          <w:szCs w:val="28"/>
        </w:rPr>
        <w:t xml:space="preserve"> по результатам торго</w:t>
      </w:r>
      <w:r w:rsidR="006E1DDC">
        <w:rPr>
          <w:rFonts w:ascii="Times New Roman" w:hAnsi="Times New Roman" w:cs="Times New Roman"/>
          <w:sz w:val="28"/>
          <w:szCs w:val="28"/>
        </w:rPr>
        <w:t>в на право заключения договора на размещение нестационарного торгового объекта</w:t>
      </w:r>
      <w:r w:rsidR="002814DC">
        <w:rPr>
          <w:rFonts w:ascii="Times New Roman" w:hAnsi="Times New Roman" w:cs="Times New Roman"/>
          <w:sz w:val="28"/>
          <w:szCs w:val="28"/>
        </w:rPr>
        <w:t xml:space="preserve"> (протокол аукциона от </w:t>
      </w:r>
      <w:r w:rsidR="00F7267A">
        <w:rPr>
          <w:rFonts w:ascii="Times New Roman" w:hAnsi="Times New Roman" w:cs="Times New Roman"/>
          <w:sz w:val="28"/>
          <w:szCs w:val="28"/>
        </w:rPr>
        <w:t>___________</w:t>
      </w:r>
      <w:r w:rsidR="000A66F3">
        <w:rPr>
          <w:rFonts w:ascii="Times New Roman" w:hAnsi="Times New Roman" w:cs="Times New Roman"/>
          <w:sz w:val="28"/>
          <w:szCs w:val="28"/>
        </w:rPr>
        <w:t xml:space="preserve"> 201</w:t>
      </w:r>
      <w:r w:rsidR="00F7267A">
        <w:rPr>
          <w:rFonts w:ascii="Times New Roman" w:hAnsi="Times New Roman" w:cs="Times New Roman"/>
          <w:sz w:val="28"/>
          <w:szCs w:val="28"/>
        </w:rPr>
        <w:t>5</w:t>
      </w:r>
      <w:r w:rsidR="000A66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258F">
        <w:rPr>
          <w:rFonts w:ascii="Times New Roman" w:hAnsi="Times New Roman" w:cs="Times New Roman"/>
          <w:sz w:val="28"/>
          <w:szCs w:val="28"/>
        </w:rPr>
        <w:t xml:space="preserve"> </w:t>
      </w:r>
      <w:r w:rsidR="0099258F" w:rsidRPr="00D75571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F7267A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="002814DC">
        <w:rPr>
          <w:rFonts w:ascii="Times New Roman" w:hAnsi="Times New Roman" w:cs="Times New Roman"/>
          <w:sz w:val="28"/>
          <w:szCs w:val="28"/>
        </w:rPr>
        <w:t>) либо в порядке преимущественного</w:t>
      </w:r>
      <w:r w:rsidR="00720342">
        <w:rPr>
          <w:rFonts w:ascii="Times New Roman" w:hAnsi="Times New Roman" w:cs="Times New Roman"/>
          <w:sz w:val="28"/>
          <w:szCs w:val="28"/>
        </w:rPr>
        <w:t xml:space="preserve"> права на заключение договоров на размещение нестационарных объектов без проведения</w:t>
      </w:r>
      <w:proofErr w:type="gramEnd"/>
      <w:r w:rsidR="00720342">
        <w:rPr>
          <w:rFonts w:ascii="Times New Roman" w:hAnsi="Times New Roman" w:cs="Times New Roman"/>
          <w:sz w:val="28"/>
          <w:szCs w:val="28"/>
        </w:rPr>
        <w:t xml:space="preserve"> торгов на право заключения Договора.</w:t>
      </w:r>
      <w:r w:rsidR="006E1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2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D45" w:rsidRDefault="00440D45" w:rsidP="00E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Настоящий Договор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и действует с </w:t>
      </w:r>
      <w:r w:rsidR="00F7267A">
        <w:rPr>
          <w:rFonts w:ascii="Times New Roman" w:hAnsi="Times New Roman" w:cs="Times New Roman"/>
          <w:sz w:val="28"/>
          <w:szCs w:val="28"/>
        </w:rPr>
        <w:t>________________</w:t>
      </w:r>
      <w:r w:rsidRPr="00F7267A">
        <w:rPr>
          <w:rFonts w:ascii="Times New Roman" w:hAnsi="Times New Roman" w:cs="Times New Roman"/>
          <w:sz w:val="28"/>
          <w:szCs w:val="28"/>
        </w:rPr>
        <w:t xml:space="preserve"> </w:t>
      </w:r>
      <w:r w:rsidR="008B1644" w:rsidRPr="00F7267A">
        <w:rPr>
          <w:rFonts w:ascii="Times New Roman" w:hAnsi="Times New Roman" w:cs="Times New Roman"/>
          <w:sz w:val="28"/>
          <w:szCs w:val="28"/>
        </w:rPr>
        <w:t>201</w:t>
      </w:r>
      <w:r w:rsidR="00F726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7267A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  <w:r w:rsidR="008B1644">
        <w:rPr>
          <w:rFonts w:ascii="Times New Roman" w:hAnsi="Times New Roman" w:cs="Times New Roman"/>
          <w:sz w:val="28"/>
          <w:szCs w:val="28"/>
        </w:rPr>
        <w:t xml:space="preserve"> 201</w:t>
      </w:r>
      <w:r w:rsidR="00F726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0D45" w:rsidRDefault="00440D45" w:rsidP="00E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44" w:rsidRDefault="008B1644" w:rsidP="00440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18" w:rsidRDefault="00482118" w:rsidP="00440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18" w:rsidRDefault="00482118" w:rsidP="00440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D45" w:rsidRDefault="00440D45" w:rsidP="00440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Права и обязанности сторон</w:t>
      </w:r>
    </w:p>
    <w:p w:rsidR="00170515" w:rsidRDefault="00170515" w:rsidP="00440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1C9" w:rsidRDefault="00440D45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Уполномоченный орган муниципального</w:t>
      </w:r>
      <w:r w:rsidR="00170515">
        <w:rPr>
          <w:rFonts w:ascii="Times New Roman" w:hAnsi="Times New Roman" w:cs="Times New Roman"/>
          <w:sz w:val="28"/>
          <w:szCs w:val="28"/>
        </w:rPr>
        <w:t xml:space="preserve"> </w:t>
      </w:r>
      <w:r w:rsidR="00A561C9">
        <w:rPr>
          <w:rFonts w:ascii="Times New Roman" w:hAnsi="Times New Roman" w:cs="Times New Roman"/>
          <w:sz w:val="28"/>
          <w:szCs w:val="28"/>
        </w:rPr>
        <w:t>образования Славянский район вправе:</w:t>
      </w:r>
    </w:p>
    <w:p w:rsidR="00A561C9" w:rsidRDefault="00A561C9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Заявителем (Победителем торгов) условий настоящего Договора и требований нормативно-правовых актов, регулирующих размещение нестационарных торговых объектов на территории муниципального образования Славянский район. </w:t>
      </w:r>
    </w:p>
    <w:p w:rsidR="0061423B" w:rsidRDefault="00A561C9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В случаях и порядке, установленных настоящим Договором и действующим законодательством</w:t>
      </w:r>
      <w:r w:rsidR="0061423B">
        <w:rPr>
          <w:rFonts w:ascii="Times New Roman" w:hAnsi="Times New Roman" w:cs="Times New Roman"/>
          <w:sz w:val="28"/>
          <w:szCs w:val="28"/>
        </w:rPr>
        <w:t xml:space="preserve"> Российской Федерации, в одностороннем порядке отказаться от исполнения настоящего Договора.</w:t>
      </w:r>
    </w:p>
    <w:p w:rsidR="0061423B" w:rsidRDefault="0061423B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В случае изменения в дислокацию мест размещения нестационарных торговых объектов по основаниям и в порядке, предусмотренном действующим законодательством, принять решение о перемещении Объекта с места его размещения на свободные места, предусмотренные схемой размещения нестационарных торговых объектов, без проведения торгов на право заключения договоров на размещение нестационарных торговых объектов. </w:t>
      </w:r>
    </w:p>
    <w:p w:rsidR="0061423B" w:rsidRDefault="0061423B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Уполномоченный орган муниципального образования Славянский район обязан:</w:t>
      </w:r>
    </w:p>
    <w:p w:rsidR="00B74F1B" w:rsidRDefault="0061423B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Предоставить Заявителю (Победителю торгов) право на размещение нестационарного </w:t>
      </w:r>
      <w:r w:rsidR="004E6BFD">
        <w:rPr>
          <w:rFonts w:ascii="Times New Roman" w:hAnsi="Times New Roman" w:cs="Times New Roman"/>
          <w:sz w:val="28"/>
          <w:szCs w:val="28"/>
        </w:rPr>
        <w:t>торгового объекта по адресному о</w:t>
      </w:r>
      <w:r>
        <w:rPr>
          <w:rFonts w:ascii="Times New Roman" w:hAnsi="Times New Roman" w:cs="Times New Roman"/>
          <w:sz w:val="28"/>
          <w:szCs w:val="28"/>
        </w:rPr>
        <w:t>риентиру</w:t>
      </w:r>
      <w:r w:rsidR="004E6BFD">
        <w:rPr>
          <w:rFonts w:ascii="Times New Roman" w:hAnsi="Times New Roman" w:cs="Times New Roman"/>
          <w:sz w:val="28"/>
          <w:szCs w:val="28"/>
        </w:rPr>
        <w:t xml:space="preserve"> в соответствии с дислокацией мест размещения нестационарных торговых объектов на территории муниципального образования Славянский район, </w:t>
      </w:r>
      <w:r w:rsidR="00B74F1B">
        <w:rPr>
          <w:rFonts w:ascii="Times New Roman" w:hAnsi="Times New Roman" w:cs="Times New Roman"/>
          <w:sz w:val="28"/>
          <w:szCs w:val="28"/>
        </w:rPr>
        <w:t>указанному в пункте 1.1 настоящего Договора. Право предоставленное Заявителю, Победителю торгов по настоящему Договору, не может быть предоставлено уполномоченным органом муниципального образования Славянский район другим лицам.</w:t>
      </w:r>
    </w:p>
    <w:p w:rsidR="00B74F1B" w:rsidRDefault="00B74F1B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Заявитель, Победитель торгов вправе:</w:t>
      </w:r>
    </w:p>
    <w:p w:rsidR="00B74F1B" w:rsidRDefault="00B74F1B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Федерации.</w:t>
      </w:r>
    </w:p>
    <w:p w:rsidR="00AB3BBF" w:rsidRDefault="00B74F1B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1161F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1161FF">
        <w:rPr>
          <w:rFonts w:ascii="Times New Roman" w:hAnsi="Times New Roman" w:cs="Times New Roman"/>
          <w:sz w:val="28"/>
          <w:szCs w:val="28"/>
        </w:rPr>
        <w:t>изменения дислокации мест размещения нестационарных торговых объектов</w:t>
      </w:r>
      <w:proofErr w:type="gramEnd"/>
      <w:r w:rsidR="001161FF">
        <w:rPr>
          <w:rFonts w:ascii="Times New Roman" w:hAnsi="Times New Roman" w:cs="Times New Roman"/>
          <w:sz w:val="28"/>
          <w:szCs w:val="28"/>
        </w:rPr>
        <w:t xml:space="preserve"> по основаниям и в порядке, предусмотренном действующим законодательством, переместить Объект с места его размещения на свободные места,</w:t>
      </w:r>
      <w:r w:rsidR="00AB3BBF">
        <w:rPr>
          <w:rFonts w:ascii="Times New Roman" w:hAnsi="Times New Roman" w:cs="Times New Roman"/>
          <w:sz w:val="28"/>
          <w:szCs w:val="28"/>
        </w:rPr>
        <w:t xml:space="preserve"> предусмотренные дислокацией мест размещения нестационарных торговых объектов, без проведения торгов на право заключения договоров на размещение нестационарных торговых объектов.</w:t>
      </w:r>
    </w:p>
    <w:p w:rsidR="00AB3BBF" w:rsidRDefault="00AB3BBF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Заявитель, Победитель торгов обязан:</w:t>
      </w:r>
    </w:p>
    <w:p w:rsidR="00AB3BBF" w:rsidRDefault="00AB3BBF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Обеспечить размещение Объекта и его готовность к использованию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F7267A">
        <w:rPr>
          <w:rFonts w:ascii="Times New Roman" w:hAnsi="Times New Roman" w:cs="Times New Roman"/>
          <w:sz w:val="28"/>
          <w:szCs w:val="28"/>
        </w:rPr>
        <w:t>____________</w:t>
      </w:r>
      <w:r w:rsidR="002A5E60">
        <w:rPr>
          <w:rFonts w:ascii="Times New Roman" w:hAnsi="Times New Roman" w:cs="Times New Roman"/>
          <w:sz w:val="28"/>
          <w:szCs w:val="28"/>
        </w:rPr>
        <w:t xml:space="preserve"> 201</w:t>
      </w:r>
      <w:r w:rsidR="00F7267A">
        <w:rPr>
          <w:rFonts w:ascii="Times New Roman" w:hAnsi="Times New Roman" w:cs="Times New Roman"/>
          <w:sz w:val="28"/>
          <w:szCs w:val="28"/>
        </w:rPr>
        <w:t>5</w:t>
      </w:r>
      <w:r w:rsidR="002A5E6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BBF" w:rsidRDefault="00AB3BBF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Использовать Объект по назначению, указанному в пункте 1.1 настоящего Договора. </w:t>
      </w:r>
    </w:p>
    <w:p w:rsidR="00AB3BBF" w:rsidRDefault="00AB3BBF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2.4.3. Своевременно и полностью внести плату по настоящему договору в размере и порядке, установленном настоящим Договором.</w:t>
      </w:r>
    </w:p>
    <w:p w:rsidR="0089038D" w:rsidRDefault="00AB3BBF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Обеспечить сохранение внешнего вида, типа, местоположения и размеров Объекта </w:t>
      </w:r>
      <w:r w:rsidR="0089038D">
        <w:rPr>
          <w:rFonts w:ascii="Times New Roman" w:hAnsi="Times New Roman" w:cs="Times New Roman"/>
          <w:sz w:val="28"/>
          <w:szCs w:val="28"/>
        </w:rPr>
        <w:t>в течение установленного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размещения.</w:t>
      </w:r>
    </w:p>
    <w:p w:rsidR="0089038D" w:rsidRDefault="0089038D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Обеспечить соблюдение санитарных норм и правил, вывоз мусора и иных отходов от использования объекта.</w:t>
      </w:r>
    </w:p>
    <w:p w:rsidR="0089038D" w:rsidRDefault="0089038D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 Не допускать загрязнение, захламление места размещения объекта.</w:t>
      </w:r>
    </w:p>
    <w:p w:rsidR="0089038D" w:rsidRDefault="006E477E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2.4.7. Обеспечить в течение</w:t>
      </w:r>
      <w:r w:rsidR="0089038D">
        <w:rPr>
          <w:rFonts w:ascii="Times New Roman" w:hAnsi="Times New Roman" w:cs="Times New Roman"/>
          <w:sz w:val="28"/>
          <w:szCs w:val="28"/>
        </w:rPr>
        <w:t xml:space="preserve"> 60 дней за свой счет формирование и постановку на государственный кадастровый учет земельного участка находящегося под объектом нестационарной торговли принадлежащего Заявителю (Победителю торгов). </w:t>
      </w:r>
    </w:p>
    <w:p w:rsidR="006E477E" w:rsidRDefault="0089038D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Своевременно демонтировать Объект с установленного места </w:t>
      </w:r>
      <w:r w:rsidR="0020633C">
        <w:rPr>
          <w:rFonts w:ascii="Times New Roman" w:hAnsi="Times New Roman" w:cs="Times New Roman"/>
          <w:sz w:val="28"/>
          <w:szCs w:val="28"/>
        </w:rPr>
        <w:t xml:space="preserve">его расположения  согласовано дислокации мест размещения нестационарных торговых объектов и привести прилегающую территорию к Объекту территорию в первоначальное состояние в течение 10 дней с момента окончания срока действия Договора, а также в случае досрочного отказа в одностороннем порядке от исполнения настоящего </w:t>
      </w:r>
      <w:r w:rsidR="006E477E">
        <w:rPr>
          <w:rFonts w:ascii="Times New Roman" w:hAnsi="Times New Roman" w:cs="Times New Roman"/>
          <w:sz w:val="28"/>
          <w:szCs w:val="28"/>
        </w:rPr>
        <w:t>Д</w:t>
      </w:r>
      <w:r w:rsidR="0020633C">
        <w:rPr>
          <w:rFonts w:ascii="Times New Roman" w:hAnsi="Times New Roman" w:cs="Times New Roman"/>
          <w:sz w:val="28"/>
          <w:szCs w:val="28"/>
        </w:rPr>
        <w:t>оговора по инициативе уполномоченного органа муниципального образования Славянский район в соответствии с разделом</w:t>
      </w:r>
      <w:proofErr w:type="gramEnd"/>
      <w:r w:rsidR="0020633C">
        <w:rPr>
          <w:rFonts w:ascii="Times New Roman" w:hAnsi="Times New Roman" w:cs="Times New Roman"/>
          <w:sz w:val="28"/>
          <w:szCs w:val="28"/>
        </w:rPr>
        <w:t xml:space="preserve"> 5 настоящего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77E" w:rsidRDefault="006E477E" w:rsidP="00A5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7DD" w:rsidRPr="00D507DD" w:rsidRDefault="00D507DD" w:rsidP="00D507D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Платежи и расчеты по Договору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Размер платы по договору определен: 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- по результатам торгов (протокол аукциона от</w:t>
      </w:r>
      <w:r w:rsidR="00E30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267A">
        <w:rPr>
          <w:rFonts w:ascii="Times New Roman" w:eastAsia="Calibri" w:hAnsi="Times New Roman" w:cs="Times New Roman"/>
          <w:sz w:val="28"/>
          <w:szCs w:val="28"/>
          <w:lang w:eastAsia="ru-RU"/>
        </w:rPr>
        <w:t>__________</w:t>
      </w:r>
      <w:r w:rsidR="00DC3B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F7267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C3B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992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258F" w:rsidRPr="002A5E6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F7267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___</w:t>
      </w: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) - в случае заключения Договора по итогам аукциона по продаже права на заключение договора на размещение нестационарного торгового объекта;</w:t>
      </w:r>
    </w:p>
    <w:p w:rsidR="00D507DD" w:rsidRPr="005C2669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- по цене, равной начальной (минимальной) цене аукциона на право заключения договора на размещение нестационарного торгового объекта на основании отчета об оценке рыночной стоимости, составленного в соответствии с законодательством Российской Федерации об оценочной деятельности – в случае заключения Договора без проведения торгов на право заключения Договора и составляет</w:t>
      </w:r>
      <w:proofErr w:type="gramStart"/>
      <w:r w:rsidR="002A5E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2A5E60" w:rsidRPr="004315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2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</w:t>
      </w:r>
      <w:r w:rsidR="005C2669" w:rsidRPr="005C266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931EF" w:rsidRPr="005C266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(</w:t>
      </w:r>
      <w:r w:rsidR="00F7267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______________</w:t>
      </w:r>
      <w:r w:rsidR="005C2669" w:rsidRPr="005C266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)</w:t>
      </w:r>
      <w:r w:rsidRPr="005C266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End"/>
      <w:r w:rsidRPr="005C266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руб</w:t>
      </w:r>
      <w:r w:rsidR="002A5E60" w:rsidRPr="005C266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лей</w:t>
      </w:r>
      <w:r w:rsidRPr="005C266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3.2. Оплата приобретаемого на аукционе права на заключение Договора производится путем перечисления Победителем торгов денежных средств на счет, указанный в инфор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мационном сообщении о проведение</w:t>
      </w: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аукциона.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Внесенный Победителем торгов задаток засчитывается в счет оплаты права на заключение Договора. 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Оставшаяся часть денежных сре</w:t>
      </w:r>
      <w:proofErr w:type="gramStart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дств в сч</w:t>
      </w:r>
      <w:proofErr w:type="gramEnd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ет оплаты права на заключение Договора на размещение нестационарных торговых объектов (за исключением Договоров на размещение передвижных средств развозной и разносной торговли) перечисляется 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диновременным платежом в течение</w:t>
      </w: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5-ти рабочих дней с момента заключения Договора.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Оплата права </w:t>
      </w:r>
      <w:proofErr w:type="gramStart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на заключение договоров на размещение нестационарных торговых объектов без проведения торгов на право заключения договора на размещение</w:t>
      </w:r>
      <w:proofErr w:type="gramEnd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нестационарных торговых объектов производится путем </w:t>
      </w: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перечисления Заявителем денежных средств на счет, указанный уполномоченным органом муниципального образования Славянский район.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Денежные средства в счет оплаты права на заключение Договора по цене, равной начальной (минимальной) цене аукциона </w:t>
      </w:r>
      <w:proofErr w:type="gramStart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на право заключение</w:t>
      </w:r>
      <w:proofErr w:type="gramEnd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договора на размещение нестационарных торговых объектов, перечисляются е</w:t>
      </w:r>
      <w:r w:rsidR="002437DB">
        <w:rPr>
          <w:rFonts w:ascii="Times New Roman" w:eastAsia="Calibri" w:hAnsi="Times New Roman" w:cs="Times New Roman"/>
          <w:sz w:val="28"/>
          <w:szCs w:val="28"/>
          <w:lang w:eastAsia="ru-RU"/>
        </w:rPr>
        <w:t>диновременным платежом в течение</w:t>
      </w: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5-ти рабочих дней с момента заключения Договора.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3.3. Подтверждением исполнения обязательства Заявителя (Победителя торгов) по уплате платы по настоящему Договору является платежный документ с отметкой банка плательщика об исполнении для подтверждения перечисления, представленная в уполномоченный орган муниципального образования Славянский район.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Ответственность </w:t>
      </w:r>
      <w:r w:rsidR="00DE1123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</w:t>
      </w: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7DD" w:rsidRPr="00D507DD" w:rsidRDefault="00D507DD" w:rsidP="00D507D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Ответственность сторон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4.2. За нарушение сроков внесения платы по Договору Заявитель (Победитель торгов) выплачивает уполномоченному органу муниципального образования Славянский район пени из расчета 0,03% от размера невнесенной суммы за каждый календарный день просрочки.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Стороны освобождаются </w:t>
      </w:r>
      <w:proofErr w:type="gramStart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от обязательств по Договору в случае наступления форс-мажорных обстоятельств в соответствии с действующим законодательством</w:t>
      </w:r>
      <w:proofErr w:type="gramEnd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7DD" w:rsidRPr="00D507DD" w:rsidRDefault="00D507DD" w:rsidP="00D507D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Расторжение Договора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</w:t>
      </w:r>
      <w:proofErr w:type="gramEnd"/>
      <w:r w:rsidR="00243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 или по решению суда.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5.2. Уполномоченный орган муниципального образования Славянский район имеет право досрочно в одностороннем порядке отказаться от исполнения настоящего Договора по следующим основаниям: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5.2.1. невыполнение Заявителем, Победителем торгов требований, указанных в пункте 2.4 настоящего Договора;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5.2.2. прекращения субъектом торговли в установленном законом порядке своей деятельности;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5.2.3. более двух случаев реализации групп товаров, не предусмотренных для места размещения нестационарного торгового объекта утвержденной схемой размещения нестационарных торговых объектов, что подтверждено соответствующими актами проверок;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5.2.4. в случае эксплуатации нестационарного торгового объекта без акта приемочной комиссии;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5.2.5. выявление несоответствия нестационарного торгового объекта в натуре </w:t>
      </w:r>
      <w:proofErr w:type="gramStart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архитектурному решению</w:t>
      </w:r>
      <w:proofErr w:type="gramEnd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5.2.</w:t>
      </w:r>
      <w:r w:rsidR="00E0120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невыполнение в течение трех месяцев </w:t>
      </w:r>
      <w:proofErr w:type="gramStart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договора на размещение нестационарного торгового объекта условия по приведению внешнего вида, размера нестационарного торгового объекта типовому архитектурному решению.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5.3. При отказе от исполнения настоящего Договора в одностороннем порядке уполномоченный орган муниципального образования Славянский район направляет Заявителю, Победителю торгов письменное уведомление об отказе от исполнения Договора. С момента направления указанного уведомления настоящий Договор будет считаться расторгнутым.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7DD" w:rsidRPr="00D507DD" w:rsidRDefault="00D507DD" w:rsidP="00D507D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Прочие условия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6.2. Договор составлен в двух экземплярах, каждый из которых имеет одинаковую юридическую силу.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6.3. Споры по Договору разрешаются в Арбитражном суде Краснодарского края.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6.5. Приложения к договору составляют его неотъемлемую часть.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 – ситуационный план размещения нестационарного торгового объекта М:500.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2 – </w:t>
      </w:r>
      <w:proofErr w:type="gramStart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>архитектурное решение</w:t>
      </w:r>
      <w:proofErr w:type="gramEnd"/>
      <w:r w:rsidRPr="00D5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объекта.</w:t>
      </w: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7DD" w:rsidRPr="00242E68" w:rsidRDefault="00D507DD" w:rsidP="00D507D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2E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Юридические адреса, банковские реквизиты и подписи сторон</w:t>
      </w:r>
    </w:p>
    <w:p w:rsidR="00D507DD" w:rsidRPr="00242E68" w:rsidRDefault="00D507DD" w:rsidP="00D507D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D507DD" w:rsidRPr="00242E68" w:rsidTr="00E0120D">
        <w:tc>
          <w:tcPr>
            <w:tcW w:w="4785" w:type="dxa"/>
          </w:tcPr>
          <w:p w:rsidR="00B7778D" w:rsidRPr="00242E68" w:rsidRDefault="00E0120D" w:rsidP="00E0120D">
            <w:pPr>
              <w:spacing w:after="0" w:line="240" w:lineRule="auto"/>
              <w:ind w:left="-675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  <w:r w:rsidR="00B7778D" w:rsidRPr="00242E68">
              <w:rPr>
                <w:rFonts w:ascii="Times New Roman" w:hAnsi="Times New Roman" w:cs="Times New Roman"/>
                <w:sz w:val="28"/>
                <w:szCs w:val="28"/>
              </w:rPr>
              <w:t>образования Славянский район</w:t>
            </w:r>
          </w:p>
          <w:p w:rsidR="00E0120D" w:rsidRDefault="00E0120D" w:rsidP="00B77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г. Славянск-на-Кубани, </w:t>
            </w:r>
          </w:p>
          <w:p w:rsidR="00B7778D" w:rsidRDefault="00E0120D" w:rsidP="00B77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22 ИНН 2349017419</w:t>
            </w:r>
          </w:p>
          <w:p w:rsidR="00E0120D" w:rsidRDefault="00E0120D" w:rsidP="00B77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0120D" w:rsidRDefault="00E0120D" w:rsidP="00B77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0120D" w:rsidRDefault="00E0120D" w:rsidP="00B77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E0120D" w:rsidRDefault="00E0120D" w:rsidP="00B77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Славянский район </w:t>
            </w:r>
          </w:p>
          <w:p w:rsidR="00E0120D" w:rsidRPr="00242E68" w:rsidRDefault="00E0120D" w:rsidP="00B777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_________________Р.И.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Синяговский</w:t>
            </w:r>
            <w:proofErr w:type="spellEnd"/>
          </w:p>
          <w:p w:rsidR="002219B7" w:rsidRPr="007277FF" w:rsidRDefault="00E0120D" w:rsidP="00E012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7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D507DD" w:rsidRPr="00242E68" w:rsidRDefault="00D507DD" w:rsidP="00D50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2E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Заявитель (Победитель торгов)</w:t>
            </w:r>
          </w:p>
          <w:p w:rsidR="00075745" w:rsidRDefault="00075745" w:rsidP="00075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267A" w:rsidRDefault="00F7267A" w:rsidP="00075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267A" w:rsidRDefault="00F7267A" w:rsidP="00075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267A" w:rsidRDefault="00F7267A" w:rsidP="00075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267A" w:rsidRDefault="00F7267A" w:rsidP="00075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267A" w:rsidRDefault="00F7267A" w:rsidP="00075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7267A" w:rsidRDefault="00F7267A" w:rsidP="00075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9258F" w:rsidRPr="00242E68" w:rsidRDefault="00606DFC" w:rsidP="00F72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_________________</w:t>
            </w:r>
            <w:r w:rsidR="004315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7DD" w:rsidRPr="00D507DD" w:rsidRDefault="00D507DD" w:rsidP="00D507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07DD" w:rsidRPr="00D507DD" w:rsidRDefault="00D507DD" w:rsidP="00D5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45" w:rsidRPr="006E477E" w:rsidRDefault="00440D45" w:rsidP="006E4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0D45" w:rsidRPr="006E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3B" w:rsidRDefault="0024123B" w:rsidP="00616406">
      <w:pPr>
        <w:spacing w:after="0" w:line="240" w:lineRule="auto"/>
      </w:pPr>
      <w:r>
        <w:separator/>
      </w:r>
    </w:p>
  </w:endnote>
  <w:endnote w:type="continuationSeparator" w:id="0">
    <w:p w:rsidR="0024123B" w:rsidRDefault="0024123B" w:rsidP="0061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3B" w:rsidRDefault="0024123B" w:rsidP="00616406">
      <w:pPr>
        <w:spacing w:after="0" w:line="240" w:lineRule="auto"/>
      </w:pPr>
      <w:r>
        <w:separator/>
      </w:r>
    </w:p>
  </w:footnote>
  <w:footnote w:type="continuationSeparator" w:id="0">
    <w:p w:rsidR="0024123B" w:rsidRDefault="0024123B" w:rsidP="00616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55E"/>
    <w:multiLevelType w:val="hybridMultilevel"/>
    <w:tmpl w:val="9BB626CA"/>
    <w:lvl w:ilvl="0" w:tplc="4F388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B7288"/>
    <w:multiLevelType w:val="hybridMultilevel"/>
    <w:tmpl w:val="14E4AD3A"/>
    <w:lvl w:ilvl="0" w:tplc="30FA7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01FAA"/>
    <w:multiLevelType w:val="hybridMultilevel"/>
    <w:tmpl w:val="5860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81"/>
    <w:rsid w:val="000507D6"/>
    <w:rsid w:val="000523B8"/>
    <w:rsid w:val="00075745"/>
    <w:rsid w:val="000920F8"/>
    <w:rsid w:val="000A66F3"/>
    <w:rsid w:val="000C2DC1"/>
    <w:rsid w:val="000F458C"/>
    <w:rsid w:val="001161FF"/>
    <w:rsid w:val="00126E8A"/>
    <w:rsid w:val="00170390"/>
    <w:rsid w:val="00170515"/>
    <w:rsid w:val="001D3419"/>
    <w:rsid w:val="001F0E7A"/>
    <w:rsid w:val="002055DB"/>
    <w:rsid w:val="0020633C"/>
    <w:rsid w:val="00216862"/>
    <w:rsid w:val="002219B7"/>
    <w:rsid w:val="0022643C"/>
    <w:rsid w:val="0024123B"/>
    <w:rsid w:val="00242E68"/>
    <w:rsid w:val="002437DB"/>
    <w:rsid w:val="00265F93"/>
    <w:rsid w:val="00281138"/>
    <w:rsid w:val="002814DC"/>
    <w:rsid w:val="002A5E60"/>
    <w:rsid w:val="002C1F5F"/>
    <w:rsid w:val="002F1346"/>
    <w:rsid w:val="003B51F4"/>
    <w:rsid w:val="003D0D70"/>
    <w:rsid w:val="00425221"/>
    <w:rsid w:val="004269E4"/>
    <w:rsid w:val="00431575"/>
    <w:rsid w:val="00433958"/>
    <w:rsid w:val="00440D45"/>
    <w:rsid w:val="00443058"/>
    <w:rsid w:val="00482118"/>
    <w:rsid w:val="004E6BFD"/>
    <w:rsid w:val="00530E8A"/>
    <w:rsid w:val="00533E15"/>
    <w:rsid w:val="005A0395"/>
    <w:rsid w:val="005B5F50"/>
    <w:rsid w:val="005C2669"/>
    <w:rsid w:val="00606DFC"/>
    <w:rsid w:val="006070C8"/>
    <w:rsid w:val="0061423B"/>
    <w:rsid w:val="00616406"/>
    <w:rsid w:val="00626FB9"/>
    <w:rsid w:val="006E1DDC"/>
    <w:rsid w:val="006E477E"/>
    <w:rsid w:val="00720342"/>
    <w:rsid w:val="00721E12"/>
    <w:rsid w:val="007277FF"/>
    <w:rsid w:val="007A5C14"/>
    <w:rsid w:val="007C3FF1"/>
    <w:rsid w:val="0089038D"/>
    <w:rsid w:val="008B1644"/>
    <w:rsid w:val="008B61FA"/>
    <w:rsid w:val="00904CBA"/>
    <w:rsid w:val="00907B42"/>
    <w:rsid w:val="009362C3"/>
    <w:rsid w:val="00962967"/>
    <w:rsid w:val="00986C97"/>
    <w:rsid w:val="0099258F"/>
    <w:rsid w:val="00A47094"/>
    <w:rsid w:val="00A561C9"/>
    <w:rsid w:val="00A7219B"/>
    <w:rsid w:val="00AA3174"/>
    <w:rsid w:val="00AB0D1E"/>
    <w:rsid w:val="00AB3BBF"/>
    <w:rsid w:val="00AB7345"/>
    <w:rsid w:val="00B25F13"/>
    <w:rsid w:val="00B44D81"/>
    <w:rsid w:val="00B602EF"/>
    <w:rsid w:val="00B74F1B"/>
    <w:rsid w:val="00B7778D"/>
    <w:rsid w:val="00B853A9"/>
    <w:rsid w:val="00B865DB"/>
    <w:rsid w:val="00BB2073"/>
    <w:rsid w:val="00C45386"/>
    <w:rsid w:val="00C62274"/>
    <w:rsid w:val="00C675D7"/>
    <w:rsid w:val="00CA3119"/>
    <w:rsid w:val="00CC13F7"/>
    <w:rsid w:val="00CC2945"/>
    <w:rsid w:val="00D025FC"/>
    <w:rsid w:val="00D20F6F"/>
    <w:rsid w:val="00D26F5E"/>
    <w:rsid w:val="00D275AA"/>
    <w:rsid w:val="00D507DD"/>
    <w:rsid w:val="00D75571"/>
    <w:rsid w:val="00D931EF"/>
    <w:rsid w:val="00DC3B3A"/>
    <w:rsid w:val="00DE1123"/>
    <w:rsid w:val="00DF105A"/>
    <w:rsid w:val="00E0120D"/>
    <w:rsid w:val="00E30B60"/>
    <w:rsid w:val="00E35590"/>
    <w:rsid w:val="00E367FF"/>
    <w:rsid w:val="00E44070"/>
    <w:rsid w:val="00E87E5F"/>
    <w:rsid w:val="00F24EDA"/>
    <w:rsid w:val="00F26B71"/>
    <w:rsid w:val="00F7267A"/>
    <w:rsid w:val="00FE3D96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406"/>
  </w:style>
  <w:style w:type="paragraph" w:styleId="a5">
    <w:name w:val="footer"/>
    <w:basedOn w:val="a"/>
    <w:link w:val="a6"/>
    <w:uiPriority w:val="99"/>
    <w:unhideWhenUsed/>
    <w:rsid w:val="0061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406"/>
  </w:style>
  <w:style w:type="paragraph" w:styleId="a7">
    <w:name w:val="List Paragraph"/>
    <w:basedOn w:val="a"/>
    <w:uiPriority w:val="34"/>
    <w:qFormat/>
    <w:rsid w:val="00AB73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406"/>
  </w:style>
  <w:style w:type="paragraph" w:styleId="a5">
    <w:name w:val="footer"/>
    <w:basedOn w:val="a"/>
    <w:link w:val="a6"/>
    <w:uiPriority w:val="99"/>
    <w:unhideWhenUsed/>
    <w:rsid w:val="0061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406"/>
  </w:style>
  <w:style w:type="paragraph" w:styleId="a7">
    <w:name w:val="List Paragraph"/>
    <w:basedOn w:val="a"/>
    <w:uiPriority w:val="34"/>
    <w:qFormat/>
    <w:rsid w:val="00AB73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Благодарева ИЮ</dc:creator>
  <cp:lastModifiedBy>Виктория</cp:lastModifiedBy>
  <cp:revision>4</cp:revision>
  <cp:lastPrinted>2013-06-11T04:50:00Z</cp:lastPrinted>
  <dcterms:created xsi:type="dcterms:W3CDTF">2015-05-15T11:41:00Z</dcterms:created>
  <dcterms:modified xsi:type="dcterms:W3CDTF">2015-05-18T05:45:00Z</dcterms:modified>
</cp:coreProperties>
</file>