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973" w:rsidRPr="00A76980" w:rsidRDefault="000D0973" w:rsidP="00DA6A9A">
      <w:pPr>
        <w:spacing w:after="0" w:line="240" w:lineRule="auto"/>
        <w:jc w:val="center"/>
        <w:rPr>
          <w:rFonts w:ascii="Times New Roman" w:hAnsi="Times New Roman" w:cs="Times New Roman"/>
          <w:sz w:val="16"/>
          <w:szCs w:val="16"/>
        </w:rPr>
      </w:pPr>
      <w:bookmarkStart w:id="0" w:name="_GoBack"/>
      <w:bookmarkEnd w:id="0"/>
      <w:r w:rsidRPr="00A76980">
        <w:rPr>
          <w:rFonts w:ascii="Times New Roman" w:hAnsi="Times New Roman" w:cs="Times New Roman"/>
          <w:sz w:val="16"/>
          <w:szCs w:val="16"/>
        </w:rPr>
        <w:t>ИЗВЕЩЕНИЕ О ПРОВЕДЕНИИ АУКЦИОНА</w:t>
      </w:r>
    </w:p>
    <w:p w:rsidR="00885C5F" w:rsidRPr="00A76980" w:rsidRDefault="000D0973" w:rsidP="00DA6A9A">
      <w:pPr>
        <w:spacing w:after="0" w:line="240" w:lineRule="auto"/>
        <w:jc w:val="both"/>
        <w:rPr>
          <w:rFonts w:ascii="Times New Roman" w:eastAsia="Times New Roman" w:hAnsi="Times New Roman" w:cs="Times New Roman"/>
          <w:color w:val="000000"/>
          <w:sz w:val="16"/>
          <w:szCs w:val="16"/>
          <w:lang w:eastAsia="ru-RU"/>
        </w:rPr>
      </w:pPr>
      <w:r w:rsidRPr="00A76980">
        <w:rPr>
          <w:rFonts w:ascii="Times New Roman" w:hAnsi="Times New Roman" w:cs="Times New Roman"/>
          <w:sz w:val="16"/>
          <w:szCs w:val="16"/>
        </w:rPr>
        <w:t xml:space="preserve">Муниципальное унитарное предприятие муниципального образования Славянский район «Агентство территориального развития» действующее на основании муниципального контракта на оказание услуг, заключенного с уполномоченным органом, а также постановлений администрации </w:t>
      </w:r>
      <w:r w:rsidR="00556C24" w:rsidRPr="00A76980">
        <w:rPr>
          <w:rFonts w:ascii="Times New Roman" w:hAnsi="Times New Roman" w:cs="Times New Roman"/>
          <w:sz w:val="16"/>
          <w:szCs w:val="16"/>
        </w:rPr>
        <w:t>Славянского городского поселения</w:t>
      </w:r>
      <w:r w:rsidRPr="00A76980">
        <w:rPr>
          <w:rFonts w:ascii="Times New Roman" w:hAnsi="Times New Roman" w:cs="Times New Roman"/>
          <w:sz w:val="16"/>
          <w:szCs w:val="16"/>
        </w:rPr>
        <w:t xml:space="preserve"> Славянск</w:t>
      </w:r>
      <w:r w:rsidR="00556C24" w:rsidRPr="00A76980">
        <w:rPr>
          <w:rFonts w:ascii="Times New Roman" w:hAnsi="Times New Roman" w:cs="Times New Roman"/>
          <w:sz w:val="16"/>
          <w:szCs w:val="16"/>
        </w:rPr>
        <w:t>ого</w:t>
      </w:r>
      <w:r w:rsidRPr="00A76980">
        <w:rPr>
          <w:rFonts w:ascii="Times New Roman" w:hAnsi="Times New Roman" w:cs="Times New Roman"/>
          <w:sz w:val="16"/>
          <w:szCs w:val="16"/>
        </w:rPr>
        <w:t xml:space="preserve"> район</w:t>
      </w:r>
      <w:r w:rsidR="00556C24" w:rsidRPr="00A76980">
        <w:rPr>
          <w:rFonts w:ascii="Times New Roman" w:hAnsi="Times New Roman" w:cs="Times New Roman"/>
          <w:sz w:val="16"/>
          <w:szCs w:val="16"/>
        </w:rPr>
        <w:t>а №</w:t>
      </w:r>
      <w:r w:rsidR="0015163D" w:rsidRPr="00A76980">
        <w:rPr>
          <w:rFonts w:ascii="Times New Roman" w:hAnsi="Times New Roman" w:cs="Times New Roman"/>
          <w:sz w:val="16"/>
          <w:szCs w:val="16"/>
        </w:rPr>
        <w:t>633</w:t>
      </w:r>
      <w:r w:rsidR="00556C24" w:rsidRPr="00A76980">
        <w:rPr>
          <w:rFonts w:ascii="Times New Roman" w:hAnsi="Times New Roman" w:cs="Times New Roman"/>
          <w:sz w:val="16"/>
          <w:szCs w:val="16"/>
        </w:rPr>
        <w:t xml:space="preserve"> от </w:t>
      </w:r>
      <w:r w:rsidR="0015163D" w:rsidRPr="00A76980">
        <w:rPr>
          <w:rFonts w:ascii="Times New Roman" w:hAnsi="Times New Roman" w:cs="Times New Roman"/>
          <w:sz w:val="16"/>
          <w:szCs w:val="16"/>
        </w:rPr>
        <w:t>13.06</w:t>
      </w:r>
      <w:r w:rsidR="00556C24" w:rsidRPr="00A76980">
        <w:rPr>
          <w:rFonts w:ascii="Times New Roman" w:hAnsi="Times New Roman" w:cs="Times New Roman"/>
          <w:sz w:val="16"/>
          <w:szCs w:val="16"/>
        </w:rPr>
        <w:t>.2018 г. (Лот№</w:t>
      </w:r>
      <w:r w:rsidR="00350DC7" w:rsidRPr="00A76980">
        <w:rPr>
          <w:rFonts w:ascii="Times New Roman" w:hAnsi="Times New Roman" w:cs="Times New Roman"/>
          <w:sz w:val="16"/>
          <w:szCs w:val="16"/>
        </w:rPr>
        <w:t>1</w:t>
      </w:r>
      <w:r w:rsidR="00556C24" w:rsidRPr="00A76980">
        <w:rPr>
          <w:rFonts w:ascii="Times New Roman" w:hAnsi="Times New Roman" w:cs="Times New Roman"/>
          <w:sz w:val="16"/>
          <w:szCs w:val="16"/>
        </w:rPr>
        <w:t>), №</w:t>
      </w:r>
      <w:r w:rsidR="0015163D" w:rsidRPr="00A76980">
        <w:rPr>
          <w:rFonts w:ascii="Times New Roman" w:hAnsi="Times New Roman" w:cs="Times New Roman"/>
          <w:sz w:val="16"/>
          <w:szCs w:val="16"/>
        </w:rPr>
        <w:t>616</w:t>
      </w:r>
      <w:r w:rsidR="00556C24" w:rsidRPr="00A76980">
        <w:rPr>
          <w:rFonts w:ascii="Times New Roman" w:hAnsi="Times New Roman" w:cs="Times New Roman"/>
          <w:sz w:val="16"/>
          <w:szCs w:val="16"/>
        </w:rPr>
        <w:t xml:space="preserve"> от </w:t>
      </w:r>
      <w:r w:rsidR="0015163D" w:rsidRPr="00A76980">
        <w:rPr>
          <w:rFonts w:ascii="Times New Roman" w:hAnsi="Times New Roman" w:cs="Times New Roman"/>
          <w:sz w:val="16"/>
          <w:szCs w:val="16"/>
        </w:rPr>
        <w:t>07.06</w:t>
      </w:r>
      <w:r w:rsidR="00940FE4" w:rsidRPr="00A76980">
        <w:rPr>
          <w:rFonts w:ascii="Times New Roman" w:hAnsi="Times New Roman" w:cs="Times New Roman"/>
          <w:sz w:val="16"/>
          <w:szCs w:val="16"/>
        </w:rPr>
        <w:t>.</w:t>
      </w:r>
      <w:r w:rsidR="00556C24" w:rsidRPr="00A76980">
        <w:rPr>
          <w:rFonts w:ascii="Times New Roman" w:hAnsi="Times New Roman" w:cs="Times New Roman"/>
          <w:sz w:val="16"/>
          <w:szCs w:val="16"/>
        </w:rPr>
        <w:t>2018 г. (Лот№</w:t>
      </w:r>
      <w:r w:rsidR="00350DC7" w:rsidRPr="00A76980">
        <w:rPr>
          <w:rFonts w:ascii="Times New Roman" w:hAnsi="Times New Roman" w:cs="Times New Roman"/>
          <w:sz w:val="16"/>
          <w:szCs w:val="16"/>
        </w:rPr>
        <w:t>2</w:t>
      </w:r>
      <w:r w:rsidR="00556C24" w:rsidRPr="00A76980">
        <w:rPr>
          <w:rFonts w:ascii="Times New Roman" w:hAnsi="Times New Roman" w:cs="Times New Roman"/>
          <w:sz w:val="16"/>
          <w:szCs w:val="16"/>
        </w:rPr>
        <w:t>)</w:t>
      </w:r>
      <w:r w:rsidR="00940FE4" w:rsidRPr="00A76980">
        <w:rPr>
          <w:rFonts w:ascii="Times New Roman" w:hAnsi="Times New Roman" w:cs="Times New Roman"/>
          <w:sz w:val="16"/>
          <w:szCs w:val="16"/>
        </w:rPr>
        <w:t>, №</w:t>
      </w:r>
      <w:r w:rsidR="0015163D" w:rsidRPr="00A76980">
        <w:rPr>
          <w:rFonts w:ascii="Times New Roman" w:hAnsi="Times New Roman" w:cs="Times New Roman"/>
          <w:sz w:val="16"/>
          <w:szCs w:val="16"/>
        </w:rPr>
        <w:t>622</w:t>
      </w:r>
      <w:r w:rsidR="00940FE4" w:rsidRPr="00A76980">
        <w:rPr>
          <w:rFonts w:ascii="Times New Roman" w:hAnsi="Times New Roman" w:cs="Times New Roman"/>
          <w:sz w:val="16"/>
          <w:szCs w:val="16"/>
        </w:rPr>
        <w:t xml:space="preserve"> от </w:t>
      </w:r>
      <w:r w:rsidR="0015163D" w:rsidRPr="00A76980">
        <w:rPr>
          <w:rFonts w:ascii="Times New Roman" w:hAnsi="Times New Roman" w:cs="Times New Roman"/>
          <w:sz w:val="16"/>
          <w:szCs w:val="16"/>
        </w:rPr>
        <w:t>09.06.</w:t>
      </w:r>
      <w:r w:rsidR="00940FE4" w:rsidRPr="00A76980">
        <w:rPr>
          <w:rFonts w:ascii="Times New Roman" w:hAnsi="Times New Roman" w:cs="Times New Roman"/>
          <w:sz w:val="16"/>
          <w:szCs w:val="16"/>
        </w:rPr>
        <w:t>2018г. (Лот№</w:t>
      </w:r>
      <w:r w:rsidR="00350DC7" w:rsidRPr="00A76980">
        <w:rPr>
          <w:rFonts w:ascii="Times New Roman" w:hAnsi="Times New Roman" w:cs="Times New Roman"/>
          <w:sz w:val="16"/>
          <w:szCs w:val="16"/>
        </w:rPr>
        <w:t>3</w:t>
      </w:r>
      <w:r w:rsidR="00940FE4" w:rsidRPr="00A76980">
        <w:rPr>
          <w:rFonts w:ascii="Times New Roman" w:hAnsi="Times New Roman" w:cs="Times New Roman"/>
          <w:sz w:val="16"/>
          <w:szCs w:val="16"/>
        </w:rPr>
        <w:t>), №</w:t>
      </w:r>
      <w:r w:rsidR="0015163D" w:rsidRPr="00A76980">
        <w:rPr>
          <w:rFonts w:ascii="Times New Roman" w:hAnsi="Times New Roman" w:cs="Times New Roman"/>
          <w:sz w:val="16"/>
          <w:szCs w:val="16"/>
        </w:rPr>
        <w:t>587</w:t>
      </w:r>
      <w:r w:rsidR="00940FE4" w:rsidRPr="00A76980">
        <w:rPr>
          <w:rFonts w:ascii="Times New Roman" w:hAnsi="Times New Roman" w:cs="Times New Roman"/>
          <w:sz w:val="16"/>
          <w:szCs w:val="16"/>
        </w:rPr>
        <w:t xml:space="preserve"> от </w:t>
      </w:r>
      <w:r w:rsidR="0015163D" w:rsidRPr="00A76980">
        <w:rPr>
          <w:rFonts w:ascii="Times New Roman" w:hAnsi="Times New Roman" w:cs="Times New Roman"/>
          <w:sz w:val="16"/>
          <w:szCs w:val="16"/>
        </w:rPr>
        <w:t>01.06</w:t>
      </w:r>
      <w:r w:rsidR="00940FE4" w:rsidRPr="00A76980">
        <w:rPr>
          <w:rFonts w:ascii="Times New Roman" w:hAnsi="Times New Roman" w:cs="Times New Roman"/>
          <w:sz w:val="16"/>
          <w:szCs w:val="16"/>
        </w:rPr>
        <w:t>.2017г. (Лот№</w:t>
      </w:r>
      <w:r w:rsidR="00350DC7" w:rsidRPr="00A76980">
        <w:rPr>
          <w:rFonts w:ascii="Times New Roman" w:hAnsi="Times New Roman" w:cs="Times New Roman"/>
          <w:sz w:val="16"/>
          <w:szCs w:val="16"/>
        </w:rPr>
        <w:t>4</w:t>
      </w:r>
      <w:r w:rsidR="00940FE4" w:rsidRPr="00A76980">
        <w:rPr>
          <w:rFonts w:ascii="Times New Roman" w:hAnsi="Times New Roman" w:cs="Times New Roman"/>
          <w:sz w:val="16"/>
          <w:szCs w:val="16"/>
        </w:rPr>
        <w:t xml:space="preserve">), </w:t>
      </w:r>
      <w:r w:rsidR="00BD5E45" w:rsidRPr="00A76980">
        <w:rPr>
          <w:rFonts w:ascii="Times New Roman" w:hAnsi="Times New Roman" w:cs="Times New Roman"/>
          <w:sz w:val="16"/>
          <w:szCs w:val="16"/>
        </w:rPr>
        <w:t>№</w:t>
      </w:r>
      <w:r w:rsidR="0015163D" w:rsidRPr="00A76980">
        <w:rPr>
          <w:rFonts w:ascii="Times New Roman" w:hAnsi="Times New Roman" w:cs="Times New Roman"/>
          <w:sz w:val="16"/>
          <w:szCs w:val="16"/>
        </w:rPr>
        <w:t>61</w:t>
      </w:r>
      <w:r w:rsidR="00BD5E45" w:rsidRPr="00A76980">
        <w:rPr>
          <w:rFonts w:ascii="Times New Roman" w:hAnsi="Times New Roman" w:cs="Times New Roman"/>
          <w:sz w:val="16"/>
          <w:szCs w:val="16"/>
        </w:rPr>
        <w:t xml:space="preserve">3 от </w:t>
      </w:r>
      <w:r w:rsidR="0015163D" w:rsidRPr="00A76980">
        <w:rPr>
          <w:rFonts w:ascii="Times New Roman" w:hAnsi="Times New Roman" w:cs="Times New Roman"/>
          <w:sz w:val="16"/>
          <w:szCs w:val="16"/>
        </w:rPr>
        <w:t>07.06</w:t>
      </w:r>
      <w:r w:rsidR="00BD5E45" w:rsidRPr="00A76980">
        <w:rPr>
          <w:rFonts w:ascii="Times New Roman" w:hAnsi="Times New Roman" w:cs="Times New Roman"/>
          <w:sz w:val="16"/>
          <w:szCs w:val="16"/>
        </w:rPr>
        <w:t>.2018г. (Лот№</w:t>
      </w:r>
      <w:r w:rsidR="00350DC7" w:rsidRPr="00A76980">
        <w:rPr>
          <w:rFonts w:ascii="Times New Roman" w:hAnsi="Times New Roman" w:cs="Times New Roman"/>
          <w:sz w:val="16"/>
          <w:szCs w:val="16"/>
        </w:rPr>
        <w:t>5</w:t>
      </w:r>
      <w:r w:rsidR="00BD5E45" w:rsidRPr="00A76980">
        <w:rPr>
          <w:rFonts w:ascii="Times New Roman" w:hAnsi="Times New Roman" w:cs="Times New Roman"/>
          <w:sz w:val="16"/>
          <w:szCs w:val="16"/>
        </w:rPr>
        <w:t>)</w:t>
      </w:r>
      <w:r w:rsidR="0015163D" w:rsidRPr="00A76980">
        <w:rPr>
          <w:rFonts w:ascii="Times New Roman" w:hAnsi="Times New Roman" w:cs="Times New Roman"/>
          <w:sz w:val="16"/>
          <w:szCs w:val="16"/>
        </w:rPr>
        <w:t>, №615 от 07.06.2018г. (Лот№6), №614 от 07.06.2018г. (Лот№7)</w:t>
      </w:r>
      <w:r w:rsidR="00556C24" w:rsidRPr="00A76980">
        <w:rPr>
          <w:rFonts w:ascii="Times New Roman" w:hAnsi="Times New Roman" w:cs="Times New Roman"/>
          <w:sz w:val="16"/>
          <w:szCs w:val="16"/>
        </w:rPr>
        <w:t xml:space="preserve"> </w:t>
      </w:r>
      <w:r w:rsidRPr="00A76980">
        <w:rPr>
          <w:rFonts w:ascii="Times New Roman" w:hAnsi="Times New Roman" w:cs="Times New Roman"/>
          <w:sz w:val="16"/>
          <w:szCs w:val="16"/>
        </w:rPr>
        <w:t xml:space="preserve">сообщает о проведении </w:t>
      </w:r>
      <w:r w:rsidR="00B8272A" w:rsidRPr="00A76980">
        <w:rPr>
          <w:rFonts w:ascii="Times New Roman" w:hAnsi="Times New Roman" w:cs="Times New Roman"/>
          <w:sz w:val="16"/>
          <w:szCs w:val="16"/>
        </w:rPr>
        <w:t>03 августа</w:t>
      </w:r>
      <w:r w:rsidRPr="00A76980">
        <w:rPr>
          <w:rFonts w:ascii="Times New Roman" w:hAnsi="Times New Roman" w:cs="Times New Roman"/>
          <w:sz w:val="16"/>
          <w:szCs w:val="16"/>
        </w:rPr>
        <w:t xml:space="preserve"> 2018 года </w:t>
      </w:r>
      <w:r w:rsidR="008A6BD8" w:rsidRPr="00A76980">
        <w:rPr>
          <w:rFonts w:ascii="Times New Roman" w:hAnsi="Times New Roman" w:cs="Times New Roman"/>
          <w:sz w:val="16"/>
          <w:szCs w:val="16"/>
        </w:rPr>
        <w:t>в 14.</w:t>
      </w:r>
      <w:r w:rsidR="00A22E35" w:rsidRPr="00A76980">
        <w:rPr>
          <w:rFonts w:ascii="Times New Roman" w:hAnsi="Times New Roman" w:cs="Times New Roman"/>
          <w:sz w:val="16"/>
          <w:szCs w:val="16"/>
        </w:rPr>
        <w:t>0</w:t>
      </w:r>
      <w:r w:rsidR="008A6BD8" w:rsidRPr="00A76980">
        <w:rPr>
          <w:rFonts w:ascii="Times New Roman" w:hAnsi="Times New Roman" w:cs="Times New Roman"/>
          <w:sz w:val="16"/>
          <w:szCs w:val="16"/>
        </w:rPr>
        <w:t>0</w:t>
      </w:r>
      <w:r w:rsidRPr="00A76980">
        <w:rPr>
          <w:rFonts w:ascii="Times New Roman" w:hAnsi="Times New Roman" w:cs="Times New Roman"/>
          <w:sz w:val="16"/>
          <w:szCs w:val="16"/>
        </w:rPr>
        <w:t xml:space="preserve"> час. по адресу: г. Славянск-на-Кубани, ул. Красная, 22, актовый зал, аукциона:</w:t>
      </w:r>
      <w:bookmarkStart w:id="1" w:name="_Hlk517708407"/>
      <w:r w:rsidR="00514380" w:rsidRPr="00A76980">
        <w:rPr>
          <w:rFonts w:ascii="Times New Roman" w:eastAsia="Times New Roman" w:hAnsi="Times New Roman" w:cs="Times New Roman"/>
          <w:sz w:val="16"/>
          <w:szCs w:val="16"/>
          <w:lang w:eastAsia="ru-RU"/>
        </w:rPr>
        <w:t>Лот№</w:t>
      </w:r>
      <w:r w:rsidR="00043D4C" w:rsidRPr="00A76980">
        <w:rPr>
          <w:rFonts w:ascii="Times New Roman" w:eastAsia="Times New Roman" w:hAnsi="Times New Roman" w:cs="Times New Roman"/>
          <w:sz w:val="16"/>
          <w:szCs w:val="16"/>
          <w:lang w:eastAsia="ru-RU"/>
        </w:rPr>
        <w:t>1</w:t>
      </w:r>
      <w:r w:rsidR="00514380" w:rsidRPr="00A76980">
        <w:rPr>
          <w:rFonts w:ascii="Times New Roman" w:eastAsia="Times New Roman" w:hAnsi="Times New Roman" w:cs="Times New Roman"/>
          <w:sz w:val="16"/>
          <w:szCs w:val="16"/>
          <w:lang w:eastAsia="ru-RU"/>
        </w:rPr>
        <w:t xml:space="preserve">: </w:t>
      </w:r>
      <w:r w:rsidR="00514380" w:rsidRPr="00A76980">
        <w:rPr>
          <w:rFonts w:ascii="Times New Roman" w:hAnsi="Times New Roman" w:cs="Times New Roman"/>
          <w:sz w:val="16"/>
          <w:szCs w:val="16"/>
        </w:rPr>
        <w:t>на право заключения договора аренды земельного участка с кадастровым номером 23:48:0</w:t>
      </w:r>
      <w:r w:rsidR="00830735" w:rsidRPr="00A76980">
        <w:rPr>
          <w:rFonts w:ascii="Times New Roman" w:hAnsi="Times New Roman" w:cs="Times New Roman"/>
          <w:sz w:val="16"/>
          <w:szCs w:val="16"/>
        </w:rPr>
        <w:t>10200</w:t>
      </w:r>
      <w:r w:rsidR="00466F8F" w:rsidRPr="00A76980">
        <w:rPr>
          <w:rFonts w:ascii="Times New Roman" w:hAnsi="Times New Roman" w:cs="Times New Roman"/>
          <w:sz w:val="16"/>
          <w:szCs w:val="16"/>
        </w:rPr>
        <w:t>3</w:t>
      </w:r>
      <w:r w:rsidR="00514380" w:rsidRPr="00A76980">
        <w:rPr>
          <w:rFonts w:ascii="Times New Roman" w:hAnsi="Times New Roman" w:cs="Times New Roman"/>
          <w:sz w:val="16"/>
          <w:szCs w:val="16"/>
        </w:rPr>
        <w:t>:</w:t>
      </w:r>
      <w:r w:rsidR="00466F8F" w:rsidRPr="00A76980">
        <w:rPr>
          <w:rFonts w:ascii="Times New Roman" w:hAnsi="Times New Roman" w:cs="Times New Roman"/>
          <w:sz w:val="16"/>
          <w:szCs w:val="16"/>
        </w:rPr>
        <w:t>118</w:t>
      </w:r>
      <w:r w:rsidR="00830735" w:rsidRPr="00A76980">
        <w:rPr>
          <w:rFonts w:ascii="Times New Roman" w:hAnsi="Times New Roman" w:cs="Times New Roman"/>
          <w:sz w:val="16"/>
          <w:szCs w:val="16"/>
        </w:rPr>
        <w:t>8</w:t>
      </w:r>
      <w:r w:rsidR="00514380" w:rsidRPr="00A76980">
        <w:rPr>
          <w:rFonts w:ascii="Times New Roman" w:hAnsi="Times New Roman" w:cs="Times New Roman"/>
          <w:sz w:val="16"/>
          <w:szCs w:val="16"/>
        </w:rPr>
        <w:t xml:space="preserve">, расположенного по адресу: Краснодарский край, </w:t>
      </w:r>
      <w:r w:rsidR="00466F8F" w:rsidRPr="00A76980">
        <w:rPr>
          <w:rFonts w:ascii="Times New Roman" w:hAnsi="Times New Roman" w:cs="Times New Roman"/>
          <w:sz w:val="16"/>
          <w:szCs w:val="16"/>
        </w:rPr>
        <w:t>Славянский район,</w:t>
      </w:r>
      <w:r w:rsidR="00514380" w:rsidRPr="00A76980">
        <w:rPr>
          <w:rFonts w:ascii="Times New Roman" w:hAnsi="Times New Roman" w:cs="Times New Roman"/>
          <w:sz w:val="16"/>
          <w:szCs w:val="16"/>
        </w:rPr>
        <w:t xml:space="preserve"> г. Славянск-на-Кубани, ул. </w:t>
      </w:r>
      <w:r w:rsidR="00466F8F" w:rsidRPr="00A76980">
        <w:rPr>
          <w:rFonts w:ascii="Times New Roman" w:hAnsi="Times New Roman" w:cs="Times New Roman"/>
          <w:sz w:val="16"/>
          <w:szCs w:val="16"/>
        </w:rPr>
        <w:t>Рыночная, 296/1,</w:t>
      </w:r>
      <w:r w:rsidR="00514380" w:rsidRPr="00A76980">
        <w:rPr>
          <w:rFonts w:ascii="Times New Roman" w:hAnsi="Times New Roman" w:cs="Times New Roman"/>
          <w:sz w:val="16"/>
          <w:szCs w:val="16"/>
        </w:rPr>
        <w:t xml:space="preserve"> общей площадью </w:t>
      </w:r>
      <w:r w:rsidR="00466F8F" w:rsidRPr="00A76980">
        <w:rPr>
          <w:rFonts w:ascii="Times New Roman" w:hAnsi="Times New Roman" w:cs="Times New Roman"/>
          <w:sz w:val="16"/>
          <w:szCs w:val="16"/>
        </w:rPr>
        <w:t>1364</w:t>
      </w:r>
      <w:r w:rsidR="00514380" w:rsidRPr="00A76980">
        <w:rPr>
          <w:rFonts w:ascii="Times New Roman" w:hAnsi="Times New Roman" w:cs="Times New Roman"/>
          <w:sz w:val="16"/>
          <w:szCs w:val="16"/>
        </w:rPr>
        <w:t xml:space="preserve"> </w:t>
      </w:r>
      <w:proofErr w:type="spellStart"/>
      <w:r w:rsidR="00514380" w:rsidRPr="00A76980">
        <w:rPr>
          <w:rFonts w:ascii="Times New Roman" w:hAnsi="Times New Roman" w:cs="Times New Roman"/>
          <w:sz w:val="16"/>
          <w:szCs w:val="16"/>
        </w:rPr>
        <w:t>кв.м</w:t>
      </w:r>
      <w:proofErr w:type="spellEnd"/>
      <w:r w:rsidR="00514380" w:rsidRPr="00A76980">
        <w:rPr>
          <w:rFonts w:ascii="Times New Roman" w:hAnsi="Times New Roman" w:cs="Times New Roman"/>
          <w:sz w:val="16"/>
          <w:szCs w:val="16"/>
        </w:rPr>
        <w:t xml:space="preserve">, категория земель: земли населенных пунктов, разрешенное использование: </w:t>
      </w:r>
      <w:r w:rsidR="00466F8F" w:rsidRPr="00A76980">
        <w:rPr>
          <w:rFonts w:ascii="Times New Roman" w:hAnsi="Times New Roman" w:cs="Times New Roman"/>
          <w:sz w:val="16"/>
          <w:szCs w:val="16"/>
        </w:rPr>
        <w:t>под складские помещения</w:t>
      </w:r>
      <w:r w:rsidR="00514380" w:rsidRPr="00A76980">
        <w:rPr>
          <w:rFonts w:ascii="Times New Roman" w:hAnsi="Times New Roman" w:cs="Times New Roman"/>
          <w:sz w:val="16"/>
          <w:szCs w:val="16"/>
        </w:rPr>
        <w:t xml:space="preserve">. Начальная цена аукциона – </w:t>
      </w:r>
      <w:r w:rsidR="00466F8F" w:rsidRPr="00A76980">
        <w:rPr>
          <w:rFonts w:ascii="Times New Roman" w:hAnsi="Times New Roman" w:cs="Times New Roman"/>
          <w:sz w:val="16"/>
          <w:szCs w:val="16"/>
        </w:rPr>
        <w:t>291 339</w:t>
      </w:r>
      <w:r w:rsidR="00514380" w:rsidRPr="00A76980">
        <w:rPr>
          <w:rFonts w:ascii="Times New Roman" w:hAnsi="Times New Roman" w:cs="Times New Roman"/>
          <w:sz w:val="16"/>
          <w:szCs w:val="16"/>
        </w:rPr>
        <w:t xml:space="preserve"> руб. Размер задатка – </w:t>
      </w:r>
      <w:r w:rsidR="00466F8F" w:rsidRPr="00A76980">
        <w:rPr>
          <w:rFonts w:ascii="Times New Roman" w:hAnsi="Times New Roman" w:cs="Times New Roman"/>
          <w:sz w:val="16"/>
          <w:szCs w:val="16"/>
        </w:rPr>
        <w:t>58 268</w:t>
      </w:r>
      <w:r w:rsidR="00514380" w:rsidRPr="00A76980">
        <w:rPr>
          <w:rFonts w:ascii="Times New Roman" w:hAnsi="Times New Roman" w:cs="Times New Roman"/>
          <w:sz w:val="16"/>
          <w:szCs w:val="16"/>
        </w:rPr>
        <w:t xml:space="preserve"> руб. «Шаг» аукциона – </w:t>
      </w:r>
      <w:r w:rsidR="00466F8F" w:rsidRPr="00A76980">
        <w:rPr>
          <w:rFonts w:ascii="Times New Roman" w:hAnsi="Times New Roman" w:cs="Times New Roman"/>
          <w:sz w:val="16"/>
          <w:szCs w:val="16"/>
        </w:rPr>
        <w:t>8 740</w:t>
      </w:r>
      <w:r w:rsidR="00514380" w:rsidRPr="00A76980">
        <w:rPr>
          <w:rFonts w:ascii="Times New Roman" w:hAnsi="Times New Roman" w:cs="Times New Roman"/>
          <w:sz w:val="16"/>
          <w:szCs w:val="16"/>
        </w:rPr>
        <w:t xml:space="preserve"> руб. Срок действия договора аренды земельного участка – </w:t>
      </w:r>
      <w:r w:rsidR="00830735" w:rsidRPr="00A76980">
        <w:rPr>
          <w:rFonts w:ascii="Times New Roman" w:hAnsi="Times New Roman" w:cs="Times New Roman"/>
          <w:sz w:val="16"/>
          <w:szCs w:val="16"/>
        </w:rPr>
        <w:t>1</w:t>
      </w:r>
      <w:r w:rsidR="00514380" w:rsidRPr="00A76980">
        <w:rPr>
          <w:rFonts w:ascii="Times New Roman" w:hAnsi="Times New Roman" w:cs="Times New Roman"/>
          <w:sz w:val="16"/>
          <w:szCs w:val="16"/>
        </w:rPr>
        <w:t xml:space="preserve">0 лет. Обременения: </w:t>
      </w:r>
      <w:r w:rsidR="00466F8F" w:rsidRPr="00A76980">
        <w:rPr>
          <w:rFonts w:ascii="Times New Roman" w:hAnsi="Times New Roman" w:cs="Times New Roman"/>
          <w:sz w:val="16"/>
          <w:szCs w:val="16"/>
        </w:rPr>
        <w:t>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w:t>
      </w:r>
      <w:r w:rsidR="0095465B" w:rsidRPr="00A76980">
        <w:rPr>
          <w:rFonts w:ascii="Times New Roman" w:hAnsi="Times New Roman" w:cs="Times New Roman"/>
          <w:sz w:val="16"/>
          <w:szCs w:val="16"/>
        </w:rPr>
        <w:t xml:space="preserve"> </w:t>
      </w:r>
      <w:r w:rsidR="0095465B" w:rsidRPr="00A76980">
        <w:rPr>
          <w:rFonts w:ascii="Times New Roman" w:eastAsia="SimSun" w:hAnsi="Times New Roman" w:cs="Times New Roman"/>
          <w:color w:val="000000" w:themeColor="text1"/>
          <w:sz w:val="16"/>
          <w:szCs w:val="16"/>
          <w:lang w:eastAsia="zh-CN"/>
        </w:rPr>
        <w:t xml:space="preserve">Параметры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10 «О внесении изменений в правила землепользования застройки Славянского городского поселения Славянского района» земельный участок расположен </w:t>
      </w:r>
      <w:r w:rsidR="0095465B" w:rsidRPr="00A76980">
        <w:rPr>
          <w:rFonts w:ascii="Times New Roman" w:hAnsi="Times New Roman" w:cs="Times New Roman"/>
          <w:color w:val="000000" w:themeColor="text1"/>
          <w:sz w:val="16"/>
          <w:szCs w:val="16"/>
        </w:rPr>
        <w:t xml:space="preserve">в </w:t>
      </w:r>
      <w:r w:rsidR="0095465B" w:rsidRPr="00A76980">
        <w:rPr>
          <w:rFonts w:ascii="Times New Roman" w:eastAsia="Times New Roman" w:hAnsi="Times New Roman" w:cs="Times New Roman"/>
          <w:color w:val="000000" w:themeColor="text1"/>
          <w:sz w:val="16"/>
          <w:szCs w:val="16"/>
          <w:lang w:eastAsia="ru-RU"/>
        </w:rPr>
        <w:t xml:space="preserve">зоне </w:t>
      </w:r>
      <w:bookmarkStart w:id="2" w:name="_Toc447099716"/>
      <w:r w:rsidR="0095465B" w:rsidRPr="00A76980">
        <w:rPr>
          <w:rFonts w:ascii="Times New Roman" w:eastAsia="Times New Roman" w:hAnsi="Times New Roman" w:cs="Times New Roman"/>
          <w:color w:val="000000" w:themeColor="text1"/>
          <w:sz w:val="16"/>
          <w:szCs w:val="16"/>
          <w:lang w:eastAsia="ru-RU"/>
        </w:rPr>
        <w:t>2 ПР Производственная зона объектов коммунально-складского назначения</w:t>
      </w:r>
      <w:bookmarkEnd w:id="2"/>
      <w:r w:rsidR="0095465B" w:rsidRPr="00A76980">
        <w:rPr>
          <w:rFonts w:ascii="Times New Roman" w:eastAsia="Times New Roman" w:hAnsi="Times New Roman" w:cs="Times New Roman"/>
          <w:color w:val="000000" w:themeColor="text1"/>
          <w:sz w:val="16"/>
          <w:szCs w:val="16"/>
          <w:lang w:eastAsia="ru-RU"/>
        </w:rPr>
        <w:t>,</w:t>
      </w:r>
      <w:r w:rsidR="0095465B" w:rsidRPr="00A76980">
        <w:rPr>
          <w:rFonts w:ascii="Times New Roman" w:hAnsi="Times New Roman" w:cs="Times New Roman"/>
          <w:sz w:val="16"/>
          <w:szCs w:val="16"/>
        </w:rPr>
        <w:t xml:space="preserve"> </w:t>
      </w:r>
      <w:r w:rsidR="0095465B" w:rsidRPr="00A76980">
        <w:rPr>
          <w:rFonts w:ascii="Times New Roman" w:hAnsi="Times New Roman" w:cs="Times New Roman"/>
          <w:color w:val="000000" w:themeColor="text1"/>
          <w:sz w:val="16"/>
          <w:szCs w:val="16"/>
        </w:rPr>
        <w:t>для которой</w:t>
      </w:r>
      <w:r w:rsidR="0095465B" w:rsidRPr="00A76980">
        <w:rPr>
          <w:rFonts w:ascii="Times New Roman" w:eastAsia="SimSun" w:hAnsi="Times New Roman" w:cs="Times New Roman"/>
          <w:color w:val="000000" w:themeColor="text1"/>
          <w:sz w:val="16"/>
          <w:szCs w:val="16"/>
          <w:lang w:eastAsia="zh-CN"/>
        </w:rPr>
        <w:t xml:space="preserve">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95465B" w:rsidRPr="00A76980">
        <w:rPr>
          <w:rFonts w:ascii="Times New Roman" w:eastAsia="Times New Roman" w:hAnsi="Times New Roman" w:cs="Times New Roman"/>
          <w:sz w:val="16"/>
          <w:szCs w:val="16"/>
          <w:lang w:eastAsia="ru-RU"/>
        </w:rPr>
        <w:t xml:space="preserve"> Минимальная площадь земельного участка – не менее 400 </w:t>
      </w:r>
      <w:proofErr w:type="spellStart"/>
      <w:r w:rsidR="0095465B" w:rsidRPr="00A76980">
        <w:rPr>
          <w:rFonts w:ascii="Times New Roman" w:eastAsia="Times New Roman" w:hAnsi="Times New Roman" w:cs="Times New Roman"/>
          <w:sz w:val="16"/>
          <w:szCs w:val="16"/>
          <w:lang w:eastAsia="ru-RU"/>
        </w:rPr>
        <w:t>кв.м.Максимальные</w:t>
      </w:r>
      <w:proofErr w:type="spellEnd"/>
      <w:r w:rsidR="0095465B" w:rsidRPr="00A76980">
        <w:rPr>
          <w:rFonts w:ascii="Times New Roman" w:eastAsia="Times New Roman" w:hAnsi="Times New Roman" w:cs="Times New Roman"/>
          <w:sz w:val="16"/>
          <w:szCs w:val="16"/>
          <w:lang w:eastAsia="ru-RU"/>
        </w:rPr>
        <w:t xml:space="preserve"> размеры земельных участков определяются в соответствии с региональными и местными нормативами градостроительного проектирования. Максимальная высота зданий – 3 </w:t>
      </w:r>
      <w:proofErr w:type="spellStart"/>
      <w:proofErr w:type="gramStart"/>
      <w:r w:rsidR="0095465B" w:rsidRPr="00A76980">
        <w:rPr>
          <w:rFonts w:ascii="Times New Roman" w:eastAsia="Times New Roman" w:hAnsi="Times New Roman" w:cs="Times New Roman"/>
          <w:sz w:val="16"/>
          <w:szCs w:val="16"/>
          <w:lang w:eastAsia="ru-RU"/>
        </w:rPr>
        <w:t>этажа.</w:t>
      </w:r>
      <w:r w:rsidR="0095465B" w:rsidRPr="00A76980">
        <w:rPr>
          <w:rFonts w:ascii="Times New Roman" w:eastAsiaTheme="minorEastAsia" w:hAnsi="Times New Roman" w:cs="Times New Roman"/>
          <w:sz w:val="16"/>
          <w:szCs w:val="16"/>
          <w:lang w:eastAsia="ru-RU"/>
        </w:rPr>
        <w:t>Максимальная</w:t>
      </w:r>
      <w:proofErr w:type="spellEnd"/>
      <w:proofErr w:type="gramEnd"/>
      <w:r w:rsidR="0095465B" w:rsidRPr="00A76980">
        <w:rPr>
          <w:rFonts w:ascii="Times New Roman" w:eastAsiaTheme="minorEastAsia" w:hAnsi="Times New Roman" w:cs="Times New Roman"/>
          <w:sz w:val="16"/>
          <w:szCs w:val="16"/>
          <w:lang w:eastAsia="ru-RU"/>
        </w:rPr>
        <w:t xml:space="preserve"> высота зданий 15 </w:t>
      </w:r>
      <w:proofErr w:type="spellStart"/>
      <w:r w:rsidR="0095465B" w:rsidRPr="00A76980">
        <w:rPr>
          <w:rFonts w:ascii="Times New Roman" w:eastAsiaTheme="minorEastAsia" w:hAnsi="Times New Roman" w:cs="Times New Roman"/>
          <w:sz w:val="16"/>
          <w:szCs w:val="16"/>
          <w:lang w:eastAsia="ru-RU"/>
        </w:rPr>
        <w:t>метров;Высота</w:t>
      </w:r>
      <w:proofErr w:type="spellEnd"/>
      <w:r w:rsidR="0095465B" w:rsidRPr="00A76980">
        <w:rPr>
          <w:rFonts w:ascii="Times New Roman" w:eastAsiaTheme="minorEastAsia" w:hAnsi="Times New Roman" w:cs="Times New Roman"/>
          <w:sz w:val="16"/>
          <w:szCs w:val="16"/>
          <w:lang w:eastAsia="ru-RU"/>
        </w:rPr>
        <w:t xml:space="preserve"> технологических сооружений устанавливается в соответствии с проектной </w:t>
      </w:r>
      <w:proofErr w:type="spellStart"/>
      <w:r w:rsidR="0095465B" w:rsidRPr="00A76980">
        <w:rPr>
          <w:rFonts w:ascii="Times New Roman" w:eastAsiaTheme="minorEastAsia" w:hAnsi="Times New Roman" w:cs="Times New Roman"/>
          <w:sz w:val="16"/>
          <w:szCs w:val="16"/>
          <w:lang w:eastAsia="ru-RU"/>
        </w:rPr>
        <w:t>документацией;</w:t>
      </w:r>
      <w:r w:rsidR="0095465B" w:rsidRPr="00A76980">
        <w:rPr>
          <w:rFonts w:ascii="Times New Roman" w:hAnsi="Times New Roman" w:cs="Times New Roman"/>
          <w:sz w:val="16"/>
          <w:szCs w:val="16"/>
        </w:rPr>
        <w:t>Минимальный</w:t>
      </w:r>
      <w:proofErr w:type="spellEnd"/>
      <w:r w:rsidR="0095465B" w:rsidRPr="00A76980">
        <w:rPr>
          <w:rFonts w:ascii="Times New Roman" w:hAnsi="Times New Roman" w:cs="Times New Roman"/>
          <w:sz w:val="16"/>
          <w:szCs w:val="16"/>
        </w:rPr>
        <w:t xml:space="preserve"> отступ строений от красной линии участка или границ участка 5 метров.</w:t>
      </w:r>
      <w:r w:rsidR="0095465B" w:rsidRPr="00A76980">
        <w:rPr>
          <w:rFonts w:ascii="Times New Roman" w:eastAsia="Times New Roman" w:hAnsi="Times New Roman" w:cs="Times New Roman"/>
          <w:sz w:val="16"/>
          <w:szCs w:val="16"/>
          <w:lang w:eastAsia="ru-RU"/>
        </w:rPr>
        <w:t xml:space="preserve"> Минимальные отступы от границ земельного участка в целях определения мест допустимого размещения зданий - 3 </w:t>
      </w:r>
      <w:proofErr w:type="spellStart"/>
      <w:r w:rsidR="0095465B" w:rsidRPr="00A76980">
        <w:rPr>
          <w:rFonts w:ascii="Times New Roman" w:eastAsia="Times New Roman" w:hAnsi="Times New Roman" w:cs="Times New Roman"/>
          <w:sz w:val="16"/>
          <w:szCs w:val="16"/>
          <w:lang w:eastAsia="ru-RU"/>
        </w:rPr>
        <w:t>м.Максимальный</w:t>
      </w:r>
      <w:proofErr w:type="spellEnd"/>
      <w:r w:rsidR="0095465B" w:rsidRPr="00A76980">
        <w:rPr>
          <w:rFonts w:ascii="Times New Roman" w:eastAsia="Times New Roman" w:hAnsi="Times New Roman" w:cs="Times New Roman"/>
          <w:sz w:val="16"/>
          <w:szCs w:val="16"/>
          <w:lang w:eastAsia="ru-RU"/>
        </w:rPr>
        <w:t xml:space="preserve"> процент застройки участка - 70%.Технические условия на электроснабжение: м</w:t>
      </w:r>
      <w:r w:rsidR="0095465B" w:rsidRPr="00A76980">
        <w:rPr>
          <w:rFonts w:ascii="Times New Roman" w:hAnsi="Times New Roman" w:cs="Times New Roman"/>
          <w:color w:val="000000"/>
          <w:sz w:val="16"/>
          <w:szCs w:val="16"/>
        </w:rPr>
        <w:t>аксимальная нагрузка в точке подключения к сетям электроснабжения: 15 кВт</w:t>
      </w:r>
      <w:r w:rsidR="0095465B" w:rsidRPr="00A76980">
        <w:rPr>
          <w:rFonts w:ascii="Times New Roman" w:eastAsia="Times New Roman" w:hAnsi="Times New Roman" w:cs="Times New Roman"/>
          <w:sz w:val="16"/>
          <w:szCs w:val="16"/>
          <w:lang w:eastAsia="ru-RU"/>
        </w:rPr>
        <w:t>; технологическое присоединение возможно от центра питания  ПС110/35/10 «Центральная»;</w:t>
      </w:r>
      <w:r w:rsidR="0095465B" w:rsidRPr="00A76980">
        <w:rPr>
          <w:rFonts w:ascii="Times New Roman" w:hAnsi="Times New Roman" w:cs="Times New Roman"/>
          <w:color w:val="000000"/>
          <w:sz w:val="16"/>
          <w:szCs w:val="16"/>
        </w:rPr>
        <w:t xml:space="preserve"> срок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 </w:t>
      </w:r>
      <w:r w:rsidR="0095465B" w:rsidRPr="00A76980">
        <w:rPr>
          <w:rFonts w:ascii="Times New Roman" w:hAnsi="Times New Roman" w:cs="Times New Roman"/>
          <w:sz w:val="16"/>
          <w:szCs w:val="16"/>
        </w:rPr>
        <w:t>Технические условия на водоснабжение и водоотведение: предельная свободная мощность существующих сетей – 5,0 м3/</w:t>
      </w:r>
      <w:proofErr w:type="spellStart"/>
      <w:r w:rsidR="0095465B" w:rsidRPr="00A76980">
        <w:rPr>
          <w:rFonts w:ascii="Times New Roman" w:hAnsi="Times New Roman" w:cs="Times New Roman"/>
          <w:sz w:val="16"/>
          <w:szCs w:val="16"/>
        </w:rPr>
        <w:t>сут</w:t>
      </w:r>
      <w:proofErr w:type="spellEnd"/>
      <w:r w:rsidR="0095465B" w:rsidRPr="00A76980">
        <w:rPr>
          <w:rFonts w:ascii="Times New Roman" w:hAnsi="Times New Roman" w:cs="Times New Roman"/>
          <w:sz w:val="16"/>
          <w:szCs w:val="16"/>
        </w:rPr>
        <w:t>; максимальная нагрузка в точке подключения к сетям водоснабжения и водоотведения: 2,0 м3/</w:t>
      </w:r>
      <w:proofErr w:type="spellStart"/>
      <w:r w:rsidR="0095465B" w:rsidRPr="00A76980">
        <w:rPr>
          <w:rFonts w:ascii="Times New Roman" w:hAnsi="Times New Roman" w:cs="Times New Roman"/>
          <w:sz w:val="16"/>
          <w:szCs w:val="16"/>
        </w:rPr>
        <w:t>сут</w:t>
      </w:r>
      <w:proofErr w:type="spellEnd"/>
      <w:r w:rsidR="0095465B" w:rsidRPr="00A76980">
        <w:rPr>
          <w:rFonts w:ascii="Times New Roman" w:hAnsi="Times New Roman" w:cs="Times New Roman"/>
          <w:sz w:val="16"/>
          <w:szCs w:val="16"/>
        </w:rPr>
        <w:t xml:space="preserve">. Срок подключения объекта капитального строительства к сетям инженерно-технического обеспечения: 2020 год; срок действия технических условий – 3 года. </w:t>
      </w:r>
      <w:r w:rsidR="0095465B" w:rsidRPr="00A76980">
        <w:rPr>
          <w:rFonts w:ascii="Times New Roman" w:eastAsia="SimSun" w:hAnsi="Times New Roman" w:cs="Times New Roman"/>
          <w:color w:val="000000"/>
          <w:sz w:val="16"/>
          <w:szCs w:val="16"/>
          <w:lang w:eastAsia="zh-CN"/>
        </w:rPr>
        <w:t>Технические условия на газоснабжение – земельный участок расположен в районе, где нет распределительных газовых сетей, возможность подключения отсутствует.</w:t>
      </w:r>
      <w:bookmarkStart w:id="3" w:name="_Hlk517708417"/>
      <w:r w:rsidR="0095465B" w:rsidRPr="00A76980">
        <w:rPr>
          <w:rFonts w:ascii="Times New Roman" w:eastAsia="Times New Roman" w:hAnsi="Times New Roman" w:cs="Times New Roman"/>
          <w:color w:val="000000" w:themeColor="text1"/>
          <w:sz w:val="16"/>
          <w:szCs w:val="16"/>
          <w:lang w:eastAsia="ru-RU"/>
        </w:rPr>
        <w:t xml:space="preserve">Лот№2: </w:t>
      </w:r>
      <w:r w:rsidR="0095465B" w:rsidRPr="00A76980">
        <w:rPr>
          <w:rFonts w:ascii="Times New Roman" w:hAnsi="Times New Roman" w:cs="Times New Roman"/>
          <w:color w:val="000000" w:themeColor="text1"/>
          <w:sz w:val="16"/>
          <w:szCs w:val="16"/>
        </w:rPr>
        <w:t xml:space="preserve">на право заключения договора аренды земельного участка с кадастровым номером 23:27:1306006:95, расположенного по адресу: Краснодарский край, г. Славянск-на-Кубани, микрорайон «Юго-Западный», участок 90, общей площадью 800 </w:t>
      </w:r>
      <w:proofErr w:type="spellStart"/>
      <w:r w:rsidR="0095465B" w:rsidRPr="00A76980">
        <w:rPr>
          <w:rFonts w:ascii="Times New Roman" w:hAnsi="Times New Roman" w:cs="Times New Roman"/>
          <w:color w:val="000000" w:themeColor="text1"/>
          <w:sz w:val="16"/>
          <w:szCs w:val="16"/>
        </w:rPr>
        <w:t>кв.м</w:t>
      </w:r>
      <w:proofErr w:type="spellEnd"/>
      <w:r w:rsidR="0095465B" w:rsidRPr="00A76980">
        <w:rPr>
          <w:rFonts w:ascii="Times New Roman" w:hAnsi="Times New Roman" w:cs="Times New Roman"/>
          <w:color w:val="000000" w:themeColor="text1"/>
          <w:sz w:val="16"/>
          <w:szCs w:val="16"/>
        </w:rPr>
        <w:t xml:space="preserve">, категория земель: земли населенных пунктов, разрешенное использование: индивидуальное жилищное строительство. Начальная цена аукциона – 124 334 руб. Размер задатка – 24 867 руб. «Шаг» аукциона – 3 730 руб. Срок действия договора аренды земельного участка – 20 лет. Обременения: сервитут на часть земельного участка площадью 40 </w:t>
      </w:r>
      <w:proofErr w:type="spellStart"/>
      <w:r w:rsidR="0095465B" w:rsidRPr="00A76980">
        <w:rPr>
          <w:rFonts w:ascii="Times New Roman" w:hAnsi="Times New Roman" w:cs="Times New Roman"/>
          <w:color w:val="000000" w:themeColor="text1"/>
          <w:sz w:val="16"/>
          <w:szCs w:val="16"/>
        </w:rPr>
        <w:t>кв.м</w:t>
      </w:r>
      <w:proofErr w:type="spellEnd"/>
      <w:r w:rsidR="0095465B" w:rsidRPr="00A76980">
        <w:rPr>
          <w:rFonts w:ascii="Times New Roman" w:hAnsi="Times New Roman" w:cs="Times New Roman"/>
          <w:color w:val="000000" w:themeColor="text1"/>
          <w:sz w:val="16"/>
          <w:szCs w:val="16"/>
        </w:rPr>
        <w:t xml:space="preserve">. Постановление администрации Славянского городского поселения Славянского района № 48 от 30.01.2015, временные, дата истечения срока действия временного характера – 05.08.2020. </w:t>
      </w:r>
      <w:bookmarkEnd w:id="3"/>
      <w:r w:rsidR="0095465B" w:rsidRPr="00A76980">
        <w:rPr>
          <w:rFonts w:ascii="Times New Roman" w:eastAsia="Times New Roman" w:hAnsi="Times New Roman" w:cs="Times New Roman"/>
          <w:sz w:val="16"/>
          <w:szCs w:val="16"/>
          <w:lang w:eastAsia="ru-RU"/>
        </w:rPr>
        <w:t>Технические условия на электроснабжение: возможность подключения отсутствует</w:t>
      </w:r>
      <w:r w:rsidR="0095465B" w:rsidRPr="00A76980">
        <w:rPr>
          <w:rFonts w:ascii="Times New Roman" w:hAnsi="Times New Roman" w:cs="Times New Roman"/>
          <w:color w:val="000000"/>
          <w:sz w:val="16"/>
          <w:szCs w:val="16"/>
        </w:rPr>
        <w:t xml:space="preserve">; </w:t>
      </w:r>
      <w:r w:rsidR="0095465B" w:rsidRPr="00A76980">
        <w:rPr>
          <w:rFonts w:ascii="Times New Roman" w:hAnsi="Times New Roman" w:cs="Times New Roman"/>
          <w:sz w:val="16"/>
          <w:szCs w:val="16"/>
        </w:rPr>
        <w:t xml:space="preserve">Технические условия на водоснабжение и водоотведение: земельный участок расположен на участке, где нет существующих сетей водопровода. </w:t>
      </w:r>
      <w:r w:rsidR="0095465B" w:rsidRPr="00A76980">
        <w:rPr>
          <w:rFonts w:ascii="Times New Roman" w:eastAsia="SimSun" w:hAnsi="Times New Roman" w:cs="Times New Roman"/>
          <w:color w:val="000000"/>
          <w:sz w:val="16"/>
          <w:szCs w:val="16"/>
          <w:lang w:eastAsia="zh-CN"/>
        </w:rPr>
        <w:t>Технические условия на газоснабжение – земельный участок расположен в районе, где нет распределительных газовых сетей, возможность подключения отсутствует.</w:t>
      </w:r>
      <w:bookmarkStart w:id="4" w:name="_Hlk517708431"/>
      <w:bookmarkEnd w:id="1"/>
      <w:r w:rsidR="00FD0ED3" w:rsidRPr="00A76980">
        <w:rPr>
          <w:rFonts w:ascii="Times New Roman" w:eastAsia="Times New Roman" w:hAnsi="Times New Roman" w:cs="Times New Roman"/>
          <w:color w:val="000000" w:themeColor="text1"/>
          <w:sz w:val="16"/>
          <w:szCs w:val="16"/>
          <w:lang w:eastAsia="ru-RU"/>
        </w:rPr>
        <w:t>Лот№</w:t>
      </w:r>
      <w:r w:rsidR="00043D4C" w:rsidRPr="00A76980">
        <w:rPr>
          <w:rFonts w:ascii="Times New Roman" w:eastAsia="Times New Roman" w:hAnsi="Times New Roman" w:cs="Times New Roman"/>
          <w:color w:val="000000" w:themeColor="text1"/>
          <w:sz w:val="16"/>
          <w:szCs w:val="16"/>
          <w:lang w:eastAsia="ru-RU"/>
        </w:rPr>
        <w:t>3</w:t>
      </w:r>
      <w:r w:rsidR="00FD0ED3" w:rsidRPr="00A76980">
        <w:rPr>
          <w:rFonts w:ascii="Times New Roman" w:eastAsia="Times New Roman" w:hAnsi="Times New Roman" w:cs="Times New Roman"/>
          <w:color w:val="000000" w:themeColor="text1"/>
          <w:sz w:val="16"/>
          <w:szCs w:val="16"/>
          <w:lang w:eastAsia="ru-RU"/>
        </w:rPr>
        <w:t xml:space="preserve">: </w:t>
      </w:r>
      <w:r w:rsidR="00FD0ED3" w:rsidRPr="00A76980">
        <w:rPr>
          <w:rFonts w:ascii="Times New Roman" w:hAnsi="Times New Roman" w:cs="Times New Roman"/>
          <w:color w:val="000000" w:themeColor="text1"/>
          <w:sz w:val="16"/>
          <w:szCs w:val="16"/>
        </w:rPr>
        <w:t>на право заключения договора аренды земельного участка с кадастровым номером 23:48:</w:t>
      </w:r>
      <w:r w:rsidR="00466F8F" w:rsidRPr="00A76980">
        <w:rPr>
          <w:rFonts w:ascii="Times New Roman" w:hAnsi="Times New Roman" w:cs="Times New Roman"/>
          <w:color w:val="000000" w:themeColor="text1"/>
          <w:sz w:val="16"/>
          <w:szCs w:val="16"/>
        </w:rPr>
        <w:t>0101044:1014</w:t>
      </w:r>
      <w:r w:rsidR="00FD0ED3" w:rsidRPr="00A76980">
        <w:rPr>
          <w:rFonts w:ascii="Times New Roman" w:hAnsi="Times New Roman" w:cs="Times New Roman"/>
          <w:color w:val="000000" w:themeColor="text1"/>
          <w:sz w:val="16"/>
          <w:szCs w:val="16"/>
        </w:rPr>
        <w:t xml:space="preserve">, расположенного по адресу: Краснодарский край, Славянский р-н, г. Славянск-на-Кубани, </w:t>
      </w:r>
      <w:proofErr w:type="spellStart"/>
      <w:r w:rsidR="00FD0ED3" w:rsidRPr="00A76980">
        <w:rPr>
          <w:rFonts w:ascii="Times New Roman" w:hAnsi="Times New Roman" w:cs="Times New Roman"/>
          <w:color w:val="000000" w:themeColor="text1"/>
          <w:sz w:val="16"/>
          <w:szCs w:val="16"/>
        </w:rPr>
        <w:t>ул</w:t>
      </w:r>
      <w:r w:rsidR="00466F8F" w:rsidRPr="00A76980">
        <w:rPr>
          <w:rFonts w:ascii="Times New Roman" w:hAnsi="Times New Roman" w:cs="Times New Roman"/>
          <w:color w:val="000000" w:themeColor="text1"/>
          <w:sz w:val="16"/>
          <w:szCs w:val="16"/>
        </w:rPr>
        <w:t>.Пролетарская</w:t>
      </w:r>
      <w:proofErr w:type="spellEnd"/>
      <w:r w:rsidR="00466F8F" w:rsidRPr="00A76980">
        <w:rPr>
          <w:rFonts w:ascii="Times New Roman" w:hAnsi="Times New Roman" w:cs="Times New Roman"/>
          <w:color w:val="000000" w:themeColor="text1"/>
          <w:sz w:val="16"/>
          <w:szCs w:val="16"/>
        </w:rPr>
        <w:t>, д. 230/3</w:t>
      </w:r>
      <w:r w:rsidR="00FD0ED3" w:rsidRPr="00A76980">
        <w:rPr>
          <w:rFonts w:ascii="Times New Roman" w:hAnsi="Times New Roman" w:cs="Times New Roman"/>
          <w:color w:val="000000" w:themeColor="text1"/>
          <w:sz w:val="16"/>
          <w:szCs w:val="16"/>
        </w:rPr>
        <w:t>, общей площадью 12</w:t>
      </w:r>
      <w:r w:rsidR="00466F8F" w:rsidRPr="00A76980">
        <w:rPr>
          <w:rFonts w:ascii="Times New Roman" w:hAnsi="Times New Roman" w:cs="Times New Roman"/>
          <w:color w:val="000000" w:themeColor="text1"/>
          <w:sz w:val="16"/>
          <w:szCs w:val="16"/>
        </w:rPr>
        <w:t>25</w:t>
      </w:r>
      <w:r w:rsidR="00FD0ED3" w:rsidRPr="00A76980">
        <w:rPr>
          <w:rFonts w:ascii="Times New Roman" w:hAnsi="Times New Roman" w:cs="Times New Roman"/>
          <w:color w:val="000000" w:themeColor="text1"/>
          <w:sz w:val="16"/>
          <w:szCs w:val="16"/>
        </w:rPr>
        <w:t xml:space="preserve"> </w:t>
      </w:r>
      <w:proofErr w:type="spellStart"/>
      <w:r w:rsidR="00FD0ED3" w:rsidRPr="00A76980">
        <w:rPr>
          <w:rFonts w:ascii="Times New Roman" w:hAnsi="Times New Roman" w:cs="Times New Roman"/>
          <w:color w:val="000000" w:themeColor="text1"/>
          <w:sz w:val="16"/>
          <w:szCs w:val="16"/>
        </w:rPr>
        <w:t>кв.м</w:t>
      </w:r>
      <w:proofErr w:type="spellEnd"/>
      <w:r w:rsidR="00FD0ED3" w:rsidRPr="00A76980">
        <w:rPr>
          <w:rFonts w:ascii="Times New Roman" w:hAnsi="Times New Roman" w:cs="Times New Roman"/>
          <w:color w:val="000000" w:themeColor="text1"/>
          <w:sz w:val="16"/>
          <w:szCs w:val="16"/>
        </w:rPr>
        <w:t xml:space="preserve">, категория земель: земли населенных пунктов, разрешенное использование: </w:t>
      </w:r>
      <w:r w:rsidR="00466F8F" w:rsidRPr="00A76980">
        <w:rPr>
          <w:rFonts w:ascii="Times New Roman" w:hAnsi="Times New Roman" w:cs="Times New Roman"/>
          <w:color w:val="000000" w:themeColor="text1"/>
          <w:sz w:val="16"/>
          <w:szCs w:val="16"/>
        </w:rPr>
        <w:t>предпринимательство</w:t>
      </w:r>
      <w:r w:rsidR="00FD0ED3" w:rsidRPr="00A76980">
        <w:rPr>
          <w:rFonts w:ascii="Times New Roman" w:hAnsi="Times New Roman" w:cs="Times New Roman"/>
          <w:color w:val="000000" w:themeColor="text1"/>
          <w:sz w:val="16"/>
          <w:szCs w:val="16"/>
        </w:rPr>
        <w:t xml:space="preserve">. Начальная цена аукциона – </w:t>
      </w:r>
      <w:r w:rsidR="00466F8F" w:rsidRPr="00A76980">
        <w:rPr>
          <w:rFonts w:ascii="Times New Roman" w:hAnsi="Times New Roman" w:cs="Times New Roman"/>
          <w:color w:val="000000" w:themeColor="text1"/>
          <w:sz w:val="16"/>
          <w:szCs w:val="16"/>
        </w:rPr>
        <w:t>178 455</w:t>
      </w:r>
      <w:r w:rsidR="00FD0ED3" w:rsidRPr="00A76980">
        <w:rPr>
          <w:rFonts w:ascii="Times New Roman" w:hAnsi="Times New Roman" w:cs="Times New Roman"/>
          <w:color w:val="000000" w:themeColor="text1"/>
          <w:sz w:val="16"/>
          <w:szCs w:val="16"/>
        </w:rPr>
        <w:t xml:space="preserve"> руб. Размер задатка – </w:t>
      </w:r>
      <w:r w:rsidR="00466F8F" w:rsidRPr="00A76980">
        <w:rPr>
          <w:rFonts w:ascii="Times New Roman" w:hAnsi="Times New Roman" w:cs="Times New Roman"/>
          <w:color w:val="000000" w:themeColor="text1"/>
          <w:sz w:val="16"/>
          <w:szCs w:val="16"/>
        </w:rPr>
        <w:t>35 691</w:t>
      </w:r>
      <w:r w:rsidR="00FD0ED3" w:rsidRPr="00A76980">
        <w:rPr>
          <w:rFonts w:ascii="Times New Roman" w:hAnsi="Times New Roman" w:cs="Times New Roman"/>
          <w:color w:val="000000" w:themeColor="text1"/>
          <w:sz w:val="16"/>
          <w:szCs w:val="16"/>
        </w:rPr>
        <w:t xml:space="preserve"> руб. «Шаг» аукциона –</w:t>
      </w:r>
      <w:r w:rsidR="00466F8F" w:rsidRPr="00A76980">
        <w:rPr>
          <w:rFonts w:ascii="Times New Roman" w:hAnsi="Times New Roman" w:cs="Times New Roman"/>
          <w:color w:val="000000" w:themeColor="text1"/>
          <w:sz w:val="16"/>
          <w:szCs w:val="16"/>
        </w:rPr>
        <w:t xml:space="preserve"> 5 353</w:t>
      </w:r>
      <w:r w:rsidR="00FD0ED3" w:rsidRPr="00A76980">
        <w:rPr>
          <w:rFonts w:ascii="Times New Roman" w:hAnsi="Times New Roman" w:cs="Times New Roman"/>
          <w:color w:val="000000" w:themeColor="text1"/>
          <w:sz w:val="16"/>
          <w:szCs w:val="16"/>
        </w:rPr>
        <w:t xml:space="preserve"> руб. Срок действия договора аренды земельного участка – 10 лет. </w:t>
      </w:r>
      <w:r w:rsidR="00466F8F" w:rsidRPr="00A76980">
        <w:rPr>
          <w:rFonts w:ascii="Times New Roman" w:hAnsi="Times New Roman" w:cs="Times New Roman"/>
          <w:color w:val="000000" w:themeColor="text1"/>
          <w:sz w:val="16"/>
          <w:szCs w:val="16"/>
        </w:rPr>
        <w:t>Обременения: нет</w:t>
      </w:r>
      <w:r w:rsidR="00BD5E45" w:rsidRPr="00A76980">
        <w:rPr>
          <w:rFonts w:ascii="Times New Roman" w:hAnsi="Times New Roman" w:cs="Times New Roman"/>
          <w:color w:val="000000" w:themeColor="text1"/>
          <w:sz w:val="16"/>
          <w:szCs w:val="16"/>
        </w:rPr>
        <w:t xml:space="preserve">. </w:t>
      </w:r>
      <w:bookmarkEnd w:id="4"/>
      <w:r w:rsidR="00FD0ED3" w:rsidRPr="00A76980">
        <w:rPr>
          <w:rFonts w:ascii="Times New Roman" w:eastAsia="SimSun" w:hAnsi="Times New Roman" w:cs="Times New Roman"/>
          <w:color w:val="000000" w:themeColor="text1"/>
          <w:sz w:val="16"/>
          <w:szCs w:val="16"/>
          <w:lang w:eastAsia="zh-CN"/>
        </w:rPr>
        <w:t xml:space="preserve">Параметры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10 «О внесении изменений в правила землепользования застройки Славянского городского поселения Славянского района» земельный участок расположен </w:t>
      </w:r>
      <w:r w:rsidR="00FD0ED3" w:rsidRPr="00A76980">
        <w:rPr>
          <w:rFonts w:ascii="Times New Roman" w:hAnsi="Times New Roman" w:cs="Times New Roman"/>
          <w:color w:val="000000" w:themeColor="text1"/>
          <w:sz w:val="16"/>
          <w:szCs w:val="16"/>
        </w:rPr>
        <w:t>в</w:t>
      </w:r>
      <w:r w:rsidR="00902977" w:rsidRPr="00A76980">
        <w:rPr>
          <w:rFonts w:ascii="Times New Roman" w:hAnsi="Times New Roman" w:cs="Times New Roman"/>
          <w:color w:val="000000" w:themeColor="text1"/>
          <w:sz w:val="16"/>
          <w:szCs w:val="16"/>
        </w:rPr>
        <w:t xml:space="preserve"> зоне</w:t>
      </w:r>
      <w:r w:rsidR="00FD0ED3" w:rsidRPr="00A76980">
        <w:rPr>
          <w:rFonts w:ascii="Times New Roman" w:hAnsi="Times New Roman" w:cs="Times New Roman"/>
          <w:color w:val="000000" w:themeColor="text1"/>
          <w:sz w:val="16"/>
          <w:szCs w:val="16"/>
        </w:rPr>
        <w:t xml:space="preserve"> </w:t>
      </w:r>
      <w:r w:rsidR="0095465B" w:rsidRPr="00A76980">
        <w:rPr>
          <w:rFonts w:ascii="Times New Roman" w:eastAsia="Times New Roman" w:hAnsi="Times New Roman" w:cs="Times New Roman"/>
          <w:color w:val="000000" w:themeColor="text1"/>
          <w:sz w:val="16"/>
          <w:szCs w:val="16"/>
          <w:lang w:eastAsia="ru-RU"/>
        </w:rPr>
        <w:t>3 ОДЗ</w:t>
      </w:r>
      <w:r w:rsidR="00902977" w:rsidRPr="00A76980">
        <w:rPr>
          <w:rFonts w:ascii="Times New Roman" w:eastAsia="Times New Roman" w:hAnsi="Times New Roman" w:cs="Times New Roman"/>
          <w:color w:val="000000" w:themeColor="text1"/>
          <w:sz w:val="16"/>
          <w:szCs w:val="16"/>
          <w:lang w:eastAsia="ru-RU"/>
        </w:rPr>
        <w:t xml:space="preserve"> </w:t>
      </w:r>
      <w:r w:rsidR="0095465B" w:rsidRPr="00A76980">
        <w:rPr>
          <w:rFonts w:ascii="Times New Roman" w:eastAsia="Times New Roman" w:hAnsi="Times New Roman" w:cs="Times New Roman"/>
          <w:sz w:val="16"/>
          <w:szCs w:val="16"/>
          <w:lang w:eastAsia="ru-RU"/>
        </w:rPr>
        <w:t>Общественно-деловой зоне торгового назначения</w:t>
      </w:r>
      <w:r w:rsidR="00902977" w:rsidRPr="00A76980">
        <w:rPr>
          <w:rFonts w:ascii="Times New Roman" w:eastAsia="Times New Roman" w:hAnsi="Times New Roman" w:cs="Times New Roman"/>
          <w:color w:val="000000" w:themeColor="text1"/>
          <w:sz w:val="16"/>
          <w:szCs w:val="16"/>
          <w:lang w:eastAsia="ru-RU"/>
        </w:rPr>
        <w:t xml:space="preserve">, </w:t>
      </w:r>
      <w:r w:rsidR="00FD0ED3" w:rsidRPr="00A76980">
        <w:rPr>
          <w:rFonts w:ascii="Times New Roman" w:hAnsi="Times New Roman" w:cs="Times New Roman"/>
          <w:color w:val="000000" w:themeColor="text1"/>
          <w:sz w:val="16"/>
          <w:szCs w:val="16"/>
        </w:rPr>
        <w:t>для которой</w:t>
      </w:r>
      <w:r w:rsidR="00FD0ED3" w:rsidRPr="00A76980">
        <w:rPr>
          <w:rFonts w:ascii="Times New Roman" w:eastAsia="SimSun" w:hAnsi="Times New Roman" w:cs="Times New Roman"/>
          <w:color w:val="000000" w:themeColor="text1"/>
          <w:sz w:val="16"/>
          <w:szCs w:val="16"/>
          <w:lang w:eastAsia="zh-CN"/>
        </w:rPr>
        <w:t xml:space="preserve">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902977" w:rsidRPr="00A76980">
        <w:rPr>
          <w:rFonts w:ascii="Times New Roman" w:eastAsia="Times New Roman" w:hAnsi="Times New Roman" w:cs="Times New Roman"/>
          <w:sz w:val="16"/>
          <w:szCs w:val="16"/>
          <w:lang w:eastAsia="ru-RU"/>
        </w:rPr>
        <w:t xml:space="preserve"> </w:t>
      </w:r>
      <w:r w:rsidR="0095465B" w:rsidRPr="00A76980">
        <w:rPr>
          <w:rFonts w:ascii="Times New Roman" w:eastAsia="Times New Roman" w:hAnsi="Times New Roman" w:cs="Times New Roman"/>
          <w:sz w:val="16"/>
          <w:szCs w:val="16"/>
          <w:lang w:eastAsia="ru-RU"/>
        </w:rPr>
        <w:t xml:space="preserve">Минимальная площадь земельного участка – не менее 200 </w:t>
      </w:r>
      <w:proofErr w:type="spellStart"/>
      <w:r w:rsidR="0095465B" w:rsidRPr="00A76980">
        <w:rPr>
          <w:rFonts w:ascii="Times New Roman" w:eastAsia="Times New Roman" w:hAnsi="Times New Roman" w:cs="Times New Roman"/>
          <w:sz w:val="16"/>
          <w:szCs w:val="16"/>
          <w:lang w:eastAsia="ru-RU"/>
        </w:rPr>
        <w:t>кв.м.Максимальные</w:t>
      </w:r>
      <w:proofErr w:type="spellEnd"/>
      <w:r w:rsidR="0095465B" w:rsidRPr="00A76980">
        <w:rPr>
          <w:rFonts w:ascii="Times New Roman" w:eastAsia="Times New Roman" w:hAnsi="Times New Roman" w:cs="Times New Roman"/>
          <w:sz w:val="16"/>
          <w:szCs w:val="16"/>
          <w:lang w:eastAsia="ru-RU"/>
        </w:rPr>
        <w:t xml:space="preserve"> размеры земельных участков определяются в соответствии с региональными и местными нормативами градостроительного </w:t>
      </w:r>
      <w:proofErr w:type="spellStart"/>
      <w:r w:rsidR="0095465B" w:rsidRPr="00A76980">
        <w:rPr>
          <w:rFonts w:ascii="Times New Roman" w:eastAsia="Times New Roman" w:hAnsi="Times New Roman" w:cs="Times New Roman"/>
          <w:sz w:val="16"/>
          <w:szCs w:val="16"/>
          <w:lang w:eastAsia="ru-RU"/>
        </w:rPr>
        <w:t>проектирования.Этажность</w:t>
      </w:r>
      <w:proofErr w:type="spellEnd"/>
      <w:r w:rsidR="0095465B" w:rsidRPr="00A76980">
        <w:rPr>
          <w:rFonts w:ascii="Times New Roman" w:eastAsia="Times New Roman" w:hAnsi="Times New Roman" w:cs="Times New Roman"/>
          <w:sz w:val="16"/>
          <w:szCs w:val="16"/>
          <w:lang w:eastAsia="ru-RU"/>
        </w:rPr>
        <w:t xml:space="preserve"> – не выше 3 </w:t>
      </w:r>
      <w:proofErr w:type="spellStart"/>
      <w:r w:rsidR="0095465B" w:rsidRPr="00A76980">
        <w:rPr>
          <w:rFonts w:ascii="Times New Roman" w:eastAsia="Times New Roman" w:hAnsi="Times New Roman" w:cs="Times New Roman"/>
          <w:sz w:val="16"/>
          <w:szCs w:val="16"/>
          <w:lang w:eastAsia="ru-RU"/>
        </w:rPr>
        <w:t>этажей.Высота</w:t>
      </w:r>
      <w:proofErr w:type="spellEnd"/>
      <w:r w:rsidR="0095465B" w:rsidRPr="00A76980">
        <w:rPr>
          <w:rFonts w:ascii="Times New Roman" w:eastAsia="Times New Roman" w:hAnsi="Times New Roman" w:cs="Times New Roman"/>
          <w:sz w:val="16"/>
          <w:szCs w:val="16"/>
          <w:lang w:eastAsia="ru-RU"/>
        </w:rPr>
        <w:t xml:space="preserve"> – не более 15 </w:t>
      </w:r>
      <w:proofErr w:type="spellStart"/>
      <w:r w:rsidR="0095465B" w:rsidRPr="00A76980">
        <w:rPr>
          <w:rFonts w:ascii="Times New Roman" w:eastAsia="Times New Roman" w:hAnsi="Times New Roman" w:cs="Times New Roman"/>
          <w:sz w:val="16"/>
          <w:szCs w:val="16"/>
          <w:lang w:eastAsia="ru-RU"/>
        </w:rPr>
        <w:t>м.Минимальный</w:t>
      </w:r>
      <w:proofErr w:type="spellEnd"/>
      <w:r w:rsidR="0095465B" w:rsidRPr="00A76980">
        <w:rPr>
          <w:rFonts w:ascii="Times New Roman" w:eastAsia="Times New Roman" w:hAnsi="Times New Roman" w:cs="Times New Roman"/>
          <w:sz w:val="16"/>
          <w:szCs w:val="16"/>
          <w:lang w:eastAsia="ru-RU"/>
        </w:rPr>
        <w:t xml:space="preserve"> отступ от границы соседнего земельного участка – 3м.</w:t>
      </w:r>
      <w:r w:rsidR="0095465B" w:rsidRPr="00A76980">
        <w:rPr>
          <w:rFonts w:ascii="Times New Roman" w:hAnsi="Times New Roman" w:cs="Times New Roman"/>
          <w:sz w:val="16"/>
          <w:szCs w:val="16"/>
        </w:rPr>
        <w:t xml:space="preserve">Минимальный отступ строений от красной линии участка или границ участка 5 </w:t>
      </w:r>
      <w:proofErr w:type="spellStart"/>
      <w:r w:rsidR="0095465B" w:rsidRPr="00A76980">
        <w:rPr>
          <w:rFonts w:ascii="Times New Roman" w:hAnsi="Times New Roman" w:cs="Times New Roman"/>
          <w:sz w:val="16"/>
          <w:szCs w:val="16"/>
        </w:rPr>
        <w:t>метров.</w:t>
      </w:r>
      <w:r w:rsidR="0095465B" w:rsidRPr="00A76980">
        <w:rPr>
          <w:rFonts w:ascii="Times New Roman" w:eastAsia="Times New Roman" w:hAnsi="Times New Roman" w:cs="Times New Roman"/>
          <w:sz w:val="16"/>
          <w:szCs w:val="16"/>
          <w:lang w:eastAsia="ru-RU"/>
        </w:rPr>
        <w:t>Максимальный</w:t>
      </w:r>
      <w:proofErr w:type="spellEnd"/>
      <w:r w:rsidR="0095465B" w:rsidRPr="00A76980">
        <w:rPr>
          <w:rFonts w:ascii="Times New Roman" w:eastAsia="Times New Roman" w:hAnsi="Times New Roman" w:cs="Times New Roman"/>
          <w:sz w:val="16"/>
          <w:szCs w:val="16"/>
          <w:lang w:eastAsia="ru-RU"/>
        </w:rPr>
        <w:t xml:space="preserve"> процент застройки – 60%.Озеленение не менее 10%.</w:t>
      </w:r>
      <w:r w:rsidR="00FD0ED3" w:rsidRPr="00A76980">
        <w:rPr>
          <w:rFonts w:ascii="Times New Roman" w:eastAsia="Times New Roman" w:hAnsi="Times New Roman" w:cs="Times New Roman"/>
          <w:color w:val="000000" w:themeColor="text1"/>
          <w:sz w:val="16"/>
          <w:szCs w:val="16"/>
          <w:lang w:eastAsia="ru-RU"/>
        </w:rPr>
        <w:t>Технические условия на электроснабжение: м</w:t>
      </w:r>
      <w:r w:rsidR="00FD0ED3" w:rsidRPr="00A76980">
        <w:rPr>
          <w:rFonts w:ascii="Times New Roman" w:hAnsi="Times New Roman" w:cs="Times New Roman"/>
          <w:color w:val="000000" w:themeColor="text1"/>
          <w:sz w:val="16"/>
          <w:szCs w:val="16"/>
        </w:rPr>
        <w:t xml:space="preserve">аксимальная нагрузка в точке подключения к сетям электроснабжения: </w:t>
      </w:r>
      <w:r w:rsidR="00A77689" w:rsidRPr="00A76980">
        <w:rPr>
          <w:rFonts w:ascii="Times New Roman" w:hAnsi="Times New Roman" w:cs="Times New Roman"/>
          <w:color w:val="000000" w:themeColor="text1"/>
          <w:sz w:val="16"/>
          <w:szCs w:val="16"/>
        </w:rPr>
        <w:t>6</w:t>
      </w:r>
      <w:r w:rsidR="00FD0ED3" w:rsidRPr="00A76980">
        <w:rPr>
          <w:rFonts w:ascii="Times New Roman" w:hAnsi="Times New Roman" w:cs="Times New Roman"/>
          <w:color w:val="000000" w:themeColor="text1"/>
          <w:sz w:val="16"/>
          <w:szCs w:val="16"/>
        </w:rPr>
        <w:t>,0 кВт</w:t>
      </w:r>
      <w:r w:rsidR="00FD0ED3" w:rsidRPr="00A76980">
        <w:rPr>
          <w:rFonts w:ascii="Times New Roman" w:eastAsia="Times New Roman" w:hAnsi="Times New Roman" w:cs="Times New Roman"/>
          <w:color w:val="000000" w:themeColor="text1"/>
          <w:sz w:val="16"/>
          <w:szCs w:val="16"/>
          <w:lang w:eastAsia="ru-RU"/>
        </w:rPr>
        <w:t xml:space="preserve">; </w:t>
      </w:r>
      <w:r w:rsidR="00A77689" w:rsidRPr="00A76980">
        <w:rPr>
          <w:rFonts w:ascii="Times New Roman" w:eastAsia="Times New Roman" w:hAnsi="Times New Roman" w:cs="Times New Roman"/>
          <w:color w:val="000000" w:themeColor="text1"/>
          <w:sz w:val="16"/>
          <w:szCs w:val="16"/>
          <w:lang w:eastAsia="ru-RU"/>
        </w:rPr>
        <w:t xml:space="preserve">технологическое присоединение возможно от центра питания ПС110/35/10 «Центральная»; </w:t>
      </w:r>
      <w:r w:rsidR="00FD0ED3" w:rsidRPr="00A76980">
        <w:rPr>
          <w:rFonts w:ascii="Times New Roman" w:hAnsi="Times New Roman" w:cs="Times New Roman"/>
          <w:color w:val="000000" w:themeColor="text1"/>
          <w:sz w:val="16"/>
          <w:szCs w:val="16"/>
        </w:rPr>
        <w:t xml:space="preserve">срок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 Технические условия на водоснабжение и водоотведение: предельная свободная мощность существующих сетей – </w:t>
      </w:r>
      <w:r w:rsidR="00A77689" w:rsidRPr="00A76980">
        <w:rPr>
          <w:rFonts w:ascii="Times New Roman" w:hAnsi="Times New Roman" w:cs="Times New Roman"/>
          <w:color w:val="000000" w:themeColor="text1"/>
          <w:sz w:val="16"/>
          <w:szCs w:val="16"/>
        </w:rPr>
        <w:t>0,5 м3/</w:t>
      </w:r>
      <w:proofErr w:type="spellStart"/>
      <w:r w:rsidR="00A77689" w:rsidRPr="00A76980">
        <w:rPr>
          <w:rFonts w:ascii="Times New Roman" w:hAnsi="Times New Roman" w:cs="Times New Roman"/>
          <w:color w:val="000000" w:themeColor="text1"/>
          <w:sz w:val="16"/>
          <w:szCs w:val="16"/>
        </w:rPr>
        <w:t>сут</w:t>
      </w:r>
      <w:proofErr w:type="spellEnd"/>
      <w:r w:rsidR="00FD0ED3" w:rsidRPr="00A76980">
        <w:rPr>
          <w:rFonts w:ascii="Times New Roman" w:hAnsi="Times New Roman" w:cs="Times New Roman"/>
          <w:color w:val="000000" w:themeColor="text1"/>
          <w:sz w:val="16"/>
          <w:szCs w:val="16"/>
        </w:rPr>
        <w:t xml:space="preserve">; максимальная нагрузка в точке подключения к сетям водоснабжения и водоотведения: </w:t>
      </w:r>
      <w:r w:rsidR="00A77689" w:rsidRPr="00A76980">
        <w:rPr>
          <w:rFonts w:ascii="Times New Roman" w:hAnsi="Times New Roman" w:cs="Times New Roman"/>
          <w:color w:val="000000" w:themeColor="text1"/>
          <w:sz w:val="16"/>
          <w:szCs w:val="16"/>
        </w:rPr>
        <w:t>0,5м3/</w:t>
      </w:r>
      <w:proofErr w:type="spellStart"/>
      <w:r w:rsidR="00A77689" w:rsidRPr="00A76980">
        <w:rPr>
          <w:rFonts w:ascii="Times New Roman" w:hAnsi="Times New Roman" w:cs="Times New Roman"/>
          <w:color w:val="000000" w:themeColor="text1"/>
          <w:sz w:val="16"/>
          <w:szCs w:val="16"/>
        </w:rPr>
        <w:t>сут</w:t>
      </w:r>
      <w:proofErr w:type="spellEnd"/>
      <w:r w:rsidR="00FD0ED3" w:rsidRPr="00A76980">
        <w:rPr>
          <w:rFonts w:ascii="Times New Roman" w:hAnsi="Times New Roman" w:cs="Times New Roman"/>
          <w:color w:val="000000" w:themeColor="text1"/>
          <w:sz w:val="16"/>
          <w:szCs w:val="16"/>
        </w:rPr>
        <w:t xml:space="preserve">. Срок подключения объекта капитального строительства к сетям инженерно-технического обеспечения: 2020 год; срок действия технических условий – </w:t>
      </w:r>
      <w:proofErr w:type="gramStart"/>
      <w:r w:rsidR="00FD0ED3" w:rsidRPr="00A76980">
        <w:rPr>
          <w:rFonts w:ascii="Times New Roman" w:hAnsi="Times New Roman" w:cs="Times New Roman"/>
          <w:color w:val="000000" w:themeColor="text1"/>
          <w:sz w:val="16"/>
          <w:szCs w:val="16"/>
        </w:rPr>
        <w:t>3  года</w:t>
      </w:r>
      <w:proofErr w:type="gramEnd"/>
      <w:r w:rsidR="00FD0ED3" w:rsidRPr="00A76980">
        <w:rPr>
          <w:rFonts w:ascii="Times New Roman" w:hAnsi="Times New Roman" w:cs="Times New Roman"/>
          <w:color w:val="000000" w:themeColor="text1"/>
          <w:sz w:val="16"/>
          <w:szCs w:val="16"/>
        </w:rPr>
        <w:t xml:space="preserve">. </w:t>
      </w:r>
      <w:r w:rsidR="00FD0ED3" w:rsidRPr="00A76980">
        <w:rPr>
          <w:rFonts w:ascii="Times New Roman" w:eastAsia="SimSun" w:hAnsi="Times New Roman" w:cs="Times New Roman"/>
          <w:color w:val="000000" w:themeColor="text1"/>
          <w:sz w:val="16"/>
          <w:szCs w:val="16"/>
          <w:lang w:eastAsia="zh-CN"/>
        </w:rPr>
        <w:t xml:space="preserve">Технические условия на газоснабжение – земельный участок расположен в районе, в котором отсутствуют сети газораспределения, </w:t>
      </w:r>
      <w:bookmarkStart w:id="5" w:name="_Hlk515523480"/>
      <w:r w:rsidR="00A77689" w:rsidRPr="00A76980">
        <w:rPr>
          <w:rFonts w:ascii="Times New Roman" w:eastAsia="SimSun" w:hAnsi="Times New Roman" w:cs="Times New Roman"/>
          <w:color w:val="000000" w:themeColor="text1"/>
          <w:sz w:val="16"/>
          <w:szCs w:val="16"/>
          <w:lang w:eastAsia="zh-CN"/>
        </w:rPr>
        <w:t>возможность подключения отсутствует.</w:t>
      </w:r>
      <w:bookmarkStart w:id="6" w:name="_Hlk517708443"/>
      <w:r w:rsidR="00BD5E45" w:rsidRPr="00A76980">
        <w:rPr>
          <w:rFonts w:ascii="Times New Roman" w:eastAsia="Times New Roman" w:hAnsi="Times New Roman" w:cs="Times New Roman"/>
          <w:sz w:val="16"/>
          <w:szCs w:val="16"/>
          <w:lang w:eastAsia="ru-RU"/>
        </w:rPr>
        <w:t>Лот№</w:t>
      </w:r>
      <w:r w:rsidR="00043D4C" w:rsidRPr="00A76980">
        <w:rPr>
          <w:rFonts w:ascii="Times New Roman" w:eastAsia="Times New Roman" w:hAnsi="Times New Roman" w:cs="Times New Roman"/>
          <w:sz w:val="16"/>
          <w:szCs w:val="16"/>
          <w:lang w:eastAsia="ru-RU"/>
        </w:rPr>
        <w:t>4</w:t>
      </w:r>
      <w:r w:rsidR="00BD5E45" w:rsidRPr="00A76980">
        <w:rPr>
          <w:rFonts w:ascii="Times New Roman" w:eastAsia="Times New Roman" w:hAnsi="Times New Roman" w:cs="Times New Roman"/>
          <w:sz w:val="16"/>
          <w:szCs w:val="16"/>
          <w:lang w:eastAsia="ru-RU"/>
        </w:rPr>
        <w:t xml:space="preserve">: </w:t>
      </w:r>
      <w:r w:rsidR="00BD5E45" w:rsidRPr="00A76980">
        <w:rPr>
          <w:rFonts w:ascii="Times New Roman" w:hAnsi="Times New Roman" w:cs="Times New Roman"/>
          <w:sz w:val="16"/>
          <w:szCs w:val="16"/>
        </w:rPr>
        <w:t>на право заключения договора аренды земельного участка с кадастровым номером 23:</w:t>
      </w:r>
      <w:r w:rsidR="00A346F2" w:rsidRPr="00A76980">
        <w:rPr>
          <w:rFonts w:ascii="Times New Roman" w:hAnsi="Times New Roman" w:cs="Times New Roman"/>
          <w:sz w:val="16"/>
          <w:szCs w:val="16"/>
        </w:rPr>
        <w:t>48</w:t>
      </w:r>
      <w:r w:rsidR="00BD5E45" w:rsidRPr="00A76980">
        <w:rPr>
          <w:rFonts w:ascii="Times New Roman" w:hAnsi="Times New Roman" w:cs="Times New Roman"/>
          <w:sz w:val="16"/>
          <w:szCs w:val="16"/>
        </w:rPr>
        <w:t>:</w:t>
      </w:r>
      <w:r w:rsidR="00A346F2" w:rsidRPr="00A76980">
        <w:rPr>
          <w:rFonts w:ascii="Times New Roman" w:hAnsi="Times New Roman" w:cs="Times New Roman"/>
          <w:sz w:val="16"/>
          <w:szCs w:val="16"/>
        </w:rPr>
        <w:t>0401062</w:t>
      </w:r>
      <w:r w:rsidR="00BD5E45" w:rsidRPr="00A76980">
        <w:rPr>
          <w:rFonts w:ascii="Times New Roman" w:hAnsi="Times New Roman" w:cs="Times New Roman"/>
          <w:sz w:val="16"/>
          <w:szCs w:val="16"/>
        </w:rPr>
        <w:t>:</w:t>
      </w:r>
      <w:r w:rsidR="00A346F2" w:rsidRPr="00A76980">
        <w:rPr>
          <w:rFonts w:ascii="Times New Roman" w:hAnsi="Times New Roman" w:cs="Times New Roman"/>
          <w:sz w:val="16"/>
          <w:szCs w:val="16"/>
        </w:rPr>
        <w:t>26</w:t>
      </w:r>
      <w:r w:rsidR="00BD5E45" w:rsidRPr="00A76980">
        <w:rPr>
          <w:rFonts w:ascii="Times New Roman" w:hAnsi="Times New Roman" w:cs="Times New Roman"/>
          <w:sz w:val="16"/>
          <w:szCs w:val="16"/>
        </w:rPr>
        <w:t xml:space="preserve">, расположенного по адресу: Краснодарский край, </w:t>
      </w:r>
      <w:proofErr w:type="spellStart"/>
      <w:r w:rsidR="00A346F2" w:rsidRPr="00A76980">
        <w:rPr>
          <w:rFonts w:ascii="Times New Roman" w:hAnsi="Times New Roman" w:cs="Times New Roman"/>
          <w:sz w:val="16"/>
          <w:szCs w:val="16"/>
        </w:rPr>
        <w:t>г.Славянск</w:t>
      </w:r>
      <w:proofErr w:type="spellEnd"/>
      <w:r w:rsidR="00A346F2" w:rsidRPr="00A76980">
        <w:rPr>
          <w:rFonts w:ascii="Times New Roman" w:hAnsi="Times New Roman" w:cs="Times New Roman"/>
          <w:sz w:val="16"/>
          <w:szCs w:val="16"/>
        </w:rPr>
        <w:t xml:space="preserve">-на-Кубани, </w:t>
      </w:r>
      <w:r w:rsidR="00FC3624" w:rsidRPr="00A76980">
        <w:rPr>
          <w:rFonts w:ascii="Times New Roman" w:hAnsi="Times New Roman" w:cs="Times New Roman"/>
          <w:sz w:val="16"/>
          <w:szCs w:val="16"/>
        </w:rPr>
        <w:t>ул. Дзержинского, 26</w:t>
      </w:r>
      <w:r w:rsidR="00BD5E45" w:rsidRPr="00A76980">
        <w:rPr>
          <w:rFonts w:ascii="Times New Roman" w:hAnsi="Times New Roman" w:cs="Times New Roman"/>
          <w:sz w:val="16"/>
          <w:szCs w:val="16"/>
        </w:rPr>
        <w:t xml:space="preserve">, общей площадью </w:t>
      </w:r>
      <w:r w:rsidR="00FC3624" w:rsidRPr="00A76980">
        <w:rPr>
          <w:rFonts w:ascii="Times New Roman" w:hAnsi="Times New Roman" w:cs="Times New Roman"/>
          <w:sz w:val="16"/>
          <w:szCs w:val="16"/>
        </w:rPr>
        <w:t xml:space="preserve">615 </w:t>
      </w:r>
      <w:proofErr w:type="spellStart"/>
      <w:r w:rsidR="00BD5E45" w:rsidRPr="00A76980">
        <w:rPr>
          <w:rFonts w:ascii="Times New Roman" w:hAnsi="Times New Roman" w:cs="Times New Roman"/>
          <w:sz w:val="16"/>
          <w:szCs w:val="16"/>
        </w:rPr>
        <w:t>кв.м</w:t>
      </w:r>
      <w:proofErr w:type="spellEnd"/>
      <w:r w:rsidR="00BD5E45" w:rsidRPr="00A76980">
        <w:rPr>
          <w:rFonts w:ascii="Times New Roman" w:hAnsi="Times New Roman" w:cs="Times New Roman"/>
          <w:sz w:val="16"/>
          <w:szCs w:val="16"/>
        </w:rPr>
        <w:t xml:space="preserve">, категория земель: земли населенных пунктов, разрешенное использование: </w:t>
      </w:r>
      <w:r w:rsidR="00FC3624" w:rsidRPr="00A76980">
        <w:rPr>
          <w:rFonts w:ascii="Times New Roman" w:hAnsi="Times New Roman" w:cs="Times New Roman"/>
          <w:sz w:val="16"/>
          <w:szCs w:val="16"/>
        </w:rPr>
        <w:t>индивидуальное жилищное строительство.</w:t>
      </w:r>
      <w:r w:rsidR="00BD5E45" w:rsidRPr="00A76980">
        <w:rPr>
          <w:rFonts w:ascii="Times New Roman" w:hAnsi="Times New Roman" w:cs="Times New Roman"/>
          <w:sz w:val="16"/>
          <w:szCs w:val="16"/>
        </w:rPr>
        <w:t xml:space="preserve"> Начальная цена аукциона –</w:t>
      </w:r>
      <w:r w:rsidR="00FC3624" w:rsidRPr="00A76980">
        <w:rPr>
          <w:rFonts w:ascii="Times New Roman" w:hAnsi="Times New Roman" w:cs="Times New Roman"/>
          <w:sz w:val="16"/>
          <w:szCs w:val="16"/>
        </w:rPr>
        <w:t xml:space="preserve"> 61 254 </w:t>
      </w:r>
      <w:r w:rsidR="00BD5E45" w:rsidRPr="00A76980">
        <w:rPr>
          <w:rFonts w:ascii="Times New Roman" w:hAnsi="Times New Roman" w:cs="Times New Roman"/>
          <w:sz w:val="16"/>
          <w:szCs w:val="16"/>
        </w:rPr>
        <w:t xml:space="preserve">руб. Размер задатка – </w:t>
      </w:r>
      <w:r w:rsidR="00FC3624" w:rsidRPr="00A76980">
        <w:rPr>
          <w:rFonts w:ascii="Times New Roman" w:hAnsi="Times New Roman" w:cs="Times New Roman"/>
          <w:sz w:val="16"/>
          <w:szCs w:val="16"/>
        </w:rPr>
        <w:t>12 251</w:t>
      </w:r>
      <w:r w:rsidR="00BD5E45" w:rsidRPr="00A76980">
        <w:rPr>
          <w:rFonts w:ascii="Times New Roman" w:hAnsi="Times New Roman" w:cs="Times New Roman"/>
          <w:sz w:val="16"/>
          <w:szCs w:val="16"/>
        </w:rPr>
        <w:t xml:space="preserve"> руб. «Шаг» аукциона – </w:t>
      </w:r>
      <w:r w:rsidR="00CC248F" w:rsidRPr="00A76980">
        <w:rPr>
          <w:rFonts w:ascii="Times New Roman" w:hAnsi="Times New Roman" w:cs="Times New Roman"/>
          <w:sz w:val="16"/>
          <w:szCs w:val="16"/>
        </w:rPr>
        <w:t>1</w:t>
      </w:r>
      <w:r w:rsidR="00FC3624" w:rsidRPr="00A76980">
        <w:rPr>
          <w:rFonts w:ascii="Times New Roman" w:hAnsi="Times New Roman" w:cs="Times New Roman"/>
          <w:sz w:val="16"/>
          <w:szCs w:val="16"/>
        </w:rPr>
        <w:t xml:space="preserve"> 837</w:t>
      </w:r>
      <w:r w:rsidR="00BD5E45" w:rsidRPr="00A76980">
        <w:rPr>
          <w:rFonts w:ascii="Times New Roman" w:hAnsi="Times New Roman" w:cs="Times New Roman"/>
          <w:sz w:val="16"/>
          <w:szCs w:val="16"/>
        </w:rPr>
        <w:t xml:space="preserve"> руб. Срок действия договора аренды земельного участка – </w:t>
      </w:r>
      <w:r w:rsidR="00FC3624" w:rsidRPr="00A76980">
        <w:rPr>
          <w:rFonts w:ascii="Times New Roman" w:hAnsi="Times New Roman" w:cs="Times New Roman"/>
          <w:sz w:val="16"/>
          <w:szCs w:val="16"/>
        </w:rPr>
        <w:t>2</w:t>
      </w:r>
      <w:r w:rsidR="00BD5E45" w:rsidRPr="00A76980">
        <w:rPr>
          <w:rFonts w:ascii="Times New Roman" w:hAnsi="Times New Roman" w:cs="Times New Roman"/>
          <w:sz w:val="16"/>
          <w:szCs w:val="16"/>
        </w:rPr>
        <w:t xml:space="preserve">0 лет. </w:t>
      </w:r>
      <w:r w:rsidR="00CC248F" w:rsidRPr="00A76980">
        <w:rPr>
          <w:rFonts w:ascii="Times New Roman" w:hAnsi="Times New Roman" w:cs="Times New Roman"/>
          <w:sz w:val="16"/>
          <w:szCs w:val="16"/>
        </w:rPr>
        <w:t>Обременения: нет</w:t>
      </w:r>
      <w:bookmarkEnd w:id="5"/>
      <w:r w:rsidR="00BD5E45" w:rsidRPr="00A76980">
        <w:rPr>
          <w:rFonts w:ascii="Times New Roman" w:hAnsi="Times New Roman" w:cs="Times New Roman"/>
          <w:sz w:val="16"/>
          <w:szCs w:val="16"/>
        </w:rPr>
        <w:t xml:space="preserve">. </w:t>
      </w:r>
      <w:bookmarkEnd w:id="6"/>
      <w:r w:rsidR="00BD5E45" w:rsidRPr="00A76980">
        <w:rPr>
          <w:rFonts w:ascii="Times New Roman" w:eastAsia="Times New Roman" w:hAnsi="Times New Roman" w:cs="Times New Roman"/>
          <w:sz w:val="16"/>
          <w:szCs w:val="16"/>
          <w:lang w:eastAsia="ru-RU"/>
        </w:rPr>
        <w:t>Технические условия на электроснабжение: м</w:t>
      </w:r>
      <w:r w:rsidR="00BD5E45" w:rsidRPr="00A76980">
        <w:rPr>
          <w:rFonts w:ascii="Times New Roman" w:hAnsi="Times New Roman" w:cs="Times New Roman"/>
          <w:sz w:val="16"/>
          <w:szCs w:val="16"/>
        </w:rPr>
        <w:t xml:space="preserve">аксимальная нагрузка в точке подключения к сетям электроснабжения: </w:t>
      </w:r>
      <w:r w:rsidR="006C74C5" w:rsidRPr="00A76980">
        <w:rPr>
          <w:rFonts w:ascii="Times New Roman" w:hAnsi="Times New Roman" w:cs="Times New Roman"/>
          <w:sz w:val="16"/>
          <w:szCs w:val="16"/>
        </w:rPr>
        <w:t>6</w:t>
      </w:r>
      <w:r w:rsidR="00BD5E45" w:rsidRPr="00A76980">
        <w:rPr>
          <w:rFonts w:ascii="Times New Roman" w:hAnsi="Times New Roman" w:cs="Times New Roman"/>
          <w:sz w:val="16"/>
          <w:szCs w:val="16"/>
        </w:rPr>
        <w:t xml:space="preserve"> кВт</w:t>
      </w:r>
      <w:r w:rsidR="00BD5E45" w:rsidRPr="00A76980">
        <w:rPr>
          <w:rFonts w:ascii="Times New Roman" w:eastAsia="Times New Roman" w:hAnsi="Times New Roman" w:cs="Times New Roman"/>
          <w:sz w:val="16"/>
          <w:szCs w:val="16"/>
          <w:lang w:eastAsia="ru-RU"/>
        </w:rPr>
        <w:t xml:space="preserve">; </w:t>
      </w:r>
      <w:r w:rsidR="006C74C5" w:rsidRPr="00A76980">
        <w:rPr>
          <w:rFonts w:ascii="Times New Roman" w:eastAsia="Times New Roman" w:hAnsi="Times New Roman" w:cs="Times New Roman"/>
          <w:sz w:val="16"/>
          <w:szCs w:val="16"/>
          <w:lang w:eastAsia="ru-RU"/>
        </w:rPr>
        <w:t>технологическое присоединение возможно от центра питания ПС</w:t>
      </w:r>
      <w:r w:rsidR="00796E26" w:rsidRPr="00A76980">
        <w:rPr>
          <w:rFonts w:ascii="Times New Roman" w:eastAsia="Times New Roman" w:hAnsi="Times New Roman" w:cs="Times New Roman"/>
          <w:sz w:val="16"/>
          <w:szCs w:val="16"/>
          <w:lang w:eastAsia="ru-RU"/>
        </w:rPr>
        <w:t>110/10 «П</w:t>
      </w:r>
      <w:r w:rsidR="006C74C5" w:rsidRPr="00A76980">
        <w:rPr>
          <w:rFonts w:ascii="Times New Roman" w:eastAsia="Times New Roman" w:hAnsi="Times New Roman" w:cs="Times New Roman"/>
          <w:sz w:val="16"/>
          <w:szCs w:val="16"/>
          <w:lang w:eastAsia="ru-RU"/>
        </w:rPr>
        <w:t>тицефабрика</w:t>
      </w:r>
      <w:r w:rsidR="00796E26" w:rsidRPr="00A76980">
        <w:rPr>
          <w:rFonts w:ascii="Times New Roman" w:eastAsia="Times New Roman" w:hAnsi="Times New Roman" w:cs="Times New Roman"/>
          <w:sz w:val="16"/>
          <w:szCs w:val="16"/>
          <w:lang w:eastAsia="ru-RU"/>
        </w:rPr>
        <w:t>»,</w:t>
      </w:r>
      <w:r w:rsidR="00BD5E45" w:rsidRPr="00A76980">
        <w:rPr>
          <w:rFonts w:ascii="Times New Roman" w:hAnsi="Times New Roman" w:cs="Times New Roman"/>
          <w:sz w:val="16"/>
          <w:szCs w:val="16"/>
        </w:rPr>
        <w:t xml:space="preserve"> срок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 Технические условия на водоснабжение и водоотведение: предельная свободная мощность существующих сетей – </w:t>
      </w:r>
      <w:r w:rsidR="006C74C5" w:rsidRPr="00A76980">
        <w:rPr>
          <w:rFonts w:ascii="Times New Roman" w:hAnsi="Times New Roman" w:cs="Times New Roman"/>
          <w:sz w:val="16"/>
          <w:szCs w:val="16"/>
        </w:rPr>
        <w:t>0,5м3/</w:t>
      </w:r>
      <w:proofErr w:type="spellStart"/>
      <w:r w:rsidR="006C74C5" w:rsidRPr="00A76980">
        <w:rPr>
          <w:rFonts w:ascii="Times New Roman" w:hAnsi="Times New Roman" w:cs="Times New Roman"/>
          <w:sz w:val="16"/>
          <w:szCs w:val="16"/>
        </w:rPr>
        <w:t>сут</w:t>
      </w:r>
      <w:proofErr w:type="spellEnd"/>
      <w:r w:rsidR="00BD5E45" w:rsidRPr="00A76980">
        <w:rPr>
          <w:rFonts w:ascii="Times New Roman" w:hAnsi="Times New Roman" w:cs="Times New Roman"/>
          <w:sz w:val="16"/>
          <w:szCs w:val="16"/>
        </w:rPr>
        <w:t xml:space="preserve">; максимальная нагрузка в точке подключения к сетям водоснабжения и водоотведения: </w:t>
      </w:r>
      <w:r w:rsidR="006C74C5" w:rsidRPr="00A76980">
        <w:rPr>
          <w:rFonts w:ascii="Times New Roman" w:hAnsi="Times New Roman" w:cs="Times New Roman"/>
          <w:sz w:val="16"/>
          <w:szCs w:val="16"/>
        </w:rPr>
        <w:t>0,5м3/</w:t>
      </w:r>
      <w:proofErr w:type="spellStart"/>
      <w:r w:rsidR="006C74C5" w:rsidRPr="00A76980">
        <w:rPr>
          <w:rFonts w:ascii="Times New Roman" w:hAnsi="Times New Roman" w:cs="Times New Roman"/>
          <w:sz w:val="16"/>
          <w:szCs w:val="16"/>
        </w:rPr>
        <w:t>сут</w:t>
      </w:r>
      <w:proofErr w:type="spellEnd"/>
      <w:r w:rsidR="00BD5E45" w:rsidRPr="00A76980">
        <w:rPr>
          <w:rFonts w:ascii="Times New Roman" w:hAnsi="Times New Roman" w:cs="Times New Roman"/>
          <w:sz w:val="16"/>
          <w:szCs w:val="16"/>
        </w:rPr>
        <w:t xml:space="preserve">. Срок подключения объекта капитального строительства к сетям инженерно-технического обеспечения: 2020 год; срок действия технических условий – </w:t>
      </w:r>
      <w:proofErr w:type="gramStart"/>
      <w:r w:rsidR="00BD5E45" w:rsidRPr="00A76980">
        <w:rPr>
          <w:rFonts w:ascii="Times New Roman" w:hAnsi="Times New Roman" w:cs="Times New Roman"/>
          <w:sz w:val="16"/>
          <w:szCs w:val="16"/>
        </w:rPr>
        <w:t>3  года</w:t>
      </w:r>
      <w:proofErr w:type="gramEnd"/>
      <w:r w:rsidR="00BD5E45" w:rsidRPr="00A76980">
        <w:rPr>
          <w:rFonts w:ascii="Times New Roman" w:hAnsi="Times New Roman" w:cs="Times New Roman"/>
          <w:sz w:val="16"/>
          <w:szCs w:val="16"/>
        </w:rPr>
        <w:t xml:space="preserve">. </w:t>
      </w:r>
      <w:r w:rsidR="00BD5E45" w:rsidRPr="00A76980">
        <w:rPr>
          <w:rFonts w:ascii="Times New Roman" w:eastAsia="SimSun" w:hAnsi="Times New Roman" w:cs="Times New Roman"/>
          <w:sz w:val="16"/>
          <w:szCs w:val="16"/>
          <w:lang w:eastAsia="zh-CN"/>
        </w:rPr>
        <w:t xml:space="preserve">Технические условия на газоснабжение – </w:t>
      </w:r>
      <w:r w:rsidR="006C74C5" w:rsidRPr="00A76980">
        <w:rPr>
          <w:rFonts w:ascii="Times New Roman" w:eastAsia="SimSun" w:hAnsi="Times New Roman" w:cs="Times New Roman"/>
          <w:sz w:val="16"/>
          <w:szCs w:val="16"/>
          <w:lang w:eastAsia="zh-CN"/>
        </w:rPr>
        <w:t>максимальная нагрузка – 0,5м3/ч</w:t>
      </w:r>
      <w:r w:rsidR="000E3A73" w:rsidRPr="00A76980">
        <w:rPr>
          <w:rFonts w:ascii="Times New Roman" w:eastAsia="SimSun" w:hAnsi="Times New Roman" w:cs="Times New Roman"/>
          <w:sz w:val="16"/>
          <w:szCs w:val="16"/>
          <w:lang w:eastAsia="zh-CN"/>
        </w:rPr>
        <w:t>, возможность подключения имеется; срок действия ТУ, выдаваемых на основании запроса-70раб.дн.</w:t>
      </w:r>
      <w:r w:rsidR="00350DC7" w:rsidRPr="00A76980">
        <w:rPr>
          <w:rFonts w:ascii="Times New Roman" w:eastAsia="SimSun" w:hAnsi="Times New Roman" w:cs="Times New Roman"/>
          <w:sz w:val="16"/>
          <w:szCs w:val="16"/>
          <w:lang w:eastAsia="zh-CN"/>
        </w:rPr>
        <w:t xml:space="preserve"> </w:t>
      </w:r>
      <w:bookmarkStart w:id="7" w:name="_Hlk517708453"/>
      <w:r w:rsidR="00FC3624" w:rsidRPr="00A76980">
        <w:rPr>
          <w:rFonts w:ascii="Times New Roman" w:eastAsia="Times New Roman" w:hAnsi="Times New Roman" w:cs="Times New Roman"/>
          <w:sz w:val="16"/>
          <w:szCs w:val="16"/>
          <w:lang w:eastAsia="ru-RU"/>
        </w:rPr>
        <w:t>Лот№</w:t>
      </w:r>
      <w:r w:rsidR="00043D4C" w:rsidRPr="00A76980">
        <w:rPr>
          <w:rFonts w:ascii="Times New Roman" w:eastAsia="Times New Roman" w:hAnsi="Times New Roman" w:cs="Times New Roman"/>
          <w:sz w:val="16"/>
          <w:szCs w:val="16"/>
          <w:lang w:eastAsia="ru-RU"/>
        </w:rPr>
        <w:t>5</w:t>
      </w:r>
      <w:r w:rsidR="00FC3624" w:rsidRPr="00A76980">
        <w:rPr>
          <w:rFonts w:ascii="Times New Roman" w:eastAsia="Times New Roman" w:hAnsi="Times New Roman" w:cs="Times New Roman"/>
          <w:sz w:val="16"/>
          <w:szCs w:val="16"/>
          <w:lang w:eastAsia="ru-RU"/>
        </w:rPr>
        <w:t xml:space="preserve">: </w:t>
      </w:r>
      <w:r w:rsidR="00FC3624" w:rsidRPr="00A76980">
        <w:rPr>
          <w:rFonts w:ascii="Times New Roman" w:hAnsi="Times New Roman" w:cs="Times New Roman"/>
          <w:sz w:val="16"/>
          <w:szCs w:val="16"/>
        </w:rPr>
        <w:t xml:space="preserve">на право заключения договора аренды земельного участка с кадастровым номером 23:27:1306006:10075, расположенного по адресу: Краснодарский край, Славянский р-н, </w:t>
      </w:r>
      <w:proofErr w:type="spellStart"/>
      <w:r w:rsidR="00FC3624" w:rsidRPr="00A76980">
        <w:rPr>
          <w:rFonts w:ascii="Times New Roman" w:hAnsi="Times New Roman" w:cs="Times New Roman"/>
          <w:sz w:val="16"/>
          <w:szCs w:val="16"/>
        </w:rPr>
        <w:t>г.Славянск</w:t>
      </w:r>
      <w:proofErr w:type="spellEnd"/>
      <w:r w:rsidR="00FC3624" w:rsidRPr="00A76980">
        <w:rPr>
          <w:rFonts w:ascii="Times New Roman" w:hAnsi="Times New Roman" w:cs="Times New Roman"/>
          <w:sz w:val="16"/>
          <w:szCs w:val="16"/>
        </w:rPr>
        <w:t xml:space="preserve">-на-Кубани, ул. Студенческая, 26, общей площадью 580 </w:t>
      </w:r>
      <w:proofErr w:type="spellStart"/>
      <w:proofErr w:type="gramStart"/>
      <w:r w:rsidR="00FC3624" w:rsidRPr="00A76980">
        <w:rPr>
          <w:rFonts w:ascii="Times New Roman" w:hAnsi="Times New Roman" w:cs="Times New Roman"/>
          <w:sz w:val="16"/>
          <w:szCs w:val="16"/>
        </w:rPr>
        <w:t>кв.м</w:t>
      </w:r>
      <w:proofErr w:type="spellEnd"/>
      <w:proofErr w:type="gramEnd"/>
      <w:r w:rsidR="00FC3624" w:rsidRPr="00A76980">
        <w:rPr>
          <w:rFonts w:ascii="Times New Roman" w:hAnsi="Times New Roman" w:cs="Times New Roman"/>
          <w:sz w:val="16"/>
          <w:szCs w:val="16"/>
        </w:rPr>
        <w:t xml:space="preserve">, категория земель: земли населенных пунктов, разрешенное использование: индивидуальные жилые дома постоянного проживания. Начальная цена аукциона – 81 192 руб. Размер задатка – 16 239 руб. «Шаг» аукциона – 2 433 руб. Срок действия договора аренды земельного участка – 20 лет. Обременения: </w:t>
      </w:r>
      <w:proofErr w:type="gramStart"/>
      <w:r w:rsidR="00FC3624" w:rsidRPr="00A76980">
        <w:rPr>
          <w:rFonts w:ascii="Times New Roman" w:hAnsi="Times New Roman" w:cs="Times New Roman"/>
          <w:sz w:val="16"/>
          <w:szCs w:val="16"/>
        </w:rPr>
        <w:t>нет.</w:t>
      </w:r>
      <w:r w:rsidR="00FC3624" w:rsidRPr="00A76980">
        <w:rPr>
          <w:rFonts w:ascii="Times New Roman" w:eastAsia="Times New Roman" w:hAnsi="Times New Roman" w:cs="Times New Roman"/>
          <w:color w:val="000000"/>
          <w:sz w:val="16"/>
          <w:szCs w:val="16"/>
          <w:lang w:eastAsia="ru-RU"/>
        </w:rPr>
        <w:t>Лот</w:t>
      </w:r>
      <w:proofErr w:type="gramEnd"/>
      <w:r w:rsidR="00FC3624" w:rsidRPr="00A76980">
        <w:rPr>
          <w:rFonts w:ascii="Times New Roman" w:eastAsia="Times New Roman" w:hAnsi="Times New Roman" w:cs="Times New Roman"/>
          <w:color w:val="000000"/>
          <w:sz w:val="16"/>
          <w:szCs w:val="16"/>
          <w:lang w:eastAsia="ru-RU"/>
        </w:rPr>
        <w:t>№</w:t>
      </w:r>
      <w:r w:rsidR="00043D4C" w:rsidRPr="00A76980">
        <w:rPr>
          <w:rFonts w:ascii="Times New Roman" w:eastAsia="Times New Roman" w:hAnsi="Times New Roman" w:cs="Times New Roman"/>
          <w:color w:val="000000"/>
          <w:sz w:val="16"/>
          <w:szCs w:val="16"/>
          <w:lang w:eastAsia="ru-RU"/>
        </w:rPr>
        <w:t>6</w:t>
      </w:r>
      <w:r w:rsidR="00FC3624" w:rsidRPr="00A76980">
        <w:rPr>
          <w:rFonts w:ascii="Times New Roman" w:eastAsia="Times New Roman" w:hAnsi="Times New Roman" w:cs="Times New Roman"/>
          <w:color w:val="000000"/>
          <w:sz w:val="16"/>
          <w:szCs w:val="16"/>
          <w:lang w:eastAsia="ru-RU"/>
        </w:rPr>
        <w:t xml:space="preserve">: </w:t>
      </w:r>
      <w:r w:rsidR="00FC3624" w:rsidRPr="00A76980">
        <w:rPr>
          <w:rFonts w:ascii="Times New Roman" w:hAnsi="Times New Roman" w:cs="Times New Roman"/>
          <w:sz w:val="16"/>
          <w:szCs w:val="16"/>
        </w:rPr>
        <w:t xml:space="preserve">на право заключения договора аренды земельного участка с кадастровым номером 23:27:1306006:10086, расположенного по адресу: Краснодарский край, Славянский р-н, </w:t>
      </w:r>
      <w:proofErr w:type="spellStart"/>
      <w:r w:rsidR="00FC3624" w:rsidRPr="00A76980">
        <w:rPr>
          <w:rFonts w:ascii="Times New Roman" w:hAnsi="Times New Roman" w:cs="Times New Roman"/>
          <w:sz w:val="16"/>
          <w:szCs w:val="16"/>
        </w:rPr>
        <w:t>г.Славянск</w:t>
      </w:r>
      <w:proofErr w:type="spellEnd"/>
      <w:r w:rsidR="00FC3624" w:rsidRPr="00A76980">
        <w:rPr>
          <w:rFonts w:ascii="Times New Roman" w:hAnsi="Times New Roman" w:cs="Times New Roman"/>
          <w:sz w:val="16"/>
          <w:szCs w:val="16"/>
        </w:rPr>
        <w:t xml:space="preserve">-на-Кубани, ул. Студенческая, 28, общей площадью 400 </w:t>
      </w:r>
      <w:proofErr w:type="spellStart"/>
      <w:r w:rsidR="00FC3624" w:rsidRPr="00A76980">
        <w:rPr>
          <w:rFonts w:ascii="Times New Roman" w:hAnsi="Times New Roman" w:cs="Times New Roman"/>
          <w:sz w:val="16"/>
          <w:szCs w:val="16"/>
        </w:rPr>
        <w:t>кв.м</w:t>
      </w:r>
      <w:proofErr w:type="spellEnd"/>
      <w:r w:rsidR="00FC3624" w:rsidRPr="00A76980">
        <w:rPr>
          <w:rFonts w:ascii="Times New Roman" w:hAnsi="Times New Roman" w:cs="Times New Roman"/>
          <w:sz w:val="16"/>
          <w:szCs w:val="16"/>
        </w:rPr>
        <w:t xml:space="preserve">, категория земель: земли населенных пунктов, разрешенное использование: индивидуальные жилые дома постоянного проживания. Начальная цена аукциона – 65 163 руб. Размер задатка – 13 033 руб. «Шаг» аукциона – 1 954 руб. Срок действия договора аренды земельного участка – 20 лет. Обременения: </w:t>
      </w:r>
      <w:proofErr w:type="gramStart"/>
      <w:r w:rsidR="00FC3624" w:rsidRPr="00A76980">
        <w:rPr>
          <w:rFonts w:ascii="Times New Roman" w:hAnsi="Times New Roman" w:cs="Times New Roman"/>
          <w:sz w:val="16"/>
          <w:szCs w:val="16"/>
        </w:rPr>
        <w:t>нет.</w:t>
      </w:r>
      <w:r w:rsidR="00FC3624" w:rsidRPr="00A76980">
        <w:rPr>
          <w:rFonts w:ascii="Times New Roman" w:eastAsia="Times New Roman" w:hAnsi="Times New Roman" w:cs="Times New Roman"/>
          <w:color w:val="000000"/>
          <w:sz w:val="16"/>
          <w:szCs w:val="16"/>
          <w:lang w:eastAsia="ru-RU"/>
        </w:rPr>
        <w:t>Лот</w:t>
      </w:r>
      <w:proofErr w:type="gramEnd"/>
      <w:r w:rsidR="00FC3624" w:rsidRPr="00A76980">
        <w:rPr>
          <w:rFonts w:ascii="Times New Roman" w:eastAsia="Times New Roman" w:hAnsi="Times New Roman" w:cs="Times New Roman"/>
          <w:color w:val="000000"/>
          <w:sz w:val="16"/>
          <w:szCs w:val="16"/>
          <w:lang w:eastAsia="ru-RU"/>
        </w:rPr>
        <w:t>№</w:t>
      </w:r>
      <w:r w:rsidR="00043D4C" w:rsidRPr="00A76980">
        <w:rPr>
          <w:rFonts w:ascii="Times New Roman" w:eastAsia="Times New Roman" w:hAnsi="Times New Roman" w:cs="Times New Roman"/>
          <w:color w:val="000000"/>
          <w:sz w:val="16"/>
          <w:szCs w:val="16"/>
          <w:lang w:eastAsia="ru-RU"/>
        </w:rPr>
        <w:t>7</w:t>
      </w:r>
      <w:r w:rsidR="00FC3624" w:rsidRPr="00A76980">
        <w:rPr>
          <w:rFonts w:ascii="Times New Roman" w:eastAsia="Times New Roman" w:hAnsi="Times New Roman" w:cs="Times New Roman"/>
          <w:color w:val="000000"/>
          <w:sz w:val="16"/>
          <w:szCs w:val="16"/>
          <w:lang w:eastAsia="ru-RU"/>
        </w:rPr>
        <w:t xml:space="preserve">: </w:t>
      </w:r>
      <w:r w:rsidR="00FC3624" w:rsidRPr="00A76980">
        <w:rPr>
          <w:rFonts w:ascii="Times New Roman" w:hAnsi="Times New Roman" w:cs="Times New Roman"/>
          <w:sz w:val="16"/>
          <w:szCs w:val="16"/>
        </w:rPr>
        <w:t>на право заключения договора аренды земельного участка с кадастровым номером 23:27:1306006:100</w:t>
      </w:r>
      <w:r w:rsidR="000C21F8" w:rsidRPr="00A76980">
        <w:rPr>
          <w:rFonts w:ascii="Times New Roman" w:hAnsi="Times New Roman" w:cs="Times New Roman"/>
          <w:sz w:val="16"/>
          <w:szCs w:val="16"/>
        </w:rPr>
        <w:t>88</w:t>
      </w:r>
      <w:r w:rsidR="00FC3624" w:rsidRPr="00A76980">
        <w:rPr>
          <w:rFonts w:ascii="Times New Roman" w:hAnsi="Times New Roman" w:cs="Times New Roman"/>
          <w:sz w:val="16"/>
          <w:szCs w:val="16"/>
        </w:rPr>
        <w:t xml:space="preserve">, расположенного по адресу: Краснодарский край, Славянский р-н, </w:t>
      </w:r>
      <w:proofErr w:type="spellStart"/>
      <w:r w:rsidR="00FC3624" w:rsidRPr="00A76980">
        <w:rPr>
          <w:rFonts w:ascii="Times New Roman" w:hAnsi="Times New Roman" w:cs="Times New Roman"/>
          <w:sz w:val="16"/>
          <w:szCs w:val="16"/>
        </w:rPr>
        <w:t>г.Славянск</w:t>
      </w:r>
      <w:proofErr w:type="spellEnd"/>
      <w:r w:rsidR="00FC3624" w:rsidRPr="00A76980">
        <w:rPr>
          <w:rFonts w:ascii="Times New Roman" w:hAnsi="Times New Roman" w:cs="Times New Roman"/>
          <w:sz w:val="16"/>
          <w:szCs w:val="16"/>
        </w:rPr>
        <w:t>-на-Кубани, ул. Студенческая, 2</w:t>
      </w:r>
      <w:r w:rsidR="000C21F8" w:rsidRPr="00A76980">
        <w:rPr>
          <w:rFonts w:ascii="Times New Roman" w:hAnsi="Times New Roman" w:cs="Times New Roman"/>
          <w:sz w:val="16"/>
          <w:szCs w:val="16"/>
        </w:rPr>
        <w:t>4</w:t>
      </w:r>
      <w:r w:rsidR="00FC3624" w:rsidRPr="00A76980">
        <w:rPr>
          <w:rFonts w:ascii="Times New Roman" w:hAnsi="Times New Roman" w:cs="Times New Roman"/>
          <w:sz w:val="16"/>
          <w:szCs w:val="16"/>
        </w:rPr>
        <w:t xml:space="preserve">, общей площадью </w:t>
      </w:r>
      <w:r w:rsidR="000C21F8" w:rsidRPr="00A76980">
        <w:rPr>
          <w:rFonts w:ascii="Times New Roman" w:hAnsi="Times New Roman" w:cs="Times New Roman"/>
          <w:sz w:val="16"/>
          <w:szCs w:val="16"/>
        </w:rPr>
        <w:t>40</w:t>
      </w:r>
      <w:r w:rsidR="00FC3624" w:rsidRPr="00A76980">
        <w:rPr>
          <w:rFonts w:ascii="Times New Roman" w:hAnsi="Times New Roman" w:cs="Times New Roman"/>
          <w:sz w:val="16"/>
          <w:szCs w:val="16"/>
        </w:rPr>
        <w:t xml:space="preserve">0 </w:t>
      </w:r>
      <w:proofErr w:type="spellStart"/>
      <w:r w:rsidR="00FC3624" w:rsidRPr="00A76980">
        <w:rPr>
          <w:rFonts w:ascii="Times New Roman" w:hAnsi="Times New Roman" w:cs="Times New Roman"/>
          <w:sz w:val="16"/>
          <w:szCs w:val="16"/>
        </w:rPr>
        <w:t>кв.м</w:t>
      </w:r>
      <w:proofErr w:type="spellEnd"/>
      <w:r w:rsidR="00FC3624" w:rsidRPr="00A76980">
        <w:rPr>
          <w:rFonts w:ascii="Times New Roman" w:hAnsi="Times New Roman" w:cs="Times New Roman"/>
          <w:sz w:val="16"/>
          <w:szCs w:val="16"/>
        </w:rPr>
        <w:t>, категория земель: земли населенных пунктов, разрешенное использование: индивидуальные жилые дома постоянного проживания. Начальная цена аукциона –</w:t>
      </w:r>
      <w:r w:rsidR="000C21F8" w:rsidRPr="00A76980">
        <w:rPr>
          <w:rFonts w:ascii="Times New Roman" w:hAnsi="Times New Roman" w:cs="Times New Roman"/>
          <w:sz w:val="16"/>
          <w:szCs w:val="16"/>
        </w:rPr>
        <w:t>65 163</w:t>
      </w:r>
      <w:r w:rsidR="00FC3624" w:rsidRPr="00A76980">
        <w:rPr>
          <w:rFonts w:ascii="Times New Roman" w:hAnsi="Times New Roman" w:cs="Times New Roman"/>
          <w:sz w:val="16"/>
          <w:szCs w:val="16"/>
        </w:rPr>
        <w:t xml:space="preserve"> руб. Размер задатка – </w:t>
      </w:r>
      <w:r w:rsidR="000C21F8" w:rsidRPr="00A76980">
        <w:rPr>
          <w:rFonts w:ascii="Times New Roman" w:hAnsi="Times New Roman" w:cs="Times New Roman"/>
          <w:sz w:val="16"/>
          <w:szCs w:val="16"/>
        </w:rPr>
        <w:t>13 032</w:t>
      </w:r>
      <w:r w:rsidR="00FC3624" w:rsidRPr="00A76980">
        <w:rPr>
          <w:rFonts w:ascii="Times New Roman" w:hAnsi="Times New Roman" w:cs="Times New Roman"/>
          <w:sz w:val="16"/>
          <w:szCs w:val="16"/>
        </w:rPr>
        <w:t xml:space="preserve"> руб. «Шаг» аукциона – </w:t>
      </w:r>
      <w:r w:rsidR="000C21F8" w:rsidRPr="00A76980">
        <w:rPr>
          <w:rFonts w:ascii="Times New Roman" w:hAnsi="Times New Roman" w:cs="Times New Roman"/>
          <w:sz w:val="16"/>
          <w:szCs w:val="16"/>
        </w:rPr>
        <w:t>1 954</w:t>
      </w:r>
      <w:r w:rsidR="00FC3624" w:rsidRPr="00A76980">
        <w:rPr>
          <w:rFonts w:ascii="Times New Roman" w:hAnsi="Times New Roman" w:cs="Times New Roman"/>
          <w:sz w:val="16"/>
          <w:szCs w:val="16"/>
        </w:rPr>
        <w:t xml:space="preserve"> руб. Срок действия договора аренды земельного участка – 20 лет. Обременения: </w:t>
      </w:r>
      <w:proofErr w:type="spellStart"/>
      <w:proofErr w:type="gramStart"/>
      <w:r w:rsidR="00FC3624" w:rsidRPr="00A76980">
        <w:rPr>
          <w:rFonts w:ascii="Times New Roman" w:hAnsi="Times New Roman" w:cs="Times New Roman"/>
          <w:sz w:val="16"/>
          <w:szCs w:val="16"/>
        </w:rPr>
        <w:t>нет.</w:t>
      </w:r>
      <w:r w:rsidR="00783FEA" w:rsidRPr="00A76980">
        <w:rPr>
          <w:rFonts w:ascii="Times New Roman" w:eastAsia="Times New Roman" w:hAnsi="Times New Roman" w:cs="Times New Roman"/>
          <w:sz w:val="16"/>
          <w:szCs w:val="16"/>
          <w:lang w:eastAsia="ru-RU"/>
        </w:rPr>
        <w:t>Технические</w:t>
      </w:r>
      <w:proofErr w:type="spellEnd"/>
      <w:proofErr w:type="gramEnd"/>
      <w:r w:rsidR="00783FEA" w:rsidRPr="00A76980">
        <w:rPr>
          <w:rFonts w:ascii="Times New Roman" w:eastAsia="Times New Roman" w:hAnsi="Times New Roman" w:cs="Times New Roman"/>
          <w:sz w:val="16"/>
          <w:szCs w:val="16"/>
          <w:lang w:eastAsia="ru-RU"/>
        </w:rPr>
        <w:t xml:space="preserve"> условия на электроснабжение: м</w:t>
      </w:r>
      <w:r w:rsidR="00783FEA" w:rsidRPr="00A76980">
        <w:rPr>
          <w:rFonts w:ascii="Times New Roman" w:hAnsi="Times New Roman" w:cs="Times New Roman"/>
          <w:sz w:val="16"/>
          <w:szCs w:val="16"/>
        </w:rPr>
        <w:t xml:space="preserve">аксимальная нагрузка в точке подключения </w:t>
      </w:r>
      <w:r w:rsidR="00783FEA" w:rsidRPr="00A76980">
        <w:rPr>
          <w:rFonts w:ascii="Times New Roman" w:hAnsi="Times New Roman" w:cs="Times New Roman"/>
          <w:sz w:val="16"/>
          <w:szCs w:val="16"/>
        </w:rPr>
        <w:lastRenderedPageBreak/>
        <w:t xml:space="preserve">к сетям электроснабжения: земельные участки расположены в Юго-Западном микрорайоне, где возможность подключения отсутствует. Технические условия на водоснабжение и водоотведение: земельные участки </w:t>
      </w:r>
      <w:proofErr w:type="spellStart"/>
      <w:r w:rsidR="00783FEA" w:rsidRPr="00A76980">
        <w:rPr>
          <w:rFonts w:ascii="Times New Roman" w:hAnsi="Times New Roman" w:cs="Times New Roman"/>
          <w:sz w:val="16"/>
          <w:szCs w:val="16"/>
        </w:rPr>
        <w:t>расположеныв</w:t>
      </w:r>
      <w:proofErr w:type="spellEnd"/>
      <w:r w:rsidR="00783FEA" w:rsidRPr="00A76980">
        <w:rPr>
          <w:rFonts w:ascii="Times New Roman" w:hAnsi="Times New Roman" w:cs="Times New Roman"/>
          <w:sz w:val="16"/>
          <w:szCs w:val="16"/>
        </w:rPr>
        <w:t xml:space="preserve"> в Юго-Западном микрорайоне, где отсутствуют существующие сети водопровода. </w:t>
      </w:r>
      <w:r w:rsidR="00783FEA" w:rsidRPr="00A76980">
        <w:rPr>
          <w:rFonts w:ascii="Times New Roman" w:eastAsia="SimSun" w:hAnsi="Times New Roman" w:cs="Times New Roman"/>
          <w:sz w:val="16"/>
          <w:szCs w:val="16"/>
          <w:lang w:eastAsia="zh-CN"/>
        </w:rPr>
        <w:t xml:space="preserve">Технические условия на газоснабжение – земельные участки расположены в районе, где нет распределительных газовых сетей низкого давления, возможность подключения </w:t>
      </w:r>
      <w:proofErr w:type="spellStart"/>
      <w:r w:rsidR="00783FEA" w:rsidRPr="00A76980">
        <w:rPr>
          <w:rFonts w:ascii="Times New Roman" w:eastAsia="SimSun" w:hAnsi="Times New Roman" w:cs="Times New Roman"/>
          <w:sz w:val="16"/>
          <w:szCs w:val="16"/>
          <w:lang w:eastAsia="zh-CN"/>
        </w:rPr>
        <w:t>отсутствует.</w:t>
      </w:r>
      <w:r w:rsidR="00DD5BF1" w:rsidRPr="00A76980">
        <w:rPr>
          <w:rFonts w:ascii="Times New Roman" w:eastAsia="SimSun" w:hAnsi="Times New Roman" w:cs="Times New Roman"/>
          <w:sz w:val="16"/>
          <w:szCs w:val="16"/>
          <w:lang w:eastAsia="zh-CN"/>
        </w:rPr>
        <w:t>Параметры</w:t>
      </w:r>
      <w:proofErr w:type="spellEnd"/>
      <w:r w:rsidR="00DD5BF1" w:rsidRPr="00A76980">
        <w:rPr>
          <w:rFonts w:ascii="Times New Roman" w:eastAsia="SimSun" w:hAnsi="Times New Roman" w:cs="Times New Roman"/>
          <w:sz w:val="16"/>
          <w:szCs w:val="16"/>
          <w:lang w:eastAsia="zh-CN"/>
        </w:rPr>
        <w:t xml:space="preserve"> разрешенного строительства по Лотам№ 2,4,5,6,7: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10 «О внесении изменений в правила землепользования застройки Славянского городского поселения Славянского района» земельный участок расположен в </w:t>
      </w:r>
      <w:r w:rsidR="00DD5BF1" w:rsidRPr="00A76980">
        <w:rPr>
          <w:rFonts w:ascii="Times New Roman" w:eastAsia="Times New Roman" w:hAnsi="Times New Roman" w:cs="Times New Roman"/>
          <w:sz w:val="16"/>
          <w:szCs w:val="16"/>
          <w:lang w:eastAsia="ru-RU"/>
        </w:rPr>
        <w:t>общественно-деловой зоне торгового назначения 1 ЖЗ,</w:t>
      </w:r>
      <w:r w:rsidR="00DD5BF1" w:rsidRPr="00A76980">
        <w:rPr>
          <w:rFonts w:ascii="Times New Roman" w:hAnsi="Times New Roman" w:cs="Times New Roman"/>
          <w:sz w:val="16"/>
          <w:szCs w:val="16"/>
        </w:rPr>
        <w:t xml:space="preserve"> для которой</w:t>
      </w:r>
      <w:r w:rsidR="00DD5BF1" w:rsidRPr="00A76980">
        <w:rPr>
          <w:rFonts w:ascii="Times New Roman" w:eastAsia="SimSun" w:hAnsi="Times New Roman" w:cs="Times New Roman"/>
          <w:sz w:val="16"/>
          <w:szCs w:val="16"/>
          <w:lang w:eastAsia="zh-CN"/>
        </w:rPr>
        <w:t xml:space="preserve">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DD5BF1" w:rsidRPr="00A76980">
        <w:rPr>
          <w:rFonts w:ascii="Times New Roman" w:eastAsia="Times New Roman" w:hAnsi="Times New Roman" w:cs="Times New Roman"/>
          <w:sz w:val="16"/>
          <w:szCs w:val="16"/>
          <w:lang w:eastAsia="ru-RU"/>
        </w:rPr>
        <w:t xml:space="preserve">Минимальная площадь земельного участка для индивидуального жилищного строительства – 300 кв. </w:t>
      </w:r>
      <w:proofErr w:type="spellStart"/>
      <w:r w:rsidR="00DD5BF1" w:rsidRPr="00A76980">
        <w:rPr>
          <w:rFonts w:ascii="Times New Roman" w:eastAsia="Times New Roman" w:hAnsi="Times New Roman" w:cs="Times New Roman"/>
          <w:sz w:val="16"/>
          <w:szCs w:val="16"/>
          <w:lang w:eastAsia="ru-RU"/>
        </w:rPr>
        <w:t>м.Максимальная</w:t>
      </w:r>
      <w:proofErr w:type="spellEnd"/>
      <w:r w:rsidR="00DD5BF1" w:rsidRPr="00A76980">
        <w:rPr>
          <w:rFonts w:ascii="Times New Roman" w:eastAsia="Times New Roman" w:hAnsi="Times New Roman" w:cs="Times New Roman"/>
          <w:sz w:val="16"/>
          <w:szCs w:val="16"/>
          <w:lang w:eastAsia="ru-RU"/>
        </w:rPr>
        <w:t xml:space="preserve"> площадь земельного участка для индивидуального жилищного строительства -  2000 кв. м (установлены Решением Совета Славянского городского поселения Славянского района от 26.08.2015 № 3).Этажность – не более 3 </w:t>
      </w:r>
      <w:proofErr w:type="spellStart"/>
      <w:r w:rsidR="00DD5BF1" w:rsidRPr="00A76980">
        <w:rPr>
          <w:rFonts w:ascii="Times New Roman" w:eastAsia="Times New Roman" w:hAnsi="Times New Roman" w:cs="Times New Roman"/>
          <w:sz w:val="16"/>
          <w:szCs w:val="16"/>
          <w:lang w:eastAsia="ru-RU"/>
        </w:rPr>
        <w:t>этажей.Высота</w:t>
      </w:r>
      <w:proofErr w:type="spellEnd"/>
      <w:r w:rsidR="00DD5BF1" w:rsidRPr="00A76980">
        <w:rPr>
          <w:rFonts w:ascii="Times New Roman" w:eastAsia="Times New Roman" w:hAnsi="Times New Roman" w:cs="Times New Roman"/>
          <w:sz w:val="16"/>
          <w:szCs w:val="16"/>
          <w:lang w:eastAsia="ru-RU"/>
        </w:rPr>
        <w:t xml:space="preserve"> с мансардным завершением до конька скатной кровли – 15 </w:t>
      </w:r>
      <w:proofErr w:type="spellStart"/>
      <w:r w:rsidR="00DD5BF1" w:rsidRPr="00A76980">
        <w:rPr>
          <w:rFonts w:ascii="Times New Roman" w:eastAsia="Times New Roman" w:hAnsi="Times New Roman" w:cs="Times New Roman"/>
          <w:sz w:val="16"/>
          <w:szCs w:val="16"/>
          <w:lang w:eastAsia="ru-RU"/>
        </w:rPr>
        <w:t>м.Максимальный</w:t>
      </w:r>
      <w:proofErr w:type="spellEnd"/>
      <w:r w:rsidR="00DD5BF1" w:rsidRPr="00A76980">
        <w:rPr>
          <w:rFonts w:ascii="Times New Roman" w:eastAsia="Times New Roman" w:hAnsi="Times New Roman" w:cs="Times New Roman"/>
          <w:sz w:val="16"/>
          <w:szCs w:val="16"/>
          <w:lang w:eastAsia="ru-RU"/>
        </w:rPr>
        <w:t xml:space="preserve"> процент застройки участка –60% для застройки коттеджного типа; 40 % для усадебной застройки. Минимальный отступ для жилого дома от красной линии улиц – не менее 5м; от красной линии проездов – не менее 3 м. Минимальная ширина земельного участка вдоль фронта улицы – 8 </w:t>
      </w:r>
      <w:proofErr w:type="spellStart"/>
      <w:r w:rsidR="00DD5BF1" w:rsidRPr="00A76980">
        <w:rPr>
          <w:rFonts w:ascii="Times New Roman" w:eastAsia="Times New Roman" w:hAnsi="Times New Roman" w:cs="Times New Roman"/>
          <w:sz w:val="16"/>
          <w:szCs w:val="16"/>
          <w:lang w:eastAsia="ru-RU"/>
        </w:rPr>
        <w:t>м.Высота</w:t>
      </w:r>
      <w:proofErr w:type="spellEnd"/>
      <w:r w:rsidR="00DD5BF1" w:rsidRPr="00A76980">
        <w:rPr>
          <w:rFonts w:ascii="Times New Roman" w:eastAsia="Times New Roman" w:hAnsi="Times New Roman" w:cs="Times New Roman"/>
          <w:sz w:val="16"/>
          <w:szCs w:val="16"/>
          <w:lang w:eastAsia="ru-RU"/>
        </w:rPr>
        <w:t xml:space="preserve"> ограждения земельного участка должна быть не более 2 м от существующей поверхности земли, либо от планировочной отметки в случае, если выполняется планирование смежных земельных участков. Сплошные ограждения между смежными земельными участками должны быть проветриваемыми на высоту не менее 0,3 м от уровня земли.</w:t>
      </w:r>
      <w:r w:rsidR="00DD5BF1" w:rsidRPr="00A76980">
        <w:rPr>
          <w:rFonts w:ascii="Times New Roman" w:hAnsi="Times New Roman" w:cs="Times New Roman"/>
          <w:sz w:val="16"/>
          <w:szCs w:val="16"/>
        </w:rPr>
        <w:t xml:space="preserve"> </w:t>
      </w:r>
      <w:r w:rsidR="00DD5BF1" w:rsidRPr="00A76980">
        <w:rPr>
          <w:rFonts w:ascii="Times New Roman" w:eastAsia="Times New Roman" w:hAnsi="Times New Roman" w:cs="Times New Roman"/>
          <w:sz w:val="16"/>
          <w:szCs w:val="16"/>
          <w:lang w:eastAsia="ru-RU"/>
        </w:rPr>
        <w:t xml:space="preserve">Минимальный отступ от границ соседнего участка: - до вновь построенного одно-, двухквартирного жилого дома не менее 3 м;- при реконструкции существующего здания не менее 1 </w:t>
      </w:r>
      <w:proofErr w:type="spellStart"/>
      <w:r w:rsidR="00DD5BF1" w:rsidRPr="00A76980">
        <w:rPr>
          <w:rFonts w:ascii="Times New Roman" w:eastAsia="Times New Roman" w:hAnsi="Times New Roman" w:cs="Times New Roman"/>
          <w:sz w:val="16"/>
          <w:szCs w:val="16"/>
          <w:lang w:eastAsia="ru-RU"/>
        </w:rPr>
        <w:t>м.</w:t>
      </w:r>
      <w:r w:rsidR="00DD5BF1" w:rsidRPr="00A76980">
        <w:rPr>
          <w:rFonts w:ascii="Times New Roman" w:hAnsi="Times New Roman" w:cs="Times New Roman"/>
          <w:sz w:val="16"/>
          <w:szCs w:val="16"/>
        </w:rPr>
        <w:t>До</w:t>
      </w:r>
      <w:proofErr w:type="spellEnd"/>
      <w:r w:rsidR="00DD5BF1" w:rsidRPr="00A76980">
        <w:rPr>
          <w:rFonts w:ascii="Times New Roman" w:hAnsi="Times New Roman" w:cs="Times New Roman"/>
          <w:sz w:val="16"/>
          <w:szCs w:val="16"/>
        </w:rPr>
        <w:t xml:space="preserve"> границы соседнего </w:t>
      </w:r>
      <w:proofErr w:type="spellStart"/>
      <w:r w:rsidR="00DD5BF1" w:rsidRPr="00A76980">
        <w:rPr>
          <w:rFonts w:ascii="Times New Roman" w:hAnsi="Times New Roman" w:cs="Times New Roman"/>
          <w:sz w:val="16"/>
          <w:szCs w:val="16"/>
        </w:rPr>
        <w:t>приквартирного</w:t>
      </w:r>
      <w:proofErr w:type="spellEnd"/>
      <w:r w:rsidR="00DD5BF1" w:rsidRPr="00A76980">
        <w:rPr>
          <w:rFonts w:ascii="Times New Roman" w:hAnsi="Times New Roman" w:cs="Times New Roman"/>
          <w:sz w:val="16"/>
          <w:szCs w:val="16"/>
        </w:rPr>
        <w:t xml:space="preserve"> участка расстояния по санитарно-бытовым условиям должны быть не менее:1) от усадебного одно-, двухквартирного и блокированного дома - 3 м;2) 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м;3) от постройки для содержания скота и птицы - 4 м;4) от других построек (баня, гараж и другие) - 1 м;5) от стволов высокорослых деревьев - 4 м;6) от стволов среднерослых деревьев - 2 м;7) от кустарника - 1 </w:t>
      </w:r>
      <w:proofErr w:type="spellStart"/>
      <w:r w:rsidR="00DD5BF1" w:rsidRPr="00A76980">
        <w:rPr>
          <w:rFonts w:ascii="Times New Roman" w:hAnsi="Times New Roman" w:cs="Times New Roman"/>
          <w:sz w:val="16"/>
          <w:szCs w:val="16"/>
        </w:rPr>
        <w:t>м.На</w:t>
      </w:r>
      <w:proofErr w:type="spellEnd"/>
      <w:r w:rsidR="00DD5BF1" w:rsidRPr="00A76980">
        <w:rPr>
          <w:rFonts w:ascii="Times New Roman" w:hAnsi="Times New Roman" w:cs="Times New Roman"/>
          <w:sz w:val="16"/>
          <w:szCs w:val="16"/>
        </w:rPr>
        <w:t xml:space="preserve">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w:t>
      </w:r>
      <w:proofErr w:type="spellStart"/>
      <w:r w:rsidR="00DD5BF1" w:rsidRPr="00A76980">
        <w:rPr>
          <w:rFonts w:ascii="Times New Roman" w:hAnsi="Times New Roman" w:cs="Times New Roman"/>
          <w:sz w:val="16"/>
          <w:szCs w:val="16"/>
        </w:rPr>
        <w:t>м.Вспомогательные</w:t>
      </w:r>
      <w:proofErr w:type="spellEnd"/>
      <w:r w:rsidR="00DD5BF1" w:rsidRPr="00A76980">
        <w:rPr>
          <w:rFonts w:ascii="Times New Roman" w:hAnsi="Times New Roman" w:cs="Times New Roman"/>
          <w:sz w:val="16"/>
          <w:szCs w:val="16"/>
        </w:rPr>
        <w:t xml:space="preserve">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00DD5BF1" w:rsidRPr="00A76980">
        <w:rPr>
          <w:rFonts w:ascii="Times New Roman" w:hAnsi="Times New Roman" w:cs="Times New Roman"/>
          <w:sz w:val="16"/>
          <w:szCs w:val="16"/>
        </w:rPr>
        <w:t>приквартирных</w:t>
      </w:r>
      <w:proofErr w:type="spellEnd"/>
      <w:r w:rsidR="00DD5BF1" w:rsidRPr="00A76980">
        <w:rPr>
          <w:rFonts w:ascii="Times New Roman" w:hAnsi="Times New Roman" w:cs="Times New Roman"/>
          <w:sz w:val="16"/>
          <w:szCs w:val="16"/>
        </w:rPr>
        <w:t xml:space="preserve"> </w:t>
      </w:r>
      <w:proofErr w:type="spellStart"/>
      <w:r w:rsidR="00DD5BF1" w:rsidRPr="00A76980">
        <w:rPr>
          <w:rFonts w:ascii="Times New Roman" w:hAnsi="Times New Roman" w:cs="Times New Roman"/>
          <w:sz w:val="16"/>
          <w:szCs w:val="16"/>
        </w:rPr>
        <w:t>участков.Допускается</w:t>
      </w:r>
      <w:proofErr w:type="spellEnd"/>
      <w:r w:rsidR="00DD5BF1" w:rsidRPr="00A76980">
        <w:rPr>
          <w:rFonts w:ascii="Times New Roman" w:hAnsi="Times New Roman" w:cs="Times New Roman"/>
          <w:sz w:val="16"/>
          <w:szCs w:val="16"/>
        </w:rPr>
        <w:t xml:space="preserve">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w:t>
      </w:r>
      <w:proofErr w:type="spellStart"/>
      <w:r w:rsidR="00DD5BF1" w:rsidRPr="00A76980">
        <w:rPr>
          <w:rFonts w:ascii="Times New Roman" w:hAnsi="Times New Roman" w:cs="Times New Roman"/>
          <w:sz w:val="16"/>
          <w:szCs w:val="16"/>
        </w:rPr>
        <w:t>требований</w:t>
      </w:r>
      <w:r w:rsidR="00DD5BF1" w:rsidRPr="00A76980">
        <w:rPr>
          <w:rFonts w:ascii="Times New Roman" w:eastAsia="Calibri" w:hAnsi="Times New Roman" w:cs="Times New Roman"/>
          <w:sz w:val="16"/>
          <w:szCs w:val="16"/>
        </w:rPr>
        <w:t>.</w:t>
      </w:r>
      <w:bookmarkEnd w:id="7"/>
      <w:r w:rsidR="005C676B" w:rsidRPr="00A76980">
        <w:rPr>
          <w:rFonts w:ascii="Times New Roman" w:eastAsia="Times New Roman" w:hAnsi="Times New Roman" w:cs="Times New Roman"/>
          <w:color w:val="000000"/>
          <w:sz w:val="16"/>
          <w:szCs w:val="16"/>
          <w:lang w:eastAsia="ru-RU"/>
        </w:rPr>
        <w:t>П</w:t>
      </w:r>
      <w:r w:rsidR="00EF332F" w:rsidRPr="00A76980">
        <w:rPr>
          <w:rFonts w:ascii="Times New Roman" w:eastAsia="Times New Roman" w:hAnsi="Times New Roman" w:cs="Times New Roman"/>
          <w:color w:val="000000"/>
          <w:sz w:val="16"/>
          <w:szCs w:val="16"/>
          <w:lang w:eastAsia="ru-RU"/>
        </w:rPr>
        <w:t>лата</w:t>
      </w:r>
      <w:proofErr w:type="spellEnd"/>
      <w:r w:rsidR="00EF332F" w:rsidRPr="00A76980">
        <w:rPr>
          <w:rFonts w:ascii="Times New Roman" w:eastAsia="Times New Roman" w:hAnsi="Times New Roman" w:cs="Times New Roman"/>
          <w:color w:val="000000"/>
          <w:sz w:val="16"/>
          <w:szCs w:val="16"/>
          <w:lang w:eastAsia="ru-RU"/>
        </w:rPr>
        <w:t xml:space="preserve"> за подключение (технологическое присоединение) к сетям электроснабжения согласно </w:t>
      </w:r>
      <w:r w:rsidR="00EF332F" w:rsidRPr="00A76980">
        <w:rPr>
          <w:rStyle w:val="a3"/>
          <w:rFonts w:ascii="Times New Roman" w:hAnsi="Times New Roman" w:cs="Times New Roman"/>
          <w:i w:val="0"/>
          <w:color w:val="auto"/>
          <w:sz w:val="16"/>
          <w:szCs w:val="16"/>
        </w:rPr>
        <w:t>п. 17 Правил</w:t>
      </w:r>
      <w:r w:rsidR="00EF332F" w:rsidRPr="00A76980">
        <w:rPr>
          <w:rStyle w:val="a3"/>
          <w:rFonts w:ascii="Times New Roman" w:hAnsi="Times New Roman" w:cs="Times New Roman"/>
          <w:color w:val="auto"/>
          <w:sz w:val="16"/>
          <w:szCs w:val="16"/>
        </w:rPr>
        <w:t xml:space="preserve"> </w:t>
      </w:r>
      <w:r w:rsidR="00EF332F" w:rsidRPr="00A76980">
        <w:rPr>
          <w:rFonts w:ascii="Times New Roman" w:hAnsi="Times New Roman" w:cs="Times New Roman"/>
          <w:bCs/>
          <w:color w:val="000000"/>
          <w:sz w:val="16"/>
          <w:szCs w:val="16"/>
          <w:shd w:val="clear" w:color="auto" w:fill="FFFFFF"/>
        </w:rPr>
        <w:t xml:space="preserve">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w:t>
      </w:r>
      <w:r w:rsidR="00EF332F" w:rsidRPr="00A76980">
        <w:rPr>
          <w:rFonts w:ascii="Times New Roman" w:hAnsi="Times New Roman" w:cs="Times New Roman"/>
          <w:bCs/>
          <w:sz w:val="16"/>
          <w:szCs w:val="16"/>
          <w:shd w:val="clear" w:color="auto" w:fill="FFFFFF"/>
        </w:rPr>
        <w:t>сетям (утвержденных </w:t>
      </w:r>
      <w:hyperlink r:id="rId7" w:history="1">
        <w:r w:rsidR="00EF332F" w:rsidRPr="00A76980">
          <w:rPr>
            <w:rStyle w:val="a4"/>
            <w:rFonts w:ascii="Times New Roman" w:hAnsi="Times New Roman" w:cs="Times New Roman"/>
            <w:bCs/>
            <w:color w:val="auto"/>
            <w:sz w:val="16"/>
            <w:szCs w:val="16"/>
            <w:u w:val="none"/>
          </w:rPr>
          <w:t>постановлением</w:t>
        </w:r>
      </w:hyperlink>
      <w:r w:rsidR="00EF332F" w:rsidRPr="00A76980">
        <w:rPr>
          <w:rFonts w:ascii="Times New Roman" w:hAnsi="Times New Roman" w:cs="Times New Roman"/>
          <w:bCs/>
          <w:sz w:val="16"/>
          <w:szCs w:val="16"/>
          <w:shd w:val="clear" w:color="auto" w:fill="FFFFFF"/>
        </w:rPr>
        <w:t> Правительства РФ от 27 декабря 2004 г. N 861), приказа РЭК-</w:t>
      </w:r>
      <w:proofErr w:type="spellStart"/>
      <w:r w:rsidR="00EF332F" w:rsidRPr="00A76980">
        <w:rPr>
          <w:rFonts w:ascii="Times New Roman" w:hAnsi="Times New Roman" w:cs="Times New Roman"/>
          <w:bCs/>
          <w:sz w:val="16"/>
          <w:szCs w:val="16"/>
          <w:shd w:val="clear" w:color="auto" w:fill="FFFFFF"/>
        </w:rPr>
        <w:t>ДЦиТКК</w:t>
      </w:r>
      <w:proofErr w:type="spellEnd"/>
      <w:r w:rsidR="00EF332F" w:rsidRPr="00A76980">
        <w:rPr>
          <w:rFonts w:ascii="Times New Roman" w:hAnsi="Times New Roman" w:cs="Times New Roman"/>
          <w:bCs/>
          <w:sz w:val="16"/>
          <w:szCs w:val="16"/>
          <w:shd w:val="clear" w:color="auto" w:fill="FFFFFF"/>
        </w:rPr>
        <w:t xml:space="preserve"> от 28.12.2017 г. № 66/2017-э; к сетям газоснабжения - </w:t>
      </w:r>
      <w:r w:rsidR="00EF332F" w:rsidRPr="00A76980">
        <w:rPr>
          <w:rFonts w:ascii="Times New Roman" w:eastAsia="Times New Roman" w:hAnsi="Times New Roman" w:cs="Times New Roman"/>
          <w:color w:val="000000"/>
          <w:sz w:val="16"/>
          <w:szCs w:val="16"/>
          <w:lang w:eastAsia="ru-RU"/>
        </w:rPr>
        <w:t>согласно приказу РЭК-</w:t>
      </w:r>
      <w:proofErr w:type="spellStart"/>
      <w:r w:rsidR="00EF332F" w:rsidRPr="00A76980">
        <w:rPr>
          <w:rFonts w:ascii="Times New Roman" w:eastAsia="Times New Roman" w:hAnsi="Times New Roman" w:cs="Times New Roman"/>
          <w:color w:val="000000"/>
          <w:sz w:val="16"/>
          <w:szCs w:val="16"/>
          <w:lang w:eastAsia="ru-RU"/>
        </w:rPr>
        <w:t>ДЦиТКК</w:t>
      </w:r>
      <w:proofErr w:type="spellEnd"/>
      <w:r w:rsidR="00EF332F" w:rsidRPr="00A76980">
        <w:rPr>
          <w:rFonts w:ascii="Times New Roman" w:eastAsia="Times New Roman" w:hAnsi="Times New Roman" w:cs="Times New Roman"/>
          <w:color w:val="000000"/>
          <w:sz w:val="16"/>
          <w:szCs w:val="16"/>
          <w:lang w:eastAsia="ru-RU"/>
        </w:rPr>
        <w:t xml:space="preserve"> от 15.11.2017г. № 23/2017-газ</w:t>
      </w:r>
      <w:r w:rsidR="009532E2" w:rsidRPr="00A76980">
        <w:rPr>
          <w:rFonts w:ascii="Times New Roman" w:eastAsia="Times New Roman" w:hAnsi="Times New Roman" w:cs="Times New Roman"/>
          <w:color w:val="000000"/>
          <w:sz w:val="16"/>
          <w:szCs w:val="16"/>
          <w:lang w:eastAsia="ru-RU"/>
        </w:rPr>
        <w:t>; к сетям водоснабжения и водоотведения – согласно плата за подключение (технологическое присоединение) согласно приказу РЭК-</w:t>
      </w:r>
      <w:proofErr w:type="spellStart"/>
      <w:r w:rsidR="009532E2" w:rsidRPr="00A76980">
        <w:rPr>
          <w:rFonts w:ascii="Times New Roman" w:eastAsia="Times New Roman" w:hAnsi="Times New Roman" w:cs="Times New Roman"/>
          <w:color w:val="000000"/>
          <w:sz w:val="16"/>
          <w:szCs w:val="16"/>
          <w:lang w:eastAsia="ru-RU"/>
        </w:rPr>
        <w:t>ДЦиТКК</w:t>
      </w:r>
      <w:proofErr w:type="spellEnd"/>
      <w:r w:rsidR="009532E2" w:rsidRPr="00A76980">
        <w:rPr>
          <w:rFonts w:ascii="Times New Roman" w:eastAsia="Times New Roman" w:hAnsi="Times New Roman" w:cs="Times New Roman"/>
          <w:color w:val="000000"/>
          <w:sz w:val="16"/>
          <w:szCs w:val="16"/>
          <w:lang w:eastAsia="ru-RU"/>
        </w:rPr>
        <w:t xml:space="preserve"> от 20.12.2016 г. № 137/2016-ВК (с изменениями от 20.12.2017г. №176/2017-ВК).</w:t>
      </w:r>
      <w:r w:rsidR="00940FE4" w:rsidRPr="00A76980">
        <w:rPr>
          <w:rFonts w:ascii="Times New Roman" w:eastAsia="Times New Roman" w:hAnsi="Times New Roman" w:cs="Times New Roman"/>
          <w:color w:val="000000"/>
          <w:sz w:val="16"/>
          <w:szCs w:val="16"/>
          <w:lang w:eastAsia="ru-RU"/>
        </w:rPr>
        <w:t xml:space="preserve"> </w:t>
      </w:r>
      <w:r w:rsidR="00940FE4" w:rsidRPr="00A76980">
        <w:rPr>
          <w:rFonts w:ascii="Times New Roman" w:hAnsi="Times New Roman" w:cs="Times New Roman"/>
          <w:sz w:val="16"/>
          <w:szCs w:val="16"/>
        </w:rPr>
        <w:t>О</w:t>
      </w:r>
      <w:r w:rsidR="00885C5F" w:rsidRPr="00A76980">
        <w:rPr>
          <w:rFonts w:ascii="Times New Roman" w:hAnsi="Times New Roman" w:cs="Times New Roman"/>
          <w:sz w:val="16"/>
          <w:szCs w:val="16"/>
        </w:rPr>
        <w:t>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8" w:name="_Hlk489856376"/>
      <w:r w:rsidR="00DD5BF1" w:rsidRPr="00A76980">
        <w:rPr>
          <w:rFonts w:ascii="Times New Roman" w:hAnsi="Times New Roman" w:cs="Times New Roman"/>
          <w:sz w:val="16"/>
          <w:szCs w:val="16"/>
        </w:rPr>
        <w:t xml:space="preserve">Осмотр земельных участков проводится заявителями самостоятельно. </w:t>
      </w:r>
      <w:r w:rsidR="00885C5F" w:rsidRPr="00A76980">
        <w:rPr>
          <w:rFonts w:ascii="Times New Roman" w:hAnsi="Times New Roman" w:cs="Times New Roman"/>
          <w:sz w:val="16"/>
          <w:szCs w:val="16"/>
        </w:rPr>
        <w:t xml:space="preserve">Прием заявок и документов,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00885C5F" w:rsidRPr="00A76980">
        <w:rPr>
          <w:rFonts w:ascii="Times New Roman" w:hAnsi="Times New Roman" w:cs="Times New Roman"/>
          <w:sz w:val="16"/>
          <w:szCs w:val="16"/>
        </w:rPr>
        <w:t>Ковтюха</w:t>
      </w:r>
      <w:proofErr w:type="spellEnd"/>
      <w:r w:rsidR="00885C5F" w:rsidRPr="00A76980">
        <w:rPr>
          <w:rFonts w:ascii="Times New Roman" w:hAnsi="Times New Roman" w:cs="Times New Roman"/>
          <w:sz w:val="16"/>
          <w:szCs w:val="16"/>
        </w:rPr>
        <w:t xml:space="preserve">, 29, </w:t>
      </w:r>
      <w:proofErr w:type="spellStart"/>
      <w:r w:rsidR="00885C5F" w:rsidRPr="00A76980">
        <w:rPr>
          <w:rFonts w:ascii="Times New Roman" w:hAnsi="Times New Roman" w:cs="Times New Roman"/>
          <w:sz w:val="16"/>
          <w:szCs w:val="16"/>
        </w:rPr>
        <w:t>каб</w:t>
      </w:r>
      <w:proofErr w:type="spellEnd"/>
      <w:r w:rsidR="00885C5F" w:rsidRPr="00A76980">
        <w:rPr>
          <w:rFonts w:ascii="Times New Roman" w:hAnsi="Times New Roman" w:cs="Times New Roman"/>
          <w:sz w:val="16"/>
          <w:szCs w:val="16"/>
        </w:rPr>
        <w:t xml:space="preserve">. 3, с </w:t>
      </w:r>
      <w:r w:rsidR="00DD5BF1" w:rsidRPr="00A76980">
        <w:rPr>
          <w:rFonts w:ascii="Times New Roman" w:hAnsi="Times New Roman" w:cs="Times New Roman"/>
          <w:sz w:val="16"/>
          <w:szCs w:val="16"/>
        </w:rPr>
        <w:t>02.07</w:t>
      </w:r>
      <w:r w:rsidR="00817026" w:rsidRPr="00A76980">
        <w:rPr>
          <w:rFonts w:ascii="Times New Roman" w:hAnsi="Times New Roman" w:cs="Times New Roman"/>
          <w:sz w:val="16"/>
          <w:szCs w:val="16"/>
        </w:rPr>
        <w:t>.</w:t>
      </w:r>
      <w:r w:rsidR="00E71898" w:rsidRPr="00A76980">
        <w:rPr>
          <w:rFonts w:ascii="Times New Roman" w:hAnsi="Times New Roman" w:cs="Times New Roman"/>
          <w:sz w:val="16"/>
          <w:szCs w:val="16"/>
        </w:rPr>
        <w:t>2018г</w:t>
      </w:r>
      <w:r w:rsidR="00885C5F" w:rsidRPr="00A76980">
        <w:rPr>
          <w:rFonts w:ascii="Times New Roman" w:hAnsi="Times New Roman" w:cs="Times New Roman"/>
          <w:sz w:val="16"/>
          <w:szCs w:val="16"/>
        </w:rPr>
        <w:t xml:space="preserve">. по </w:t>
      </w:r>
      <w:r w:rsidR="00DD5BF1" w:rsidRPr="00A76980">
        <w:rPr>
          <w:rFonts w:ascii="Times New Roman" w:hAnsi="Times New Roman" w:cs="Times New Roman"/>
          <w:sz w:val="16"/>
          <w:szCs w:val="16"/>
        </w:rPr>
        <w:t>31</w:t>
      </w:r>
      <w:r w:rsidR="00817026" w:rsidRPr="00A76980">
        <w:rPr>
          <w:rFonts w:ascii="Times New Roman" w:hAnsi="Times New Roman" w:cs="Times New Roman"/>
          <w:sz w:val="16"/>
          <w:szCs w:val="16"/>
        </w:rPr>
        <w:t>.07.</w:t>
      </w:r>
      <w:r w:rsidR="00885C5F" w:rsidRPr="00A76980">
        <w:rPr>
          <w:rFonts w:ascii="Times New Roman" w:hAnsi="Times New Roman" w:cs="Times New Roman"/>
          <w:sz w:val="16"/>
          <w:szCs w:val="16"/>
        </w:rPr>
        <w:t>2018г. (включительно) с 09.00 до 12.00 в рабочие дни, контактный телефон: 8 (86146) 4-46-60</w:t>
      </w:r>
      <w:bookmarkEnd w:id="8"/>
      <w:r w:rsidR="00885C5F" w:rsidRPr="00A76980">
        <w:rPr>
          <w:rFonts w:ascii="Times New Roman" w:hAnsi="Times New Roman" w:cs="Times New Roman"/>
          <w:sz w:val="16"/>
          <w:szCs w:val="16"/>
        </w:rPr>
        <w:t>.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00885C5F" w:rsidRPr="00A76980">
        <w:rPr>
          <w:rFonts w:ascii="Times New Roman" w:hAnsi="Times New Roman" w:cs="Times New Roman"/>
          <w:sz w:val="16"/>
          <w:szCs w:val="16"/>
          <w:lang w:val="en-US"/>
        </w:rPr>
        <w:t>www</w:t>
      </w:r>
      <w:r w:rsidR="00885C5F" w:rsidRPr="00A76980">
        <w:rPr>
          <w:rFonts w:ascii="Times New Roman" w:hAnsi="Times New Roman" w:cs="Times New Roman"/>
          <w:sz w:val="16"/>
          <w:szCs w:val="16"/>
        </w:rPr>
        <w:t>.</w:t>
      </w:r>
      <w:proofErr w:type="spellStart"/>
      <w:r w:rsidR="00885C5F" w:rsidRPr="00A76980">
        <w:rPr>
          <w:rFonts w:ascii="Times New Roman" w:hAnsi="Times New Roman" w:cs="Times New Roman"/>
          <w:sz w:val="16"/>
          <w:szCs w:val="16"/>
          <w:lang w:val="en-US"/>
        </w:rPr>
        <w:t>torgi</w:t>
      </w:r>
      <w:proofErr w:type="spellEnd"/>
      <w:r w:rsidR="00885C5F" w:rsidRPr="00A76980">
        <w:rPr>
          <w:rFonts w:ascii="Times New Roman" w:hAnsi="Times New Roman" w:cs="Times New Roman"/>
          <w:sz w:val="16"/>
          <w:szCs w:val="16"/>
        </w:rPr>
        <w:t>.</w:t>
      </w:r>
      <w:r w:rsidR="00885C5F" w:rsidRPr="00A76980">
        <w:rPr>
          <w:rFonts w:ascii="Times New Roman" w:hAnsi="Times New Roman" w:cs="Times New Roman"/>
          <w:sz w:val="16"/>
          <w:szCs w:val="16"/>
          <w:lang w:val="en-US"/>
        </w:rPr>
        <w:t>gov</w:t>
      </w:r>
      <w:r w:rsidR="00885C5F" w:rsidRPr="00A76980">
        <w:rPr>
          <w:rFonts w:ascii="Times New Roman" w:hAnsi="Times New Roman" w:cs="Times New Roman"/>
          <w:sz w:val="16"/>
          <w:szCs w:val="16"/>
        </w:rPr>
        <w:t>.</w:t>
      </w:r>
      <w:proofErr w:type="spellStart"/>
      <w:r w:rsidR="00885C5F" w:rsidRPr="00A76980">
        <w:rPr>
          <w:rFonts w:ascii="Times New Roman" w:hAnsi="Times New Roman" w:cs="Times New Roman"/>
          <w:sz w:val="16"/>
          <w:szCs w:val="16"/>
          <w:lang w:val="en-US"/>
        </w:rPr>
        <w:t>ru</w:t>
      </w:r>
      <w:proofErr w:type="spellEnd"/>
      <w:r w:rsidR="00885C5F" w:rsidRPr="00A76980">
        <w:rPr>
          <w:rFonts w:ascii="Times New Roman" w:hAnsi="Times New Roman" w:cs="Times New Roman"/>
          <w:sz w:val="16"/>
          <w:szCs w:val="16"/>
        </w:rPr>
        <w:t xml:space="preserve">), уполномоченного органа и  МУП «АТР»)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9" w:name="_Hlk489856395"/>
      <w:r w:rsidR="00885C5F" w:rsidRPr="00A76980">
        <w:rPr>
          <w:rFonts w:ascii="Times New Roman" w:hAnsi="Times New Roman" w:cs="Times New Roman"/>
          <w:sz w:val="16"/>
          <w:szCs w:val="16"/>
        </w:rPr>
        <w:t xml:space="preserve">задаток вносится заявителем </w:t>
      </w:r>
      <w:r w:rsidR="005C676B" w:rsidRPr="00A76980">
        <w:rPr>
          <w:rFonts w:ascii="Times New Roman" w:hAnsi="Times New Roman" w:cs="Times New Roman"/>
          <w:sz w:val="16"/>
          <w:szCs w:val="16"/>
        </w:rPr>
        <w:t xml:space="preserve">единовременным платежом </w:t>
      </w:r>
      <w:r w:rsidR="00885C5F" w:rsidRPr="00A76980">
        <w:rPr>
          <w:rFonts w:ascii="Times New Roman" w:hAnsi="Times New Roman" w:cs="Times New Roman"/>
          <w:sz w:val="16"/>
          <w:szCs w:val="16"/>
        </w:rPr>
        <w:t>в полном объеме с указанием даты проведения аукциона и номера лота по следующим банковским реквизитам: Муниципальное унитарное предприятие муниципального образования Славянский район «Агентство территориального развития», ИНН 2370000023, КПП 237001001, р/</w:t>
      </w:r>
      <w:proofErr w:type="spellStart"/>
      <w:r w:rsidR="00885C5F" w:rsidRPr="00A76980">
        <w:rPr>
          <w:rFonts w:ascii="Times New Roman" w:hAnsi="Times New Roman" w:cs="Times New Roman"/>
          <w:sz w:val="16"/>
          <w:szCs w:val="16"/>
        </w:rPr>
        <w:t>сч</w:t>
      </w:r>
      <w:proofErr w:type="spellEnd"/>
      <w:r w:rsidR="00885C5F" w:rsidRPr="00A76980">
        <w:rPr>
          <w:rFonts w:ascii="Times New Roman" w:hAnsi="Times New Roman" w:cs="Times New Roman"/>
          <w:sz w:val="16"/>
          <w:szCs w:val="16"/>
        </w:rPr>
        <w:t xml:space="preserve"> 40702810200100000225 в ОАО «</w:t>
      </w:r>
      <w:proofErr w:type="spellStart"/>
      <w:r w:rsidR="00885C5F" w:rsidRPr="00A76980">
        <w:rPr>
          <w:rFonts w:ascii="Times New Roman" w:hAnsi="Times New Roman" w:cs="Times New Roman"/>
          <w:sz w:val="16"/>
          <w:szCs w:val="16"/>
        </w:rPr>
        <w:t>Крайинвестбанк</w:t>
      </w:r>
      <w:proofErr w:type="spellEnd"/>
      <w:r w:rsidR="00885C5F" w:rsidRPr="00A76980">
        <w:rPr>
          <w:rFonts w:ascii="Times New Roman" w:hAnsi="Times New Roman" w:cs="Times New Roman"/>
          <w:sz w:val="16"/>
          <w:szCs w:val="16"/>
        </w:rPr>
        <w:t xml:space="preserve">» г. Краснодар, </w:t>
      </w:r>
      <w:proofErr w:type="spellStart"/>
      <w:r w:rsidR="00885C5F" w:rsidRPr="00A76980">
        <w:rPr>
          <w:rFonts w:ascii="Times New Roman" w:hAnsi="Times New Roman" w:cs="Times New Roman"/>
          <w:sz w:val="16"/>
          <w:szCs w:val="16"/>
        </w:rPr>
        <w:t>кор</w:t>
      </w:r>
      <w:proofErr w:type="spellEnd"/>
      <w:r w:rsidR="00885C5F" w:rsidRPr="00A76980">
        <w:rPr>
          <w:rFonts w:ascii="Times New Roman" w:hAnsi="Times New Roman" w:cs="Times New Roman"/>
          <w:sz w:val="16"/>
          <w:szCs w:val="16"/>
        </w:rPr>
        <w:t xml:space="preserve">. </w:t>
      </w:r>
      <w:proofErr w:type="spellStart"/>
      <w:r w:rsidR="00885C5F" w:rsidRPr="00A76980">
        <w:rPr>
          <w:rFonts w:ascii="Times New Roman" w:hAnsi="Times New Roman" w:cs="Times New Roman"/>
          <w:sz w:val="16"/>
          <w:szCs w:val="16"/>
        </w:rPr>
        <w:t>сч</w:t>
      </w:r>
      <w:proofErr w:type="spellEnd"/>
      <w:r w:rsidR="00885C5F" w:rsidRPr="00A76980">
        <w:rPr>
          <w:rFonts w:ascii="Times New Roman" w:hAnsi="Times New Roman" w:cs="Times New Roman"/>
          <w:sz w:val="16"/>
          <w:szCs w:val="16"/>
        </w:rPr>
        <w:t xml:space="preserve">. № 30101810500000000516, БИК № 040349516, ОГРН 1112370000027. Задаток должен поступить на счет организатора аукциона не позднее </w:t>
      </w:r>
      <w:r w:rsidR="00DD5BF1" w:rsidRPr="00A76980">
        <w:rPr>
          <w:rFonts w:ascii="Times New Roman" w:hAnsi="Times New Roman" w:cs="Times New Roman"/>
          <w:sz w:val="16"/>
          <w:szCs w:val="16"/>
        </w:rPr>
        <w:t>01.08</w:t>
      </w:r>
      <w:r w:rsidR="00817026" w:rsidRPr="00A76980">
        <w:rPr>
          <w:rFonts w:ascii="Times New Roman" w:hAnsi="Times New Roman" w:cs="Times New Roman"/>
          <w:sz w:val="16"/>
          <w:szCs w:val="16"/>
        </w:rPr>
        <w:t>.2018</w:t>
      </w:r>
      <w:r w:rsidR="00885C5F" w:rsidRPr="00A76980">
        <w:rPr>
          <w:rFonts w:ascii="Times New Roman" w:hAnsi="Times New Roman" w:cs="Times New Roman"/>
          <w:sz w:val="16"/>
          <w:szCs w:val="16"/>
        </w:rPr>
        <w:t xml:space="preserve">г. до </w:t>
      </w:r>
      <w:bookmarkEnd w:id="9"/>
      <w:r w:rsidR="00A469EC" w:rsidRPr="00A76980">
        <w:rPr>
          <w:rFonts w:ascii="Times New Roman" w:hAnsi="Times New Roman" w:cs="Times New Roman"/>
          <w:sz w:val="16"/>
          <w:szCs w:val="16"/>
        </w:rPr>
        <w:t>13.00.</w:t>
      </w:r>
      <w:r w:rsidR="00885C5F" w:rsidRPr="00A76980">
        <w:rPr>
          <w:rFonts w:ascii="Times New Roman" w:hAnsi="Times New Roman" w:cs="Times New Roman"/>
          <w:sz w:val="16"/>
          <w:szCs w:val="16"/>
        </w:rPr>
        <w:t xml:space="preserve"> </w:t>
      </w:r>
      <w:proofErr w:type="gramStart"/>
      <w:r w:rsidR="00BA747C" w:rsidRPr="00A76980">
        <w:rPr>
          <w:rFonts w:ascii="Times New Roman" w:hAnsi="Times New Roman"/>
          <w:sz w:val="16"/>
          <w:szCs w:val="16"/>
        </w:rPr>
        <w:t>Внесение  задатка</w:t>
      </w:r>
      <w:proofErr w:type="gramEnd"/>
      <w:r w:rsidR="00BA747C" w:rsidRPr="00A76980">
        <w:rPr>
          <w:rFonts w:ascii="Times New Roman" w:hAnsi="Times New Roman"/>
          <w:sz w:val="16"/>
          <w:szCs w:val="16"/>
        </w:rPr>
        <w:t xml:space="preserve"> третьими лицами за участника, подавшего заявку для участия в аукционе, не допускается.</w:t>
      </w:r>
      <w:r w:rsidR="00BA747C" w:rsidRPr="00A76980">
        <w:rPr>
          <w:rFonts w:ascii="Times New Roman" w:hAnsi="Times New Roman" w:cs="Times New Roman"/>
          <w:sz w:val="16"/>
          <w:szCs w:val="16"/>
        </w:rPr>
        <w:t xml:space="preserve"> </w:t>
      </w:r>
      <w:r w:rsidR="00885C5F" w:rsidRPr="00A76980">
        <w:rPr>
          <w:rFonts w:ascii="Times New Roman" w:hAnsi="Times New Roman" w:cs="Times New Roman"/>
          <w:sz w:val="16"/>
          <w:szCs w:val="16"/>
        </w:rPr>
        <w:t xml:space="preserve">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организатора аукциона в его проведении, в течение трех дней со дня принятия данного решения; - заявителю, не допущенному к участию в аукционе, в течение трех дней со дня оформления протокола приема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Рассмотрение заявок и признание заявителей участниками аукциона состоится </w:t>
      </w:r>
      <w:r w:rsidR="00DD5BF1" w:rsidRPr="00A76980">
        <w:rPr>
          <w:rFonts w:ascii="Times New Roman" w:hAnsi="Times New Roman" w:cs="Times New Roman"/>
          <w:sz w:val="16"/>
          <w:szCs w:val="16"/>
        </w:rPr>
        <w:t>01.08</w:t>
      </w:r>
      <w:r w:rsidR="00885C5F" w:rsidRPr="00A76980">
        <w:rPr>
          <w:rFonts w:ascii="Times New Roman" w:hAnsi="Times New Roman" w:cs="Times New Roman"/>
          <w:sz w:val="16"/>
          <w:szCs w:val="16"/>
        </w:rPr>
        <w:t xml:space="preserve">.2018 г. в </w:t>
      </w:r>
      <w:r w:rsidR="00A469EC" w:rsidRPr="00A76980">
        <w:rPr>
          <w:rFonts w:ascii="Times New Roman" w:hAnsi="Times New Roman" w:cs="Times New Roman"/>
          <w:sz w:val="16"/>
          <w:szCs w:val="16"/>
        </w:rPr>
        <w:t>13.00</w:t>
      </w:r>
      <w:r w:rsidR="00885C5F" w:rsidRPr="00A76980">
        <w:rPr>
          <w:rFonts w:ascii="Times New Roman" w:hAnsi="Times New Roman" w:cs="Times New Roman"/>
          <w:sz w:val="16"/>
          <w:szCs w:val="16"/>
        </w:rPr>
        <w:t xml:space="preserve"> час. по адресу: г. Славянск-на-Кубани, ул. </w:t>
      </w:r>
      <w:proofErr w:type="spellStart"/>
      <w:r w:rsidR="008A6BD8" w:rsidRPr="00A76980">
        <w:rPr>
          <w:rFonts w:ascii="Times New Roman" w:hAnsi="Times New Roman" w:cs="Times New Roman"/>
          <w:sz w:val="16"/>
          <w:szCs w:val="16"/>
        </w:rPr>
        <w:t>Ковтюха</w:t>
      </w:r>
      <w:proofErr w:type="spellEnd"/>
      <w:r w:rsidR="008A6BD8" w:rsidRPr="00A76980">
        <w:rPr>
          <w:rFonts w:ascii="Times New Roman" w:hAnsi="Times New Roman" w:cs="Times New Roman"/>
          <w:sz w:val="16"/>
          <w:szCs w:val="16"/>
        </w:rPr>
        <w:t xml:space="preserve">, 29, </w:t>
      </w:r>
      <w:proofErr w:type="spellStart"/>
      <w:r w:rsidR="008A6BD8" w:rsidRPr="00A76980">
        <w:rPr>
          <w:rFonts w:ascii="Times New Roman" w:hAnsi="Times New Roman" w:cs="Times New Roman"/>
          <w:sz w:val="16"/>
          <w:szCs w:val="16"/>
        </w:rPr>
        <w:t>каб</w:t>
      </w:r>
      <w:proofErr w:type="spellEnd"/>
      <w:r w:rsidR="008A6BD8" w:rsidRPr="00A76980">
        <w:rPr>
          <w:rFonts w:ascii="Times New Roman" w:hAnsi="Times New Roman" w:cs="Times New Roman"/>
          <w:sz w:val="16"/>
          <w:szCs w:val="16"/>
        </w:rPr>
        <w:t>. № 1</w:t>
      </w:r>
      <w:r w:rsidR="00885C5F" w:rsidRPr="00A76980">
        <w:rPr>
          <w:rFonts w:ascii="Times New Roman" w:hAnsi="Times New Roman" w:cs="Times New Roman"/>
          <w:sz w:val="16"/>
          <w:szCs w:val="16"/>
        </w:rPr>
        <w:t xml:space="preserve">. 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00885C5F" w:rsidRPr="00A76980">
        <w:rPr>
          <w:rFonts w:ascii="Times New Roman" w:hAnsi="Times New Roman" w:cs="Times New Roman"/>
          <w:sz w:val="16"/>
          <w:szCs w:val="16"/>
        </w:rPr>
        <w:t>аукциона;-</w:t>
      </w:r>
      <w:proofErr w:type="gramEnd"/>
      <w:r w:rsidR="00885C5F" w:rsidRPr="00A76980">
        <w:rPr>
          <w:rFonts w:ascii="Times New Roman" w:hAnsi="Times New Roman" w:cs="Times New Roman"/>
          <w:sz w:val="16"/>
          <w:szCs w:val="16"/>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По результатам аукциона определяется ежегодный размер арендной платы.</w:t>
      </w:r>
    </w:p>
    <w:p w:rsidR="00885C5F" w:rsidRPr="00A76980" w:rsidRDefault="00885C5F" w:rsidP="00DA6A9A">
      <w:pPr>
        <w:spacing w:after="0" w:line="240" w:lineRule="auto"/>
        <w:jc w:val="both"/>
        <w:rPr>
          <w:rFonts w:ascii="Times New Roman" w:hAnsi="Times New Roman" w:cs="Times New Roman"/>
          <w:sz w:val="16"/>
          <w:szCs w:val="16"/>
        </w:rPr>
      </w:pPr>
      <w:r w:rsidRPr="00A76980">
        <w:rPr>
          <w:rFonts w:ascii="Times New Roman" w:hAnsi="Times New Roman" w:cs="Times New Roman"/>
          <w:sz w:val="16"/>
          <w:szCs w:val="16"/>
        </w:rPr>
        <w:t>Директор МУП «</w:t>
      </w:r>
      <w:proofErr w:type="gramStart"/>
      <w:r w:rsidRPr="00A76980">
        <w:rPr>
          <w:rFonts w:ascii="Times New Roman" w:hAnsi="Times New Roman" w:cs="Times New Roman"/>
          <w:sz w:val="16"/>
          <w:szCs w:val="16"/>
        </w:rPr>
        <w:t xml:space="preserve">АТР»   </w:t>
      </w:r>
      <w:proofErr w:type="gramEnd"/>
      <w:r w:rsidRPr="00A76980">
        <w:rPr>
          <w:rFonts w:ascii="Times New Roman" w:hAnsi="Times New Roman" w:cs="Times New Roman"/>
          <w:sz w:val="16"/>
          <w:szCs w:val="16"/>
        </w:rPr>
        <w:t xml:space="preserve">                                                                        О.В. Скорик</w:t>
      </w:r>
    </w:p>
    <w:p w:rsidR="00885C5F" w:rsidRPr="00A76980" w:rsidRDefault="00885C5F" w:rsidP="00DA6A9A">
      <w:pPr>
        <w:spacing w:after="0" w:line="240" w:lineRule="auto"/>
        <w:jc w:val="both"/>
        <w:rPr>
          <w:rFonts w:ascii="Times New Roman" w:hAnsi="Times New Roman" w:cs="Times New Roman"/>
          <w:sz w:val="16"/>
          <w:szCs w:val="16"/>
        </w:rPr>
      </w:pPr>
    </w:p>
    <w:sectPr w:rsidR="00885C5F" w:rsidRPr="00A76980" w:rsidSect="00A76980">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823" w:rsidRDefault="00FA6823" w:rsidP="00EA11AE">
      <w:pPr>
        <w:spacing w:after="0" w:line="240" w:lineRule="auto"/>
      </w:pPr>
      <w:r>
        <w:separator/>
      </w:r>
    </w:p>
  </w:endnote>
  <w:endnote w:type="continuationSeparator" w:id="0">
    <w:p w:rsidR="00FA6823" w:rsidRDefault="00FA6823" w:rsidP="00EA1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823" w:rsidRDefault="00FA6823" w:rsidP="00EA11AE">
      <w:pPr>
        <w:spacing w:after="0" w:line="240" w:lineRule="auto"/>
      </w:pPr>
      <w:r>
        <w:separator/>
      </w:r>
    </w:p>
  </w:footnote>
  <w:footnote w:type="continuationSeparator" w:id="0">
    <w:p w:rsidR="00FA6823" w:rsidRDefault="00FA6823" w:rsidP="00EA11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60B"/>
    <w:rsid w:val="00012E48"/>
    <w:rsid w:val="000226B8"/>
    <w:rsid w:val="0004139F"/>
    <w:rsid w:val="00043D4C"/>
    <w:rsid w:val="000752BE"/>
    <w:rsid w:val="000A1730"/>
    <w:rsid w:val="000B0736"/>
    <w:rsid w:val="000C04DC"/>
    <w:rsid w:val="000C21F8"/>
    <w:rsid w:val="000D0973"/>
    <w:rsid w:val="000E352A"/>
    <w:rsid w:val="000E3A73"/>
    <w:rsid w:val="00115765"/>
    <w:rsid w:val="001349E7"/>
    <w:rsid w:val="00137177"/>
    <w:rsid w:val="0015163D"/>
    <w:rsid w:val="001645D8"/>
    <w:rsid w:val="00192BC5"/>
    <w:rsid w:val="001E759B"/>
    <w:rsid w:val="001F5E96"/>
    <w:rsid w:val="00242B85"/>
    <w:rsid w:val="0025650C"/>
    <w:rsid w:val="00285731"/>
    <w:rsid w:val="002945D3"/>
    <w:rsid w:val="002F5700"/>
    <w:rsid w:val="0030257B"/>
    <w:rsid w:val="00323353"/>
    <w:rsid w:val="00350DC7"/>
    <w:rsid w:val="0035114D"/>
    <w:rsid w:val="003D6CA2"/>
    <w:rsid w:val="003E2CB2"/>
    <w:rsid w:val="003F4F13"/>
    <w:rsid w:val="004058C0"/>
    <w:rsid w:val="00417EB9"/>
    <w:rsid w:val="00466F8F"/>
    <w:rsid w:val="004A3370"/>
    <w:rsid w:val="004A45FE"/>
    <w:rsid w:val="004A6C95"/>
    <w:rsid w:val="00502E0F"/>
    <w:rsid w:val="00514380"/>
    <w:rsid w:val="00556C24"/>
    <w:rsid w:val="00586948"/>
    <w:rsid w:val="005C676B"/>
    <w:rsid w:val="006701BD"/>
    <w:rsid w:val="00686BDB"/>
    <w:rsid w:val="006A3F7B"/>
    <w:rsid w:val="006C74C5"/>
    <w:rsid w:val="006F35A3"/>
    <w:rsid w:val="00783FEA"/>
    <w:rsid w:val="00796E26"/>
    <w:rsid w:val="00800460"/>
    <w:rsid w:val="00807A31"/>
    <w:rsid w:val="00817026"/>
    <w:rsid w:val="00830735"/>
    <w:rsid w:val="00856377"/>
    <w:rsid w:val="00865CF8"/>
    <w:rsid w:val="008719AC"/>
    <w:rsid w:val="00885C5F"/>
    <w:rsid w:val="008A6BD8"/>
    <w:rsid w:val="008C1815"/>
    <w:rsid w:val="008F2772"/>
    <w:rsid w:val="008F34AE"/>
    <w:rsid w:val="00902977"/>
    <w:rsid w:val="00922C1C"/>
    <w:rsid w:val="00924289"/>
    <w:rsid w:val="00940FE4"/>
    <w:rsid w:val="009532E2"/>
    <w:rsid w:val="0095465B"/>
    <w:rsid w:val="00970A95"/>
    <w:rsid w:val="00973A62"/>
    <w:rsid w:val="0097450E"/>
    <w:rsid w:val="00977617"/>
    <w:rsid w:val="00985F97"/>
    <w:rsid w:val="009938B1"/>
    <w:rsid w:val="00A012A3"/>
    <w:rsid w:val="00A22E35"/>
    <w:rsid w:val="00A346F2"/>
    <w:rsid w:val="00A469EC"/>
    <w:rsid w:val="00A76980"/>
    <w:rsid w:val="00A77689"/>
    <w:rsid w:val="00AA0BF4"/>
    <w:rsid w:val="00AB2AED"/>
    <w:rsid w:val="00AC6A5B"/>
    <w:rsid w:val="00B51748"/>
    <w:rsid w:val="00B600EE"/>
    <w:rsid w:val="00B8272A"/>
    <w:rsid w:val="00BA747C"/>
    <w:rsid w:val="00BB765C"/>
    <w:rsid w:val="00BD5E45"/>
    <w:rsid w:val="00C075B1"/>
    <w:rsid w:val="00C54233"/>
    <w:rsid w:val="00C87473"/>
    <w:rsid w:val="00CC248F"/>
    <w:rsid w:val="00D5150F"/>
    <w:rsid w:val="00DA6434"/>
    <w:rsid w:val="00DA6A9A"/>
    <w:rsid w:val="00DD5BF1"/>
    <w:rsid w:val="00DE1946"/>
    <w:rsid w:val="00E02C67"/>
    <w:rsid w:val="00E61A86"/>
    <w:rsid w:val="00E61DCB"/>
    <w:rsid w:val="00E71898"/>
    <w:rsid w:val="00E9098C"/>
    <w:rsid w:val="00E931F0"/>
    <w:rsid w:val="00EA11AE"/>
    <w:rsid w:val="00EC7589"/>
    <w:rsid w:val="00EE660B"/>
    <w:rsid w:val="00EF332F"/>
    <w:rsid w:val="00EF4771"/>
    <w:rsid w:val="00F52713"/>
    <w:rsid w:val="00F63064"/>
    <w:rsid w:val="00F64D74"/>
    <w:rsid w:val="00F90E22"/>
    <w:rsid w:val="00FA1F6C"/>
    <w:rsid w:val="00FA6823"/>
    <w:rsid w:val="00FB486A"/>
    <w:rsid w:val="00FC3624"/>
    <w:rsid w:val="00FD0ED3"/>
    <w:rsid w:val="00FE0A92"/>
    <w:rsid w:val="00FE194B"/>
    <w:rsid w:val="00FF4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232B7-1F63-49CB-8C8E-BB2C7975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next w:val="a"/>
    <w:link w:val="30"/>
    <w:uiPriority w:val="9"/>
    <w:unhideWhenUsed/>
    <w:qFormat/>
    <w:rsid w:val="000A1730"/>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EE660B"/>
    <w:rPr>
      <w:i/>
      <w:iCs/>
      <w:color w:val="404040" w:themeColor="text1" w:themeTint="BF"/>
    </w:rPr>
  </w:style>
  <w:style w:type="character" w:styleId="a4">
    <w:name w:val="Hyperlink"/>
    <w:basedOn w:val="a0"/>
    <w:uiPriority w:val="99"/>
    <w:unhideWhenUsed/>
    <w:rsid w:val="00EE660B"/>
    <w:rPr>
      <w:color w:val="0563C1" w:themeColor="hyperlink"/>
      <w:u w:val="single"/>
    </w:rPr>
  </w:style>
  <w:style w:type="character" w:customStyle="1" w:styleId="30">
    <w:name w:val="Заголовок 3 Знак"/>
    <w:basedOn w:val="a0"/>
    <w:link w:val="3"/>
    <w:uiPriority w:val="9"/>
    <w:rsid w:val="000A1730"/>
    <w:rPr>
      <w:rFonts w:asciiTheme="majorHAnsi" w:eastAsiaTheme="majorEastAsia" w:hAnsiTheme="majorHAnsi" w:cstheme="majorBidi"/>
      <w:b/>
      <w:bCs/>
      <w:color w:val="4472C4" w:themeColor="accent1"/>
    </w:rPr>
  </w:style>
  <w:style w:type="paragraph" w:styleId="a5">
    <w:name w:val="Balloon Text"/>
    <w:basedOn w:val="a"/>
    <w:link w:val="a6"/>
    <w:uiPriority w:val="99"/>
    <w:semiHidden/>
    <w:unhideWhenUsed/>
    <w:rsid w:val="009532E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532E2"/>
    <w:rPr>
      <w:rFonts w:ascii="Segoe UI" w:hAnsi="Segoe UI" w:cs="Segoe UI"/>
      <w:sz w:val="18"/>
      <w:szCs w:val="18"/>
    </w:rPr>
  </w:style>
  <w:style w:type="paragraph" w:styleId="a7">
    <w:name w:val="footnote text"/>
    <w:basedOn w:val="a"/>
    <w:link w:val="a8"/>
    <w:uiPriority w:val="99"/>
    <w:semiHidden/>
    <w:unhideWhenUsed/>
    <w:rsid w:val="00EA11AE"/>
    <w:pPr>
      <w:spacing w:after="0" w:line="240" w:lineRule="auto"/>
    </w:pPr>
    <w:rPr>
      <w:sz w:val="20"/>
      <w:szCs w:val="20"/>
    </w:rPr>
  </w:style>
  <w:style w:type="character" w:customStyle="1" w:styleId="a8">
    <w:name w:val="Текст сноски Знак"/>
    <w:basedOn w:val="a0"/>
    <w:link w:val="a7"/>
    <w:uiPriority w:val="99"/>
    <w:semiHidden/>
    <w:rsid w:val="00EA11AE"/>
    <w:rPr>
      <w:sz w:val="20"/>
      <w:szCs w:val="20"/>
    </w:rPr>
  </w:style>
  <w:style w:type="character" w:styleId="a9">
    <w:name w:val="footnote reference"/>
    <w:basedOn w:val="a0"/>
    <w:uiPriority w:val="99"/>
    <w:semiHidden/>
    <w:unhideWhenUsed/>
    <w:rsid w:val="00EA11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877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E3740-1D40-4624-8167-52263F2F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1</Pages>
  <Words>3046</Words>
  <Characters>17365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48</cp:revision>
  <cp:lastPrinted>2018-06-27T07:38:00Z</cp:lastPrinted>
  <dcterms:created xsi:type="dcterms:W3CDTF">2018-01-29T10:20:00Z</dcterms:created>
  <dcterms:modified xsi:type="dcterms:W3CDTF">2018-06-27T07:38:00Z</dcterms:modified>
</cp:coreProperties>
</file>