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4927"/>
      </w:tblGrid>
      <w:tr w:rsidR="002F0C41" w:rsidRPr="00E96632">
        <w:tc>
          <w:tcPr>
            <w:tcW w:w="4927" w:type="dxa"/>
          </w:tcPr>
          <w:p w:rsidR="002F0C41" w:rsidRPr="00DC32B2" w:rsidRDefault="002F0C41" w:rsidP="00DC32B2">
            <w:pPr>
              <w:ind w:firstLine="0"/>
              <w:jc w:val="left"/>
              <w:rPr>
                <w:rFonts w:ascii="Times New Roman" w:hAnsi="Times New Roman" w:cs="Times New Roman"/>
                <w:color w:val="000000"/>
                <w:sz w:val="26"/>
                <w:szCs w:val="26"/>
              </w:rPr>
            </w:pPr>
            <w:bookmarkStart w:id="0" w:name="sub_200"/>
            <w:r w:rsidRPr="00DC32B2">
              <w:rPr>
                <w:rFonts w:ascii="Times New Roman" w:hAnsi="Times New Roman" w:cs="Times New Roman"/>
                <w:color w:val="000000"/>
                <w:sz w:val="26"/>
                <w:szCs w:val="26"/>
              </w:rPr>
              <w:t xml:space="preserve">Согласовано: </w:t>
            </w:r>
          </w:p>
          <w:p w:rsidR="002F0C41" w:rsidRPr="00DC32B2" w:rsidRDefault="002F0C41" w:rsidP="00DC32B2">
            <w:pPr>
              <w:ind w:firstLine="0"/>
              <w:jc w:val="left"/>
              <w:rPr>
                <w:rFonts w:ascii="Times New Roman" w:hAnsi="Times New Roman" w:cs="Times New Roman"/>
                <w:color w:val="000000"/>
                <w:sz w:val="26"/>
                <w:szCs w:val="26"/>
              </w:rPr>
            </w:pPr>
            <w:r w:rsidRPr="00DC32B2">
              <w:rPr>
                <w:rFonts w:ascii="Times New Roman" w:hAnsi="Times New Roman" w:cs="Times New Roman"/>
                <w:color w:val="000000"/>
                <w:sz w:val="26"/>
                <w:szCs w:val="26"/>
              </w:rPr>
              <w:t xml:space="preserve">Начальник управления по муниципальному имуществу </w:t>
            </w:r>
          </w:p>
          <w:p w:rsidR="002F0C41" w:rsidRPr="00DC32B2" w:rsidRDefault="002F0C41" w:rsidP="00DC32B2">
            <w:pPr>
              <w:ind w:firstLine="0"/>
              <w:jc w:val="left"/>
              <w:rPr>
                <w:rFonts w:ascii="Times New Roman" w:hAnsi="Times New Roman" w:cs="Times New Roman"/>
                <w:color w:val="000000"/>
                <w:sz w:val="26"/>
                <w:szCs w:val="26"/>
              </w:rPr>
            </w:pPr>
            <w:r w:rsidRPr="00DC32B2">
              <w:rPr>
                <w:rFonts w:ascii="Times New Roman" w:hAnsi="Times New Roman" w:cs="Times New Roman"/>
                <w:color w:val="000000"/>
                <w:sz w:val="26"/>
                <w:szCs w:val="26"/>
              </w:rPr>
              <w:t xml:space="preserve">и земельным отношениям администрации муниципального образования </w:t>
            </w:r>
          </w:p>
          <w:p w:rsidR="002F0C41" w:rsidRPr="00DC32B2" w:rsidRDefault="002F0C41" w:rsidP="00DC32B2">
            <w:pPr>
              <w:ind w:firstLine="0"/>
              <w:jc w:val="left"/>
              <w:rPr>
                <w:rFonts w:ascii="Times New Roman" w:hAnsi="Times New Roman" w:cs="Times New Roman"/>
                <w:color w:val="000000"/>
                <w:sz w:val="26"/>
                <w:szCs w:val="26"/>
              </w:rPr>
            </w:pPr>
            <w:r w:rsidRPr="00DC32B2">
              <w:rPr>
                <w:rFonts w:ascii="Times New Roman" w:hAnsi="Times New Roman" w:cs="Times New Roman"/>
                <w:color w:val="000000"/>
                <w:sz w:val="26"/>
                <w:szCs w:val="26"/>
              </w:rPr>
              <w:t xml:space="preserve">Славянский район </w:t>
            </w:r>
          </w:p>
          <w:p w:rsidR="002F0C41" w:rsidRPr="00DC32B2" w:rsidRDefault="002F0C41" w:rsidP="00DC32B2">
            <w:pPr>
              <w:ind w:firstLine="0"/>
              <w:jc w:val="left"/>
              <w:rPr>
                <w:rFonts w:ascii="Times New Roman" w:hAnsi="Times New Roman" w:cs="Times New Roman"/>
                <w:color w:val="000000"/>
                <w:sz w:val="26"/>
                <w:szCs w:val="26"/>
              </w:rPr>
            </w:pPr>
          </w:p>
          <w:p w:rsidR="002F0C41" w:rsidRPr="00DC32B2" w:rsidRDefault="002F0C41" w:rsidP="003F3263">
            <w:pPr>
              <w:ind w:firstLine="0"/>
              <w:jc w:val="left"/>
              <w:rPr>
                <w:rFonts w:ascii="Times New Roman" w:hAnsi="Times New Roman" w:cs="Times New Roman"/>
                <w:color w:val="000000"/>
                <w:sz w:val="26"/>
                <w:szCs w:val="26"/>
              </w:rPr>
            </w:pPr>
            <w:r w:rsidRPr="00DC32B2">
              <w:rPr>
                <w:rFonts w:ascii="Times New Roman" w:hAnsi="Times New Roman" w:cs="Times New Roman"/>
                <w:color w:val="000000"/>
                <w:sz w:val="26"/>
                <w:szCs w:val="26"/>
              </w:rPr>
              <w:t>______________________</w:t>
            </w:r>
            <w:r w:rsidR="003F3263">
              <w:rPr>
                <w:rFonts w:ascii="Times New Roman" w:hAnsi="Times New Roman" w:cs="Times New Roman"/>
                <w:color w:val="000000"/>
                <w:sz w:val="26"/>
                <w:szCs w:val="26"/>
              </w:rPr>
              <w:t xml:space="preserve">А.В. </w:t>
            </w:r>
            <w:proofErr w:type="spellStart"/>
            <w:r w:rsidR="003F3263">
              <w:rPr>
                <w:rFonts w:ascii="Times New Roman" w:hAnsi="Times New Roman" w:cs="Times New Roman"/>
                <w:color w:val="000000"/>
                <w:sz w:val="26"/>
                <w:szCs w:val="26"/>
              </w:rPr>
              <w:t>Сороколет</w:t>
            </w:r>
            <w:proofErr w:type="spellEnd"/>
          </w:p>
        </w:tc>
      </w:tr>
    </w:tbl>
    <w:p w:rsidR="002F0C41" w:rsidRPr="00E96632" w:rsidRDefault="002F0C41" w:rsidP="007B6576">
      <w:pPr>
        <w:ind w:firstLine="709"/>
        <w:jc w:val="right"/>
        <w:rPr>
          <w:rFonts w:ascii="Times New Roman" w:hAnsi="Times New Roman" w:cs="Times New Roman"/>
          <w:color w:val="000000"/>
          <w:sz w:val="26"/>
          <w:szCs w:val="26"/>
        </w:rPr>
      </w:pPr>
    </w:p>
    <w:p w:rsidR="002F0C41" w:rsidRPr="00E96632" w:rsidRDefault="002F0C41" w:rsidP="00782745">
      <w:pPr>
        <w:pStyle w:val="1"/>
        <w:spacing w:before="0"/>
        <w:ind w:right="-1"/>
        <w:rPr>
          <w:rFonts w:ascii="Times New Roman" w:hAnsi="Times New Roman" w:cs="Times New Roman"/>
          <w:color w:val="auto"/>
          <w:sz w:val="26"/>
          <w:szCs w:val="26"/>
        </w:rPr>
      </w:pPr>
    </w:p>
    <w:p w:rsidR="002F0C41" w:rsidRPr="00E96632" w:rsidRDefault="002F0C41" w:rsidP="00782745">
      <w:pPr>
        <w:pStyle w:val="1"/>
        <w:spacing w:before="0"/>
        <w:ind w:right="-1"/>
        <w:rPr>
          <w:rFonts w:ascii="Times New Roman" w:hAnsi="Times New Roman" w:cs="Times New Roman"/>
          <w:color w:val="auto"/>
          <w:sz w:val="26"/>
          <w:szCs w:val="26"/>
        </w:rPr>
      </w:pPr>
      <w:r w:rsidRPr="00E96632">
        <w:rPr>
          <w:rFonts w:ascii="Times New Roman" w:hAnsi="Times New Roman" w:cs="Times New Roman"/>
          <w:color w:val="auto"/>
          <w:sz w:val="26"/>
          <w:szCs w:val="26"/>
        </w:rPr>
        <w:t>ДОГОВОР № ____</w:t>
      </w:r>
    </w:p>
    <w:p w:rsidR="002F0C41" w:rsidRPr="00E96632" w:rsidRDefault="002F0C41" w:rsidP="00D14F7A">
      <w:pPr>
        <w:pStyle w:val="1"/>
        <w:tabs>
          <w:tab w:val="left" w:pos="9922"/>
        </w:tabs>
        <w:spacing w:before="0"/>
        <w:ind w:right="565"/>
        <w:rPr>
          <w:rFonts w:ascii="Times New Roman" w:hAnsi="Times New Roman" w:cs="Times New Roman"/>
          <w:color w:val="auto"/>
          <w:sz w:val="26"/>
          <w:szCs w:val="26"/>
        </w:rPr>
      </w:pPr>
      <w:r w:rsidRPr="00E96632">
        <w:rPr>
          <w:rFonts w:ascii="Times New Roman" w:hAnsi="Times New Roman" w:cs="Times New Roman"/>
          <w:color w:val="auto"/>
          <w:sz w:val="26"/>
          <w:szCs w:val="26"/>
        </w:rPr>
        <w:t>купли-продажи акций</w:t>
      </w:r>
      <w:bookmarkEnd w:id="0"/>
    </w:p>
    <w:tbl>
      <w:tblPr>
        <w:tblW w:w="0" w:type="auto"/>
        <w:tblInd w:w="-106" w:type="dxa"/>
        <w:tblLook w:val="0000" w:firstRow="0" w:lastRow="0" w:firstColumn="0" w:lastColumn="0" w:noHBand="0" w:noVBand="0"/>
      </w:tblPr>
      <w:tblGrid>
        <w:gridCol w:w="5068"/>
        <w:gridCol w:w="5069"/>
      </w:tblGrid>
      <w:tr w:rsidR="002F0C41" w:rsidRPr="00E96632">
        <w:tc>
          <w:tcPr>
            <w:tcW w:w="5068" w:type="dxa"/>
            <w:tcBorders>
              <w:top w:val="nil"/>
              <w:left w:val="nil"/>
              <w:bottom w:val="nil"/>
              <w:right w:val="nil"/>
            </w:tcBorders>
          </w:tcPr>
          <w:p w:rsidR="002F0C41" w:rsidRPr="00E96632" w:rsidRDefault="002F0C41" w:rsidP="00DE5AF5">
            <w:pPr>
              <w:ind w:firstLine="0"/>
              <w:rPr>
                <w:sz w:val="26"/>
                <w:szCs w:val="26"/>
              </w:rPr>
            </w:pPr>
            <w:r w:rsidRPr="00E96632">
              <w:rPr>
                <w:rFonts w:ascii="Times New Roman" w:hAnsi="Times New Roman" w:cs="Times New Roman"/>
                <w:noProof/>
                <w:sz w:val="26"/>
                <w:szCs w:val="26"/>
              </w:rPr>
              <w:t>г.Славянск-на-Кубани</w:t>
            </w:r>
          </w:p>
        </w:tc>
        <w:tc>
          <w:tcPr>
            <w:tcW w:w="5069" w:type="dxa"/>
            <w:tcBorders>
              <w:top w:val="nil"/>
              <w:left w:val="nil"/>
              <w:bottom w:val="nil"/>
              <w:right w:val="nil"/>
            </w:tcBorders>
          </w:tcPr>
          <w:p w:rsidR="002F0C41" w:rsidRPr="00E96632" w:rsidRDefault="002F0C41" w:rsidP="00785256">
            <w:pPr>
              <w:ind w:firstLine="0"/>
              <w:jc w:val="right"/>
              <w:rPr>
                <w:sz w:val="26"/>
                <w:szCs w:val="26"/>
              </w:rPr>
            </w:pPr>
            <w:r w:rsidRPr="00E96632">
              <w:rPr>
                <w:rFonts w:ascii="Times New Roman" w:hAnsi="Times New Roman" w:cs="Times New Roman"/>
                <w:noProof/>
                <w:sz w:val="26"/>
                <w:szCs w:val="26"/>
              </w:rPr>
              <w:t>«___»_____________201</w:t>
            </w:r>
            <w:r w:rsidR="00835576">
              <w:rPr>
                <w:rFonts w:ascii="Times New Roman" w:hAnsi="Times New Roman" w:cs="Times New Roman"/>
                <w:noProof/>
                <w:sz w:val="26"/>
                <w:szCs w:val="26"/>
              </w:rPr>
              <w:t>8</w:t>
            </w:r>
            <w:r w:rsidRPr="00E96632">
              <w:rPr>
                <w:rFonts w:ascii="Times New Roman" w:hAnsi="Times New Roman" w:cs="Times New Roman"/>
                <w:noProof/>
                <w:sz w:val="26"/>
                <w:szCs w:val="26"/>
              </w:rPr>
              <w:t xml:space="preserve"> г.</w:t>
            </w:r>
          </w:p>
        </w:tc>
      </w:tr>
    </w:tbl>
    <w:p w:rsidR="002F0C41" w:rsidRPr="00E96632" w:rsidRDefault="002F0C41" w:rsidP="00D14F7A">
      <w:pPr>
        <w:rPr>
          <w:sz w:val="26"/>
          <w:szCs w:val="26"/>
        </w:rPr>
      </w:pPr>
    </w:p>
    <w:p w:rsidR="002F0C41" w:rsidRPr="005C2CC4" w:rsidRDefault="002F0C41" w:rsidP="00C01CB2">
      <w:pPr>
        <w:ind w:firstLine="709"/>
        <w:rPr>
          <w:rFonts w:ascii="Times New Roman" w:hAnsi="Times New Roman" w:cs="Times New Roman"/>
          <w:color w:val="000000"/>
          <w:sz w:val="26"/>
          <w:szCs w:val="26"/>
        </w:rPr>
      </w:pPr>
      <w:r w:rsidRPr="005C2CC4">
        <w:rPr>
          <w:rFonts w:ascii="Times New Roman" w:hAnsi="Times New Roman" w:cs="Times New Roman"/>
          <w:b/>
          <w:bCs/>
          <w:color w:val="000000"/>
          <w:sz w:val="26"/>
          <w:szCs w:val="26"/>
        </w:rPr>
        <w:t>Муниципальное унитарное предприятие муниципального образования Славянский район «Агентство территориального развития»</w:t>
      </w:r>
      <w:r w:rsidRPr="005C2CC4">
        <w:rPr>
          <w:rFonts w:ascii="Times New Roman" w:hAnsi="Times New Roman" w:cs="Times New Roman"/>
          <w:color w:val="000000"/>
          <w:sz w:val="26"/>
          <w:szCs w:val="26"/>
        </w:rPr>
        <w:t xml:space="preserve"> в лице директора</w:t>
      </w:r>
      <w:r w:rsidR="003F3263" w:rsidRPr="005C2CC4">
        <w:rPr>
          <w:rFonts w:ascii="Times New Roman" w:hAnsi="Times New Roman" w:cs="Times New Roman"/>
          <w:color w:val="000000"/>
          <w:sz w:val="26"/>
          <w:szCs w:val="26"/>
        </w:rPr>
        <w:t xml:space="preserve"> </w:t>
      </w:r>
      <w:r w:rsidR="00835576">
        <w:rPr>
          <w:rFonts w:ascii="Times New Roman" w:hAnsi="Times New Roman" w:cs="Times New Roman"/>
          <w:b/>
          <w:bCs/>
          <w:color w:val="000000"/>
          <w:sz w:val="26"/>
          <w:szCs w:val="26"/>
        </w:rPr>
        <w:t>Скорик Олеси Валерьевны</w:t>
      </w:r>
      <w:r w:rsidRPr="005C2CC4">
        <w:rPr>
          <w:rFonts w:ascii="Times New Roman" w:hAnsi="Times New Roman" w:cs="Times New Roman"/>
          <w:color w:val="000000"/>
          <w:sz w:val="26"/>
          <w:szCs w:val="26"/>
        </w:rPr>
        <w:t xml:space="preserve">, действующего на основании </w:t>
      </w:r>
      <w:r w:rsidR="00835576" w:rsidRPr="00835576">
        <w:rPr>
          <w:rFonts w:ascii="Times New Roman" w:hAnsi="Times New Roman" w:cs="Times New Roman"/>
          <w:bCs/>
          <w:color w:val="000000"/>
          <w:sz w:val="26"/>
          <w:szCs w:val="26"/>
        </w:rPr>
        <w:t>Устава</w:t>
      </w:r>
      <w:r w:rsidRPr="00835576">
        <w:rPr>
          <w:rFonts w:ascii="Times New Roman" w:hAnsi="Times New Roman" w:cs="Times New Roman"/>
          <w:color w:val="000000"/>
          <w:sz w:val="26"/>
          <w:szCs w:val="26"/>
        </w:rPr>
        <w:t>, юридический</w:t>
      </w:r>
      <w:r w:rsidRPr="005C2CC4">
        <w:rPr>
          <w:rFonts w:ascii="Times New Roman" w:hAnsi="Times New Roman" w:cs="Times New Roman"/>
          <w:color w:val="000000"/>
          <w:sz w:val="26"/>
          <w:szCs w:val="26"/>
        </w:rPr>
        <w:t xml:space="preserve"> адрес: Краснодарский край, Славянский район, г. Славянск-на-Кубани, ул. Троицкая, 246, офис № 1, ИНН 2370000023, ОГРН 1112370000027, действующее от имени администрации муниципального образования Славянский район на основании муниципального контракта </w:t>
      </w:r>
      <w:r w:rsidR="00835576">
        <w:rPr>
          <w:rFonts w:ascii="Times New Roman" w:hAnsi="Times New Roman" w:cs="Times New Roman"/>
          <w:sz w:val="26"/>
          <w:szCs w:val="26"/>
        </w:rPr>
        <w:t>____________</w:t>
      </w:r>
      <w:r w:rsidR="003F3263" w:rsidRPr="005C2CC4">
        <w:rPr>
          <w:rFonts w:ascii="Times New Roman" w:hAnsi="Times New Roman" w:cs="Times New Roman"/>
          <w:sz w:val="26"/>
          <w:szCs w:val="26"/>
        </w:rPr>
        <w:t xml:space="preserve"> </w:t>
      </w:r>
      <w:r w:rsidRPr="005C2CC4">
        <w:rPr>
          <w:rFonts w:ascii="Times New Roman" w:hAnsi="Times New Roman" w:cs="Times New Roman"/>
          <w:color w:val="000000"/>
          <w:sz w:val="26"/>
          <w:szCs w:val="26"/>
        </w:rPr>
        <w:t xml:space="preserve"> и постановления администрации муниципального образования Славянский район </w:t>
      </w:r>
      <w:r w:rsidR="003F3263" w:rsidRPr="005C2CC4">
        <w:rPr>
          <w:rFonts w:ascii="Times New Roman" w:hAnsi="Times New Roman" w:cs="Times New Roman"/>
          <w:sz w:val="26"/>
          <w:szCs w:val="26"/>
        </w:rPr>
        <w:t xml:space="preserve">от </w:t>
      </w:r>
      <w:r w:rsidR="00835576">
        <w:rPr>
          <w:rFonts w:ascii="Times New Roman" w:hAnsi="Times New Roman" w:cs="Times New Roman"/>
          <w:sz w:val="26"/>
          <w:szCs w:val="26"/>
        </w:rPr>
        <w:t>__________</w:t>
      </w:r>
      <w:r w:rsidRPr="005C2CC4">
        <w:rPr>
          <w:rFonts w:ascii="Times New Roman" w:hAnsi="Times New Roman" w:cs="Times New Roman"/>
          <w:color w:val="000000"/>
          <w:sz w:val="26"/>
          <w:szCs w:val="26"/>
        </w:rPr>
        <w:t xml:space="preserve"> именуемое в дальнейшем «Продавец» с одной</w:t>
      </w:r>
      <w:r w:rsidR="003F3263" w:rsidRPr="005C2CC4">
        <w:rPr>
          <w:rFonts w:ascii="Times New Roman" w:hAnsi="Times New Roman" w:cs="Times New Roman"/>
          <w:color w:val="000000"/>
          <w:sz w:val="26"/>
          <w:szCs w:val="26"/>
        </w:rPr>
        <w:t xml:space="preserve"> </w:t>
      </w:r>
      <w:r w:rsidRPr="005C2CC4">
        <w:rPr>
          <w:rFonts w:ascii="Times New Roman" w:hAnsi="Times New Roman" w:cs="Times New Roman"/>
          <w:color w:val="000000"/>
          <w:sz w:val="26"/>
          <w:szCs w:val="26"/>
        </w:rPr>
        <w:t>стороны,</w:t>
      </w:r>
      <w:r w:rsidR="003F3263" w:rsidRPr="005C2CC4">
        <w:rPr>
          <w:rFonts w:ascii="Times New Roman" w:hAnsi="Times New Roman" w:cs="Times New Roman"/>
          <w:color w:val="000000"/>
          <w:sz w:val="26"/>
          <w:szCs w:val="26"/>
        </w:rPr>
        <w:t xml:space="preserve"> </w:t>
      </w:r>
      <w:r w:rsidRPr="005C2CC4">
        <w:rPr>
          <w:rFonts w:ascii="Times New Roman" w:hAnsi="Times New Roman" w:cs="Times New Roman"/>
          <w:noProof/>
          <w:sz w:val="26"/>
          <w:szCs w:val="26"/>
        </w:rPr>
        <w:t xml:space="preserve">и </w:t>
      </w:r>
      <w:r w:rsidR="00835576">
        <w:rPr>
          <w:rFonts w:ascii="Times New Roman" w:hAnsi="Times New Roman" w:cs="Times New Roman"/>
          <w:b/>
          <w:bCs/>
          <w:sz w:val="26"/>
          <w:szCs w:val="26"/>
        </w:rPr>
        <w:t>_____________________</w:t>
      </w:r>
      <w:r w:rsidRPr="005C2CC4">
        <w:rPr>
          <w:rFonts w:ascii="Times New Roman" w:hAnsi="Times New Roman" w:cs="Times New Roman"/>
          <w:sz w:val="26"/>
          <w:szCs w:val="26"/>
        </w:rPr>
        <w:t xml:space="preserve">, </w:t>
      </w:r>
      <w:r w:rsidRPr="005C2CC4">
        <w:rPr>
          <w:rFonts w:ascii="Times New Roman" w:hAnsi="Times New Roman" w:cs="Times New Roman"/>
          <w:color w:val="000000"/>
          <w:sz w:val="26"/>
          <w:szCs w:val="26"/>
        </w:rPr>
        <w:t>действующ</w:t>
      </w:r>
      <w:r w:rsidR="00835576">
        <w:rPr>
          <w:rFonts w:ascii="Times New Roman" w:hAnsi="Times New Roman" w:cs="Times New Roman"/>
          <w:color w:val="000000"/>
          <w:sz w:val="26"/>
          <w:szCs w:val="26"/>
        </w:rPr>
        <w:t>ий (</w:t>
      </w:r>
      <w:proofErr w:type="spellStart"/>
      <w:r w:rsidR="003F3263" w:rsidRPr="005C2CC4">
        <w:rPr>
          <w:rFonts w:ascii="Times New Roman" w:hAnsi="Times New Roman" w:cs="Times New Roman"/>
          <w:color w:val="000000"/>
          <w:sz w:val="26"/>
          <w:szCs w:val="26"/>
        </w:rPr>
        <w:t>ая</w:t>
      </w:r>
      <w:proofErr w:type="spellEnd"/>
      <w:r w:rsidR="00835576">
        <w:rPr>
          <w:rFonts w:ascii="Times New Roman" w:hAnsi="Times New Roman" w:cs="Times New Roman"/>
          <w:color w:val="000000"/>
          <w:sz w:val="26"/>
          <w:szCs w:val="26"/>
        </w:rPr>
        <w:t>)</w:t>
      </w:r>
      <w:r w:rsidRPr="005C2CC4">
        <w:rPr>
          <w:rFonts w:ascii="Times New Roman" w:hAnsi="Times New Roman" w:cs="Times New Roman"/>
          <w:color w:val="000000"/>
          <w:sz w:val="26"/>
          <w:szCs w:val="26"/>
        </w:rPr>
        <w:t xml:space="preserve"> на основании </w:t>
      </w:r>
      <w:r w:rsidR="00835576">
        <w:rPr>
          <w:rFonts w:ascii="Times New Roman" w:hAnsi="Times New Roman" w:cs="Times New Roman"/>
          <w:color w:val="000000"/>
          <w:sz w:val="26"/>
          <w:szCs w:val="26"/>
        </w:rPr>
        <w:t>_________________</w:t>
      </w:r>
      <w:r w:rsidRPr="005C2CC4">
        <w:rPr>
          <w:rFonts w:ascii="Times New Roman" w:hAnsi="Times New Roman" w:cs="Times New Roman"/>
          <w:color w:val="000000"/>
          <w:sz w:val="26"/>
          <w:szCs w:val="26"/>
        </w:rPr>
        <w:t>,</w:t>
      </w:r>
      <w:r w:rsidR="003F3263" w:rsidRPr="005C2CC4">
        <w:rPr>
          <w:rFonts w:ascii="Times New Roman" w:hAnsi="Times New Roman" w:cs="Times New Roman"/>
          <w:color w:val="000000"/>
          <w:sz w:val="26"/>
          <w:szCs w:val="26"/>
        </w:rPr>
        <w:t xml:space="preserve"> </w:t>
      </w:r>
      <w:r w:rsidRPr="005C2CC4">
        <w:rPr>
          <w:rFonts w:ascii="Times New Roman" w:hAnsi="Times New Roman" w:cs="Times New Roman"/>
          <w:sz w:val="26"/>
          <w:szCs w:val="26"/>
        </w:rPr>
        <w:t>именуем</w:t>
      </w:r>
      <w:r w:rsidR="00835576">
        <w:rPr>
          <w:rFonts w:ascii="Times New Roman" w:hAnsi="Times New Roman" w:cs="Times New Roman"/>
          <w:sz w:val="26"/>
          <w:szCs w:val="26"/>
        </w:rPr>
        <w:t>ый (</w:t>
      </w:r>
      <w:proofErr w:type="spellStart"/>
      <w:r w:rsidR="003F3263" w:rsidRPr="005C2CC4">
        <w:rPr>
          <w:rFonts w:ascii="Times New Roman" w:hAnsi="Times New Roman" w:cs="Times New Roman"/>
          <w:sz w:val="26"/>
          <w:szCs w:val="26"/>
        </w:rPr>
        <w:t>ая</w:t>
      </w:r>
      <w:proofErr w:type="spellEnd"/>
      <w:r w:rsidR="00835576">
        <w:rPr>
          <w:rFonts w:ascii="Times New Roman" w:hAnsi="Times New Roman" w:cs="Times New Roman"/>
          <w:sz w:val="26"/>
          <w:szCs w:val="26"/>
        </w:rPr>
        <w:t>)</w:t>
      </w:r>
      <w:r w:rsidRPr="005C2CC4">
        <w:rPr>
          <w:rFonts w:ascii="Times New Roman" w:hAnsi="Times New Roman" w:cs="Times New Roman"/>
          <w:sz w:val="26"/>
          <w:szCs w:val="26"/>
        </w:rPr>
        <w:t xml:space="preserve"> в дальнейшем «Покупатель», с другой стороны, далее вместе именуемые «Стороны», заключили настоящий договор купли-продажи акций (далее  -  Договор) о нижеследующем:</w:t>
      </w:r>
    </w:p>
    <w:p w:rsidR="002F0C41" w:rsidRPr="00E96632" w:rsidRDefault="002F0C41" w:rsidP="000700E1">
      <w:pPr>
        <w:spacing w:before="120" w:after="120"/>
        <w:ind w:right="567" w:firstLine="709"/>
        <w:jc w:val="center"/>
        <w:rPr>
          <w:rFonts w:ascii="Times New Roman" w:hAnsi="Times New Roman" w:cs="Times New Roman"/>
          <w:b/>
          <w:bCs/>
          <w:sz w:val="26"/>
          <w:szCs w:val="26"/>
        </w:rPr>
      </w:pPr>
      <w:r w:rsidRPr="00E96632">
        <w:rPr>
          <w:rFonts w:ascii="Times New Roman" w:hAnsi="Times New Roman" w:cs="Times New Roman"/>
          <w:b/>
          <w:bCs/>
          <w:sz w:val="26"/>
          <w:szCs w:val="26"/>
        </w:rPr>
        <w:t>1.  Предмет Договора</w:t>
      </w:r>
    </w:p>
    <w:p w:rsidR="002F0C41" w:rsidRPr="00E96632"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 xml:space="preserve">1.1. Продавец обязуется передать в собственность Покупателя, а Покупатель обязуется принять и оплатить приобретаемый в процессе приватизации пакет акций </w:t>
      </w:r>
      <w:r w:rsidR="00835576">
        <w:rPr>
          <w:rFonts w:ascii="Times New Roman" w:hAnsi="Times New Roman" w:cs="Times New Roman"/>
          <w:sz w:val="26"/>
          <w:szCs w:val="26"/>
        </w:rPr>
        <w:t>_______________________</w:t>
      </w:r>
      <w:r w:rsidRPr="00E96632">
        <w:rPr>
          <w:rFonts w:ascii="Times New Roman" w:hAnsi="Times New Roman" w:cs="Times New Roman"/>
          <w:sz w:val="26"/>
          <w:szCs w:val="26"/>
        </w:rPr>
        <w:t xml:space="preserve"> (</w:t>
      </w:r>
      <w:proofErr w:type="gramStart"/>
      <w:r w:rsidRPr="00E96632">
        <w:rPr>
          <w:rFonts w:ascii="Times New Roman" w:hAnsi="Times New Roman" w:cs="Times New Roman"/>
          <w:sz w:val="26"/>
          <w:szCs w:val="26"/>
        </w:rPr>
        <w:t>далее  -</w:t>
      </w:r>
      <w:proofErr w:type="gramEnd"/>
      <w:r w:rsidRPr="00E96632">
        <w:rPr>
          <w:rFonts w:ascii="Times New Roman" w:hAnsi="Times New Roman" w:cs="Times New Roman"/>
          <w:sz w:val="26"/>
          <w:szCs w:val="26"/>
        </w:rPr>
        <w:t>  Акции), в порядке и на условиях, предусмотренных Договором.</w:t>
      </w:r>
    </w:p>
    <w:p w:rsidR="002F0C41" w:rsidRPr="00E96632"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1.2. Сведения об Акциях:</w:t>
      </w:r>
    </w:p>
    <w:p w:rsidR="002F0C41" w:rsidRPr="00E96632"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 xml:space="preserve">1.2.1. Эмитент: </w:t>
      </w:r>
    </w:p>
    <w:p w:rsidR="00835576"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 xml:space="preserve">1.2.2. Категория Акций: </w:t>
      </w:r>
    </w:p>
    <w:p w:rsidR="002F0C41" w:rsidRPr="00E96632"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 xml:space="preserve">1.2.3.  Номер государственной регистрации Акций: </w:t>
      </w:r>
    </w:p>
    <w:p w:rsidR="002F0C41" w:rsidRPr="00E96632" w:rsidRDefault="002F0C41" w:rsidP="00853E72">
      <w:pPr>
        <w:tabs>
          <w:tab w:val="left" w:pos="5385"/>
        </w:tabs>
        <w:ind w:firstLine="709"/>
        <w:rPr>
          <w:rFonts w:ascii="Times New Roman" w:hAnsi="Times New Roman" w:cs="Times New Roman"/>
          <w:sz w:val="26"/>
          <w:szCs w:val="26"/>
        </w:rPr>
      </w:pPr>
      <w:r w:rsidRPr="00E96632">
        <w:rPr>
          <w:rFonts w:ascii="Times New Roman" w:hAnsi="Times New Roman" w:cs="Times New Roman"/>
          <w:sz w:val="26"/>
          <w:szCs w:val="26"/>
        </w:rPr>
        <w:t xml:space="preserve">1.2.4.  Количество Акций: </w:t>
      </w:r>
    </w:p>
    <w:p w:rsidR="00835576"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 xml:space="preserve">1.2.5.  Номинальная стоимость одной акции: </w:t>
      </w:r>
    </w:p>
    <w:p w:rsidR="002F0C41" w:rsidRPr="00E96632" w:rsidRDefault="002F0C41">
      <w:pPr>
        <w:ind w:firstLine="709"/>
        <w:rPr>
          <w:rFonts w:ascii="Times New Roman" w:hAnsi="Times New Roman" w:cs="Times New Roman"/>
          <w:sz w:val="26"/>
          <w:szCs w:val="26"/>
        </w:rPr>
      </w:pPr>
      <w:r w:rsidRPr="00E96632">
        <w:rPr>
          <w:rFonts w:ascii="Times New Roman" w:hAnsi="Times New Roman" w:cs="Times New Roman"/>
          <w:sz w:val="26"/>
          <w:szCs w:val="26"/>
        </w:rPr>
        <w:t>1.2.6.  Номинальная стоимость Акций:</w:t>
      </w:r>
    </w:p>
    <w:p w:rsidR="002F0C41" w:rsidRPr="00E96632" w:rsidRDefault="002F0C41">
      <w:pPr>
        <w:ind w:right="-2" w:firstLine="709"/>
        <w:rPr>
          <w:rFonts w:ascii="Times New Roman" w:hAnsi="Times New Roman" w:cs="Times New Roman"/>
          <w:sz w:val="26"/>
          <w:szCs w:val="26"/>
        </w:rPr>
      </w:pPr>
      <w:r w:rsidRPr="00E96632">
        <w:rPr>
          <w:rFonts w:ascii="Times New Roman" w:hAnsi="Times New Roman" w:cs="Times New Roman"/>
          <w:sz w:val="26"/>
          <w:szCs w:val="26"/>
        </w:rPr>
        <w:t>1.2.7.  </w:t>
      </w:r>
      <w:proofErr w:type="gramStart"/>
      <w:r w:rsidRPr="00E96632">
        <w:rPr>
          <w:rFonts w:ascii="Times New Roman" w:hAnsi="Times New Roman" w:cs="Times New Roman"/>
          <w:sz w:val="26"/>
          <w:szCs w:val="26"/>
        </w:rPr>
        <w:t>Реестродержатель:.</w:t>
      </w:r>
      <w:proofErr w:type="gramEnd"/>
    </w:p>
    <w:p w:rsidR="002F0C41" w:rsidRPr="00E96632" w:rsidRDefault="002F0C41">
      <w:pPr>
        <w:ind w:right="-2" w:firstLine="709"/>
        <w:rPr>
          <w:rFonts w:ascii="Times New Roman" w:hAnsi="Times New Roman" w:cs="Times New Roman"/>
          <w:sz w:val="26"/>
          <w:szCs w:val="26"/>
        </w:rPr>
      </w:pPr>
      <w:r w:rsidRPr="00E96632">
        <w:rPr>
          <w:rFonts w:ascii="Times New Roman" w:hAnsi="Times New Roman" w:cs="Times New Roman"/>
          <w:sz w:val="26"/>
          <w:szCs w:val="26"/>
        </w:rPr>
        <w:t>1.3. Продаваемые в соответствии с настоящим Договором Акции находятся в собственности администрации муниципального образования Славянский район.</w:t>
      </w:r>
      <w:r w:rsidR="005C2CC4">
        <w:rPr>
          <w:rFonts w:ascii="Times New Roman" w:hAnsi="Times New Roman" w:cs="Times New Roman"/>
          <w:sz w:val="26"/>
          <w:szCs w:val="26"/>
        </w:rPr>
        <w:t xml:space="preserve"> </w:t>
      </w:r>
      <w:r w:rsidRPr="00E96632">
        <w:rPr>
          <w:rFonts w:ascii="Times New Roman" w:hAnsi="Times New Roman" w:cs="Times New Roman"/>
          <w:sz w:val="26"/>
          <w:szCs w:val="26"/>
        </w:rPr>
        <w:t>Под арестом, в споре или в залоге не состоят; право собственности на них никем не оспаривается.</w:t>
      </w:r>
    </w:p>
    <w:p w:rsidR="002F0C41" w:rsidRPr="00E96632" w:rsidRDefault="002F0C41">
      <w:pPr>
        <w:pStyle w:val="1"/>
        <w:rPr>
          <w:rFonts w:ascii="Times New Roman" w:hAnsi="Times New Roman" w:cs="Times New Roman"/>
          <w:color w:val="auto"/>
          <w:sz w:val="26"/>
          <w:szCs w:val="26"/>
        </w:rPr>
      </w:pPr>
      <w:bookmarkStart w:id="1" w:name="sub_2002"/>
      <w:r w:rsidRPr="00E96632">
        <w:rPr>
          <w:rFonts w:ascii="Times New Roman" w:hAnsi="Times New Roman" w:cs="Times New Roman"/>
          <w:color w:val="auto"/>
          <w:sz w:val="26"/>
          <w:szCs w:val="26"/>
        </w:rPr>
        <w:t>2.  Оплата Акций</w:t>
      </w:r>
    </w:p>
    <w:bookmarkEnd w:id="1"/>
    <w:p w:rsidR="002F0C41" w:rsidRPr="00E96632" w:rsidRDefault="002F0C41">
      <w:pPr>
        <w:rPr>
          <w:rFonts w:ascii="Times New Roman" w:hAnsi="Times New Roman" w:cs="Times New Roman"/>
          <w:sz w:val="26"/>
          <w:szCs w:val="26"/>
        </w:rPr>
      </w:pPr>
      <w:r w:rsidRPr="00E96632">
        <w:rPr>
          <w:rFonts w:ascii="Times New Roman" w:hAnsi="Times New Roman" w:cs="Times New Roman"/>
          <w:sz w:val="26"/>
          <w:szCs w:val="26"/>
        </w:rPr>
        <w:t>2.1. Цена продажи Акций определена по итогам</w:t>
      </w:r>
      <w:r w:rsidR="005C2CC4">
        <w:rPr>
          <w:rFonts w:ascii="Times New Roman" w:hAnsi="Times New Roman" w:cs="Times New Roman"/>
          <w:sz w:val="26"/>
          <w:szCs w:val="26"/>
        </w:rPr>
        <w:t xml:space="preserve"> </w:t>
      </w:r>
      <w:r w:rsidRPr="00E96632">
        <w:rPr>
          <w:rFonts w:ascii="Times New Roman" w:hAnsi="Times New Roman" w:cs="Times New Roman"/>
          <w:sz w:val="26"/>
          <w:szCs w:val="26"/>
        </w:rPr>
        <w:t>продажи (Протокол заседания</w:t>
      </w:r>
      <w:r w:rsidR="005C2CC4">
        <w:rPr>
          <w:rFonts w:ascii="Times New Roman" w:hAnsi="Times New Roman" w:cs="Times New Roman"/>
          <w:sz w:val="26"/>
          <w:szCs w:val="26"/>
        </w:rPr>
        <w:t xml:space="preserve"> единой</w:t>
      </w:r>
      <w:r w:rsidRPr="00E96632">
        <w:rPr>
          <w:rFonts w:ascii="Times New Roman" w:hAnsi="Times New Roman" w:cs="Times New Roman"/>
          <w:sz w:val="26"/>
          <w:szCs w:val="26"/>
        </w:rPr>
        <w:t xml:space="preserve"> комиссии по</w:t>
      </w:r>
      <w:r w:rsidR="005C2CC4">
        <w:rPr>
          <w:rFonts w:ascii="Times New Roman" w:hAnsi="Times New Roman" w:cs="Times New Roman"/>
          <w:sz w:val="26"/>
          <w:szCs w:val="26"/>
        </w:rPr>
        <w:t xml:space="preserve"> проведению аукционов по вопросу</w:t>
      </w:r>
      <w:r w:rsidRPr="00E96632">
        <w:rPr>
          <w:rFonts w:ascii="Times New Roman" w:hAnsi="Times New Roman" w:cs="Times New Roman"/>
          <w:sz w:val="26"/>
          <w:szCs w:val="26"/>
        </w:rPr>
        <w:t xml:space="preserve"> подведени</w:t>
      </w:r>
      <w:r w:rsidR="005C2CC4">
        <w:rPr>
          <w:rFonts w:ascii="Times New Roman" w:hAnsi="Times New Roman" w:cs="Times New Roman"/>
          <w:sz w:val="26"/>
          <w:szCs w:val="26"/>
        </w:rPr>
        <w:t>я</w:t>
      </w:r>
      <w:r w:rsidRPr="00E96632">
        <w:rPr>
          <w:rFonts w:ascii="Times New Roman" w:hAnsi="Times New Roman" w:cs="Times New Roman"/>
          <w:sz w:val="26"/>
          <w:szCs w:val="26"/>
        </w:rPr>
        <w:t xml:space="preserve"> итогов продажи акций </w:t>
      </w:r>
      <w:r w:rsidR="00835576">
        <w:rPr>
          <w:rFonts w:ascii="Times New Roman" w:hAnsi="Times New Roman" w:cs="Times New Roman"/>
          <w:sz w:val="26"/>
          <w:szCs w:val="26"/>
        </w:rPr>
        <w:t>________________</w:t>
      </w:r>
      <w:r w:rsidRPr="00E96632">
        <w:rPr>
          <w:rFonts w:ascii="Times New Roman" w:hAnsi="Times New Roman" w:cs="Times New Roman"/>
          <w:sz w:val="26"/>
          <w:szCs w:val="26"/>
        </w:rPr>
        <w:t xml:space="preserve">) и составляет </w:t>
      </w:r>
      <w:r w:rsidR="00835576">
        <w:rPr>
          <w:rFonts w:ascii="Times New Roman" w:hAnsi="Times New Roman" w:cs="Times New Roman"/>
          <w:sz w:val="26"/>
          <w:szCs w:val="26"/>
        </w:rPr>
        <w:t>_____________</w:t>
      </w:r>
      <w:r w:rsidRPr="00E96632">
        <w:rPr>
          <w:rFonts w:ascii="Times New Roman" w:hAnsi="Times New Roman" w:cs="Times New Roman"/>
          <w:sz w:val="26"/>
          <w:szCs w:val="26"/>
        </w:rPr>
        <w:t xml:space="preserve"> рублей.</w:t>
      </w:r>
    </w:p>
    <w:p w:rsidR="005C2CC4" w:rsidRPr="00E96632" w:rsidRDefault="002F0C41" w:rsidP="005C2CC4">
      <w:pPr>
        <w:rPr>
          <w:rFonts w:ascii="Times New Roman" w:hAnsi="Times New Roman" w:cs="Times New Roman"/>
          <w:sz w:val="26"/>
          <w:szCs w:val="26"/>
        </w:rPr>
      </w:pPr>
      <w:r w:rsidRPr="00E96632">
        <w:rPr>
          <w:rFonts w:ascii="Times New Roman" w:hAnsi="Times New Roman" w:cs="Times New Roman"/>
          <w:sz w:val="26"/>
          <w:szCs w:val="26"/>
        </w:rPr>
        <w:t xml:space="preserve">Сумма, подлежащая оплате за Акции, составляет </w:t>
      </w:r>
      <w:r w:rsidR="00835576">
        <w:rPr>
          <w:rFonts w:ascii="Times New Roman" w:hAnsi="Times New Roman" w:cs="Times New Roman"/>
          <w:sz w:val="26"/>
          <w:szCs w:val="26"/>
        </w:rPr>
        <w:t>__________</w:t>
      </w:r>
      <w:r w:rsidR="005C2CC4" w:rsidRPr="00E96632">
        <w:rPr>
          <w:rFonts w:ascii="Times New Roman" w:hAnsi="Times New Roman" w:cs="Times New Roman"/>
          <w:sz w:val="26"/>
          <w:szCs w:val="26"/>
        </w:rPr>
        <w:t xml:space="preserve"> рублей.</w:t>
      </w:r>
    </w:p>
    <w:p w:rsidR="002F0C41" w:rsidRPr="00E96632" w:rsidRDefault="002F0C41" w:rsidP="005C2CC4">
      <w:pPr>
        <w:rPr>
          <w:rFonts w:ascii="Times New Roman" w:hAnsi="Times New Roman" w:cs="Times New Roman"/>
          <w:sz w:val="26"/>
          <w:szCs w:val="26"/>
          <w:lang w:eastAsia="en-US"/>
        </w:rPr>
      </w:pPr>
      <w:r w:rsidRPr="00E96632">
        <w:rPr>
          <w:rFonts w:ascii="Times New Roman" w:hAnsi="Times New Roman" w:cs="Times New Roman"/>
          <w:sz w:val="26"/>
          <w:szCs w:val="26"/>
        </w:rPr>
        <w:t>2.2. Сумма, подлежащая оплате за Акции, в течение 30</w:t>
      </w:r>
      <w:r w:rsidR="005C2CC4">
        <w:rPr>
          <w:rFonts w:ascii="Times New Roman" w:hAnsi="Times New Roman" w:cs="Times New Roman"/>
          <w:sz w:val="26"/>
          <w:szCs w:val="26"/>
        </w:rPr>
        <w:t xml:space="preserve"> </w:t>
      </w:r>
      <w:r w:rsidRPr="00E96632">
        <w:rPr>
          <w:rFonts w:ascii="Times New Roman" w:hAnsi="Times New Roman" w:cs="Times New Roman"/>
          <w:sz w:val="26"/>
          <w:szCs w:val="26"/>
        </w:rPr>
        <w:t>дней</w:t>
      </w:r>
      <w:r w:rsidR="005C2CC4">
        <w:rPr>
          <w:rFonts w:ascii="Times New Roman" w:hAnsi="Times New Roman" w:cs="Times New Roman"/>
          <w:sz w:val="26"/>
          <w:szCs w:val="26"/>
        </w:rPr>
        <w:t xml:space="preserve"> </w:t>
      </w:r>
      <w:r w:rsidRPr="00E96632">
        <w:rPr>
          <w:rFonts w:ascii="Times New Roman" w:hAnsi="Times New Roman" w:cs="Times New Roman"/>
          <w:sz w:val="26"/>
          <w:szCs w:val="26"/>
        </w:rPr>
        <w:t xml:space="preserve">со дня заключения </w:t>
      </w:r>
      <w:r w:rsidRPr="00E96632">
        <w:rPr>
          <w:rFonts w:ascii="Times New Roman" w:hAnsi="Times New Roman" w:cs="Times New Roman"/>
          <w:sz w:val="26"/>
          <w:szCs w:val="26"/>
        </w:rPr>
        <w:lastRenderedPageBreak/>
        <w:t xml:space="preserve">настоящего Договора перечисляется в валюте Российской Федерации единовременным платежом по следующим банковским реквизитам: </w:t>
      </w:r>
      <w:r w:rsidRPr="00E96632">
        <w:rPr>
          <w:rFonts w:ascii="Times New Roman" w:hAnsi="Times New Roman" w:cs="Times New Roman"/>
          <w:sz w:val="26"/>
          <w:szCs w:val="26"/>
          <w:lang w:eastAsia="en-US"/>
        </w:rPr>
        <w:t>ИНН 2370000023,</w:t>
      </w:r>
      <w:r w:rsidR="005C2CC4">
        <w:rPr>
          <w:rFonts w:ascii="Times New Roman" w:hAnsi="Times New Roman" w:cs="Times New Roman"/>
          <w:sz w:val="26"/>
          <w:szCs w:val="26"/>
          <w:lang w:eastAsia="en-US"/>
        </w:rPr>
        <w:t xml:space="preserve"> </w:t>
      </w:r>
      <w:r w:rsidRPr="00E96632">
        <w:rPr>
          <w:rFonts w:ascii="Times New Roman" w:hAnsi="Times New Roman" w:cs="Times New Roman"/>
          <w:sz w:val="26"/>
          <w:szCs w:val="26"/>
          <w:lang w:eastAsia="en-US"/>
        </w:rPr>
        <w:t>КПП 237001001, р/</w:t>
      </w:r>
      <w:proofErr w:type="spellStart"/>
      <w:r w:rsidRPr="00E96632">
        <w:rPr>
          <w:rFonts w:ascii="Times New Roman" w:hAnsi="Times New Roman" w:cs="Times New Roman"/>
          <w:sz w:val="26"/>
          <w:szCs w:val="26"/>
          <w:lang w:eastAsia="en-US"/>
        </w:rPr>
        <w:t>сч</w:t>
      </w:r>
      <w:proofErr w:type="spellEnd"/>
      <w:r w:rsidRPr="00E96632">
        <w:rPr>
          <w:rFonts w:ascii="Times New Roman" w:hAnsi="Times New Roman" w:cs="Times New Roman"/>
          <w:sz w:val="26"/>
          <w:szCs w:val="26"/>
          <w:lang w:eastAsia="en-US"/>
        </w:rPr>
        <w:t xml:space="preserve"> 40702810200100000225 в ОАО «</w:t>
      </w:r>
      <w:proofErr w:type="spellStart"/>
      <w:r w:rsidRPr="00E96632">
        <w:rPr>
          <w:rFonts w:ascii="Times New Roman" w:hAnsi="Times New Roman" w:cs="Times New Roman"/>
          <w:sz w:val="26"/>
          <w:szCs w:val="26"/>
          <w:lang w:eastAsia="en-US"/>
        </w:rPr>
        <w:t>Крайинвестбанк</w:t>
      </w:r>
      <w:proofErr w:type="spellEnd"/>
      <w:r w:rsidRPr="00E96632">
        <w:rPr>
          <w:rFonts w:ascii="Times New Roman" w:hAnsi="Times New Roman" w:cs="Times New Roman"/>
          <w:sz w:val="26"/>
          <w:szCs w:val="26"/>
          <w:lang w:eastAsia="en-US"/>
        </w:rPr>
        <w:t>» г. Краснодар, к/с № 30101810500000000516, БИК 040349516, ОГРН 1112370000027, Муниципальное унитарное предприятие муниципального образования Славянский район «Агентство территориального развития».</w:t>
      </w:r>
    </w:p>
    <w:p w:rsidR="002F0C41" w:rsidRPr="00E96632" w:rsidRDefault="002F0C41" w:rsidP="00B40D4D">
      <w:pPr>
        <w:rPr>
          <w:rFonts w:ascii="Times New Roman" w:hAnsi="Times New Roman" w:cs="Times New Roman"/>
          <w:sz w:val="26"/>
          <w:szCs w:val="26"/>
        </w:rPr>
      </w:pPr>
      <w:r w:rsidRPr="00E96632">
        <w:rPr>
          <w:rFonts w:ascii="Times New Roman" w:hAnsi="Times New Roman" w:cs="Times New Roman"/>
          <w:sz w:val="26"/>
          <w:szCs w:val="26"/>
        </w:rPr>
        <w:t>2.3. Моментом оплаты считается день зачисления на счет Продавца суммы, подлежащей оплате за Акции, указанной в пункте 2.1 настоящего Договора.</w:t>
      </w:r>
    </w:p>
    <w:p w:rsidR="002F0C41" w:rsidRPr="00E96632" w:rsidRDefault="002F0C41">
      <w:pPr>
        <w:rPr>
          <w:rFonts w:ascii="Times New Roman" w:hAnsi="Times New Roman" w:cs="Times New Roman"/>
          <w:sz w:val="26"/>
          <w:szCs w:val="26"/>
        </w:rPr>
      </w:pPr>
      <w:r w:rsidRPr="00E96632">
        <w:rPr>
          <w:rFonts w:ascii="Times New Roman" w:hAnsi="Times New Roman" w:cs="Times New Roman"/>
          <w:sz w:val="26"/>
          <w:szCs w:val="26"/>
        </w:rPr>
        <w:t>2.4. Надлежащим выполнением обязательства Покупателя по оплате имущества является выполнение пункта 2.2 настоящего Договора.</w:t>
      </w:r>
    </w:p>
    <w:p w:rsidR="002F0C41" w:rsidRPr="00E96632" w:rsidRDefault="002F0C41" w:rsidP="00782745">
      <w:pPr>
        <w:pStyle w:val="1"/>
        <w:spacing w:before="120" w:after="120"/>
        <w:rPr>
          <w:rFonts w:ascii="Times New Roman" w:hAnsi="Times New Roman" w:cs="Times New Roman"/>
          <w:color w:val="auto"/>
          <w:sz w:val="26"/>
          <w:szCs w:val="26"/>
        </w:rPr>
      </w:pPr>
      <w:r w:rsidRPr="00E96632">
        <w:rPr>
          <w:rFonts w:ascii="Times New Roman" w:hAnsi="Times New Roman" w:cs="Times New Roman"/>
          <w:color w:val="auto"/>
          <w:sz w:val="26"/>
          <w:szCs w:val="26"/>
        </w:rPr>
        <w:t>3.  Обязанности Сторон</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3.1. Продавец обязуется:</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3.1.1.  Передать в собственность Покупателю Акции в течение 30 дней со дня полной оплаты Акций.</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3.2. Покупатель обязуется:</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3.2.1.  Оплатить Акции в размере и порядке, предусмотренными</w:t>
      </w:r>
      <w:r>
        <w:rPr>
          <w:rFonts w:ascii="Times New Roman" w:hAnsi="Times New Roman" w:cs="Times New Roman"/>
          <w:sz w:val="26"/>
          <w:szCs w:val="26"/>
        </w:rPr>
        <w:t xml:space="preserve"> </w:t>
      </w:r>
      <w:r w:rsidRPr="00E96632">
        <w:rPr>
          <w:rFonts w:ascii="Times New Roman" w:hAnsi="Times New Roman" w:cs="Times New Roman"/>
          <w:sz w:val="26"/>
          <w:szCs w:val="26"/>
        </w:rPr>
        <w:t>настоящим Договором и в 10-дневный срок обратиться к реестродержателю для внесения записи в реестр акционеров.</w:t>
      </w:r>
    </w:p>
    <w:p w:rsidR="002F0C41" w:rsidRPr="00E96632" w:rsidRDefault="002F0C41" w:rsidP="00782745">
      <w:pPr>
        <w:pStyle w:val="1"/>
        <w:spacing w:before="120" w:after="120"/>
        <w:rPr>
          <w:rFonts w:ascii="Times New Roman" w:hAnsi="Times New Roman" w:cs="Times New Roman"/>
          <w:color w:val="auto"/>
          <w:sz w:val="26"/>
          <w:szCs w:val="26"/>
        </w:rPr>
      </w:pPr>
      <w:r w:rsidRPr="00E96632">
        <w:rPr>
          <w:rFonts w:ascii="Times New Roman" w:hAnsi="Times New Roman" w:cs="Times New Roman"/>
          <w:color w:val="auto"/>
          <w:sz w:val="26"/>
          <w:szCs w:val="26"/>
        </w:rPr>
        <w:t>4. Порядок перехода права собственности</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4.1. Право собственности на Акции сохраняется за Продавцом до момента выполнения Покупателем обязательств по Договору.</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 xml:space="preserve">4.2. Право собственности на Акции переходит от Продавца к Покупателю с момента внесения соответствующей записи в реестр акционеров гр. </w:t>
      </w:r>
      <w:r w:rsidR="00835576">
        <w:rPr>
          <w:rFonts w:ascii="Times New Roman" w:hAnsi="Times New Roman" w:cs="Times New Roman"/>
          <w:sz w:val="26"/>
          <w:szCs w:val="26"/>
        </w:rPr>
        <w:t>_________________.</w:t>
      </w:r>
    </w:p>
    <w:p w:rsidR="002F0C41" w:rsidRPr="00E96632" w:rsidRDefault="002F0C41" w:rsidP="00782745">
      <w:pPr>
        <w:pStyle w:val="1"/>
        <w:spacing w:before="120" w:after="120"/>
        <w:rPr>
          <w:rFonts w:ascii="Times New Roman" w:hAnsi="Times New Roman" w:cs="Times New Roman"/>
          <w:color w:val="auto"/>
          <w:sz w:val="26"/>
          <w:szCs w:val="26"/>
        </w:rPr>
      </w:pPr>
      <w:r w:rsidRPr="00E96632">
        <w:rPr>
          <w:rFonts w:ascii="Times New Roman" w:hAnsi="Times New Roman" w:cs="Times New Roman"/>
          <w:color w:val="auto"/>
          <w:sz w:val="26"/>
          <w:szCs w:val="26"/>
        </w:rPr>
        <w:t>5. Ответственность Сторон</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5.1. За неисполнение или ненадлежащее исполнение обязанностей, предусмотренных настоящим Договором, Стороны несут ответственность, предусмотренную действующим законодательством.</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 xml:space="preserve">5.2.  За нарушение сроков внесения денежных средств в счет оплаты Акций в порядке, предусмотренном настоящим Договором, Продавец вправе расторгнуть настоящий Договор в порядке, предусмотренном действующим законодательством Российской Федерации. </w:t>
      </w:r>
    </w:p>
    <w:p w:rsidR="002F0C41" w:rsidRPr="00E96632" w:rsidRDefault="002F0C41" w:rsidP="00782745">
      <w:pPr>
        <w:pStyle w:val="1"/>
        <w:spacing w:before="120" w:after="120"/>
        <w:rPr>
          <w:rFonts w:ascii="Times New Roman" w:hAnsi="Times New Roman" w:cs="Times New Roman"/>
          <w:color w:val="auto"/>
          <w:sz w:val="26"/>
          <w:szCs w:val="26"/>
        </w:rPr>
      </w:pPr>
      <w:r w:rsidRPr="00E96632">
        <w:rPr>
          <w:rFonts w:ascii="Times New Roman" w:hAnsi="Times New Roman" w:cs="Times New Roman"/>
          <w:color w:val="auto"/>
          <w:sz w:val="26"/>
          <w:szCs w:val="26"/>
        </w:rPr>
        <w:t>6. Заключительные положения</w:t>
      </w:r>
    </w:p>
    <w:p w:rsidR="002F0C41" w:rsidRPr="00E96632"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6.1. Договор вступает в силу с момента подписания Сторонами.</w:t>
      </w:r>
    </w:p>
    <w:p w:rsidR="002F0C41" w:rsidRDefault="002F0C41" w:rsidP="00980620">
      <w:pPr>
        <w:rPr>
          <w:rFonts w:ascii="Times New Roman" w:hAnsi="Times New Roman" w:cs="Times New Roman"/>
          <w:sz w:val="26"/>
          <w:szCs w:val="26"/>
        </w:rPr>
      </w:pPr>
      <w:r w:rsidRPr="00E96632">
        <w:rPr>
          <w:rFonts w:ascii="Times New Roman" w:hAnsi="Times New Roman" w:cs="Times New Roman"/>
          <w:sz w:val="26"/>
          <w:szCs w:val="26"/>
        </w:rPr>
        <w:t>6.2. Досрочное расторжение Договора возможно по соглашению Сторон, а также по решению суда.</w:t>
      </w:r>
    </w:p>
    <w:p w:rsidR="002F0C41" w:rsidRPr="001C08AA" w:rsidRDefault="002F0C41" w:rsidP="00980620">
      <w:pPr>
        <w:rPr>
          <w:rFonts w:ascii="Times New Roman" w:hAnsi="Times New Roman" w:cs="Times New Roman"/>
          <w:sz w:val="26"/>
          <w:szCs w:val="26"/>
        </w:rPr>
      </w:pPr>
      <w:r w:rsidRPr="001C08AA">
        <w:rPr>
          <w:rFonts w:ascii="Times New Roman" w:hAnsi="Times New Roman" w:cs="Times New Roman"/>
          <w:sz w:val="26"/>
          <w:szCs w:val="26"/>
        </w:rPr>
        <w:t>6.3. Односторонний отказ от исполнения обязательств по настоящему Договору не допускается.</w:t>
      </w:r>
    </w:p>
    <w:p w:rsidR="002F0C41" w:rsidRPr="00E96632" w:rsidRDefault="002F0C41" w:rsidP="00980620">
      <w:pPr>
        <w:rPr>
          <w:rFonts w:ascii="Times New Roman" w:hAnsi="Times New Roman" w:cs="Times New Roman"/>
          <w:sz w:val="26"/>
          <w:szCs w:val="26"/>
        </w:rPr>
      </w:pPr>
      <w:r>
        <w:rPr>
          <w:rFonts w:ascii="Times New Roman" w:hAnsi="Times New Roman" w:cs="Times New Roman"/>
          <w:sz w:val="26"/>
          <w:szCs w:val="26"/>
        </w:rPr>
        <w:t>6.4</w:t>
      </w:r>
      <w:r w:rsidRPr="00E96632">
        <w:rPr>
          <w:rFonts w:ascii="Times New Roman" w:hAnsi="Times New Roman" w:cs="Times New Roman"/>
          <w:sz w:val="26"/>
          <w:szCs w:val="26"/>
        </w:rPr>
        <w:t>. Взаимоотношения Сторон, не урегулированные Договором, регулируются действующим законодательством Российской Федерации.</w:t>
      </w:r>
    </w:p>
    <w:p w:rsidR="002F0C41" w:rsidRPr="00E96632" w:rsidRDefault="002F0C41" w:rsidP="00980620">
      <w:pPr>
        <w:rPr>
          <w:rFonts w:ascii="Times New Roman" w:hAnsi="Times New Roman" w:cs="Times New Roman"/>
          <w:sz w:val="26"/>
          <w:szCs w:val="26"/>
        </w:rPr>
      </w:pPr>
      <w:r>
        <w:rPr>
          <w:rFonts w:ascii="Times New Roman" w:hAnsi="Times New Roman" w:cs="Times New Roman"/>
          <w:sz w:val="26"/>
          <w:szCs w:val="26"/>
        </w:rPr>
        <w:t>6.5</w:t>
      </w:r>
      <w:r w:rsidRPr="00E96632">
        <w:rPr>
          <w:rFonts w:ascii="Times New Roman" w:hAnsi="Times New Roman" w:cs="Times New Roman"/>
          <w:sz w:val="26"/>
          <w:szCs w:val="26"/>
        </w:rPr>
        <w:t>. Споры, возникающие между Сторонами в ходе исполнения настоящего Договора, рассматриваются в судебном порядке в соответствии с действующим законодательством Российской Федерации.</w:t>
      </w:r>
    </w:p>
    <w:p w:rsidR="002F0C41" w:rsidRPr="00E96632" w:rsidRDefault="002F0C41" w:rsidP="00980620">
      <w:pPr>
        <w:rPr>
          <w:rFonts w:ascii="Times New Roman" w:hAnsi="Times New Roman" w:cs="Times New Roman"/>
          <w:sz w:val="26"/>
          <w:szCs w:val="26"/>
        </w:rPr>
      </w:pPr>
      <w:r>
        <w:rPr>
          <w:rFonts w:ascii="Times New Roman" w:hAnsi="Times New Roman" w:cs="Times New Roman"/>
          <w:sz w:val="26"/>
          <w:szCs w:val="26"/>
        </w:rPr>
        <w:t>6.6</w:t>
      </w:r>
      <w:r w:rsidRPr="00E96632">
        <w:rPr>
          <w:rFonts w:ascii="Times New Roman" w:hAnsi="Times New Roman" w:cs="Times New Roman"/>
          <w:sz w:val="26"/>
          <w:szCs w:val="26"/>
        </w:rPr>
        <w:t>. Договор составлен в трех экземплярах, имеющих одинаковую юридическую силу.</w:t>
      </w:r>
    </w:p>
    <w:p w:rsidR="002F0C41" w:rsidRDefault="002F0C41" w:rsidP="00782745">
      <w:pPr>
        <w:pStyle w:val="1"/>
        <w:spacing w:before="120" w:after="120"/>
        <w:rPr>
          <w:rFonts w:ascii="Times New Roman" w:hAnsi="Times New Roman" w:cs="Times New Roman"/>
          <w:color w:val="auto"/>
          <w:sz w:val="26"/>
          <w:szCs w:val="26"/>
        </w:rPr>
      </w:pPr>
      <w:bookmarkStart w:id="2" w:name="sub_334"/>
    </w:p>
    <w:p w:rsidR="002F0C41" w:rsidRPr="00E96632" w:rsidRDefault="002F0C41" w:rsidP="00782745">
      <w:pPr>
        <w:pStyle w:val="1"/>
        <w:spacing w:before="120" w:after="120"/>
        <w:rPr>
          <w:rFonts w:ascii="Times New Roman" w:hAnsi="Times New Roman" w:cs="Times New Roman"/>
          <w:color w:val="auto"/>
          <w:sz w:val="26"/>
          <w:szCs w:val="26"/>
        </w:rPr>
      </w:pPr>
      <w:r w:rsidRPr="00E96632">
        <w:rPr>
          <w:rFonts w:ascii="Times New Roman" w:hAnsi="Times New Roman" w:cs="Times New Roman"/>
          <w:color w:val="auto"/>
          <w:sz w:val="26"/>
          <w:szCs w:val="26"/>
        </w:rPr>
        <w:t>7.</w:t>
      </w:r>
      <w:r w:rsidRPr="00E96632">
        <w:rPr>
          <w:rFonts w:ascii="Times New Roman" w:hAnsi="Times New Roman" w:cs="Times New Roman"/>
          <w:color w:val="auto"/>
          <w:sz w:val="26"/>
          <w:szCs w:val="26"/>
          <w:lang w:val="en-US"/>
        </w:rPr>
        <w:t> </w:t>
      </w:r>
      <w:r w:rsidRPr="00E96632">
        <w:rPr>
          <w:rFonts w:ascii="Times New Roman" w:hAnsi="Times New Roman" w:cs="Times New Roman"/>
          <w:color w:val="auto"/>
          <w:sz w:val="26"/>
          <w:szCs w:val="26"/>
        </w:rPr>
        <w:t>Реквизиты и подписи Сторон:</w:t>
      </w:r>
    </w:p>
    <w:p w:rsidR="002F0C41" w:rsidRPr="00E96632" w:rsidRDefault="002F0C41" w:rsidP="00E77307">
      <w:pPr>
        <w:pStyle w:val="aff2"/>
        <w:rPr>
          <w:rFonts w:ascii="Times New Roman" w:hAnsi="Times New Roman" w:cs="Times New Roman"/>
          <w:b/>
          <w:bCs/>
          <w:sz w:val="26"/>
          <w:szCs w:val="26"/>
        </w:rPr>
      </w:pPr>
      <w:r w:rsidRPr="00E96632">
        <w:rPr>
          <w:rFonts w:ascii="Times New Roman" w:hAnsi="Times New Roman" w:cs="Times New Roman"/>
          <w:b/>
          <w:bCs/>
          <w:sz w:val="26"/>
          <w:szCs w:val="26"/>
        </w:rPr>
        <w:lastRenderedPageBreak/>
        <w:t xml:space="preserve">                       Продавец                                                        Покупатель</w:t>
      </w:r>
    </w:p>
    <w:tbl>
      <w:tblPr>
        <w:tblW w:w="0" w:type="auto"/>
        <w:tblInd w:w="-106" w:type="dxa"/>
        <w:tblLook w:val="00A0" w:firstRow="1" w:lastRow="0" w:firstColumn="1" w:lastColumn="0" w:noHBand="0" w:noVBand="0"/>
      </w:tblPr>
      <w:tblGrid>
        <w:gridCol w:w="5069"/>
        <w:gridCol w:w="5069"/>
      </w:tblGrid>
      <w:tr w:rsidR="002F0C41" w:rsidRPr="00E96632">
        <w:tc>
          <w:tcPr>
            <w:tcW w:w="5069" w:type="dxa"/>
          </w:tcPr>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Муниципальное унитарное предприятие</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муниципального образования Славянский</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район «Агентство территориального</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развития»</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 xml:space="preserve">Юридический адрес: Краснодарский край                          </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Славянский район г. Славянск-на-Кубани, ул. Троицкая, 246, офис № 1</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ОГРН1112370000027, ИНН 2370000023,</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КПП 237001001</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р/</w:t>
            </w:r>
            <w:proofErr w:type="spellStart"/>
            <w:proofErr w:type="gramStart"/>
            <w:r w:rsidRPr="00DC32B2">
              <w:rPr>
                <w:rFonts w:ascii="Times New Roman" w:hAnsi="Times New Roman" w:cs="Times New Roman"/>
                <w:sz w:val="26"/>
                <w:szCs w:val="26"/>
              </w:rPr>
              <w:t>сч</w:t>
            </w:r>
            <w:proofErr w:type="spellEnd"/>
            <w:r w:rsidRPr="00DC32B2">
              <w:rPr>
                <w:rFonts w:ascii="Times New Roman" w:hAnsi="Times New Roman" w:cs="Times New Roman"/>
                <w:sz w:val="26"/>
                <w:szCs w:val="26"/>
              </w:rPr>
              <w:t>.№</w:t>
            </w:r>
            <w:proofErr w:type="gramEnd"/>
            <w:r w:rsidRPr="00DC32B2">
              <w:rPr>
                <w:rFonts w:ascii="Times New Roman" w:hAnsi="Times New Roman" w:cs="Times New Roman"/>
                <w:sz w:val="26"/>
                <w:szCs w:val="26"/>
              </w:rPr>
              <w:t xml:space="preserve"> 40702810200100000225</w:t>
            </w:r>
          </w:p>
          <w:p w:rsidR="002F0C41" w:rsidRPr="00DC32B2" w:rsidRDefault="002F0C41" w:rsidP="00DC32B2">
            <w:pPr>
              <w:ind w:left="-108" w:firstLine="0"/>
              <w:jc w:val="left"/>
              <w:rPr>
                <w:rFonts w:ascii="Times New Roman" w:hAnsi="Times New Roman" w:cs="Times New Roman"/>
                <w:sz w:val="26"/>
                <w:szCs w:val="26"/>
              </w:rPr>
            </w:pPr>
            <w:proofErr w:type="spellStart"/>
            <w:r w:rsidRPr="00DC32B2">
              <w:rPr>
                <w:rFonts w:ascii="Times New Roman" w:hAnsi="Times New Roman" w:cs="Times New Roman"/>
                <w:sz w:val="26"/>
                <w:szCs w:val="26"/>
              </w:rPr>
              <w:t>кор</w:t>
            </w:r>
            <w:proofErr w:type="spellEnd"/>
            <w:r w:rsidRPr="00DC32B2">
              <w:rPr>
                <w:rFonts w:ascii="Times New Roman" w:hAnsi="Times New Roman" w:cs="Times New Roman"/>
                <w:sz w:val="26"/>
                <w:szCs w:val="26"/>
              </w:rPr>
              <w:t>./</w:t>
            </w:r>
            <w:proofErr w:type="spellStart"/>
            <w:r w:rsidRPr="00DC32B2">
              <w:rPr>
                <w:rFonts w:ascii="Times New Roman" w:hAnsi="Times New Roman" w:cs="Times New Roman"/>
                <w:sz w:val="26"/>
                <w:szCs w:val="26"/>
              </w:rPr>
              <w:t>сч</w:t>
            </w:r>
            <w:proofErr w:type="spellEnd"/>
            <w:r w:rsidRPr="00DC32B2">
              <w:rPr>
                <w:rFonts w:ascii="Times New Roman" w:hAnsi="Times New Roman" w:cs="Times New Roman"/>
                <w:sz w:val="26"/>
                <w:szCs w:val="26"/>
              </w:rPr>
              <w:t>. № 30101810500000000516</w:t>
            </w:r>
          </w:p>
          <w:p w:rsidR="002F0C41" w:rsidRPr="00DC32B2" w:rsidRDefault="002F0C41" w:rsidP="00DC32B2">
            <w:pPr>
              <w:ind w:left="-108" w:firstLine="0"/>
              <w:jc w:val="left"/>
              <w:rPr>
                <w:rFonts w:ascii="Times New Roman" w:hAnsi="Times New Roman" w:cs="Times New Roman"/>
                <w:sz w:val="26"/>
                <w:szCs w:val="26"/>
              </w:rPr>
            </w:pPr>
            <w:r w:rsidRPr="00DC32B2">
              <w:rPr>
                <w:rFonts w:ascii="Times New Roman" w:hAnsi="Times New Roman" w:cs="Times New Roman"/>
                <w:sz w:val="26"/>
                <w:szCs w:val="26"/>
              </w:rPr>
              <w:t>ОАО «</w:t>
            </w:r>
            <w:proofErr w:type="spellStart"/>
            <w:r w:rsidRPr="00DC32B2">
              <w:rPr>
                <w:rFonts w:ascii="Times New Roman" w:hAnsi="Times New Roman" w:cs="Times New Roman"/>
                <w:sz w:val="26"/>
                <w:szCs w:val="26"/>
              </w:rPr>
              <w:t>Крайинвестбанк</w:t>
            </w:r>
            <w:proofErr w:type="spellEnd"/>
            <w:r w:rsidRPr="00DC32B2">
              <w:rPr>
                <w:rFonts w:ascii="Times New Roman" w:hAnsi="Times New Roman" w:cs="Times New Roman"/>
                <w:sz w:val="26"/>
                <w:szCs w:val="26"/>
              </w:rPr>
              <w:t>» г. Краснодар</w:t>
            </w:r>
          </w:p>
          <w:p w:rsidR="002F0C41" w:rsidRPr="00DC32B2" w:rsidRDefault="002F0C41" w:rsidP="00DC32B2">
            <w:pPr>
              <w:ind w:firstLine="0"/>
              <w:rPr>
                <w:rFonts w:ascii="Times New Roman" w:hAnsi="Times New Roman" w:cs="Times New Roman"/>
                <w:sz w:val="26"/>
                <w:szCs w:val="26"/>
              </w:rPr>
            </w:pPr>
            <w:r w:rsidRPr="00DC32B2">
              <w:rPr>
                <w:rFonts w:ascii="Times New Roman" w:hAnsi="Times New Roman" w:cs="Times New Roman"/>
                <w:sz w:val="26"/>
                <w:szCs w:val="26"/>
              </w:rPr>
              <w:t>БИК № 040349516</w:t>
            </w:r>
          </w:p>
          <w:p w:rsidR="002F0C41" w:rsidRPr="00DC32B2" w:rsidRDefault="002F0C41" w:rsidP="00DC32B2">
            <w:pPr>
              <w:ind w:firstLine="0"/>
              <w:rPr>
                <w:rFonts w:ascii="Times New Roman" w:hAnsi="Times New Roman" w:cs="Times New Roman"/>
                <w:sz w:val="26"/>
                <w:szCs w:val="26"/>
              </w:rPr>
            </w:pPr>
          </w:p>
          <w:p w:rsidR="002F0C41" w:rsidRPr="00DC32B2" w:rsidRDefault="00835576" w:rsidP="00DC32B2">
            <w:pPr>
              <w:pStyle w:val="ConsPlusNormal"/>
              <w:widowControl/>
              <w:ind w:left="-108" w:firstLine="34"/>
              <w:rPr>
                <w:rFonts w:ascii="Times New Roman" w:hAnsi="Times New Roman" w:cs="Times New Roman"/>
                <w:b/>
                <w:bCs/>
                <w:sz w:val="26"/>
                <w:szCs w:val="26"/>
              </w:rPr>
            </w:pPr>
            <w:r>
              <w:rPr>
                <w:rFonts w:ascii="Times New Roman" w:hAnsi="Times New Roman" w:cs="Times New Roman"/>
                <w:b/>
                <w:bCs/>
                <w:sz w:val="26"/>
                <w:szCs w:val="26"/>
              </w:rPr>
              <w:t>Д</w:t>
            </w:r>
            <w:r w:rsidR="002F0C41" w:rsidRPr="00DC32B2">
              <w:rPr>
                <w:rFonts w:ascii="Times New Roman" w:hAnsi="Times New Roman" w:cs="Times New Roman"/>
                <w:b/>
                <w:bCs/>
                <w:sz w:val="26"/>
                <w:szCs w:val="26"/>
              </w:rPr>
              <w:t>иректор муниципального</w:t>
            </w:r>
            <w:r w:rsidR="005C2CC4">
              <w:rPr>
                <w:rFonts w:ascii="Times New Roman" w:hAnsi="Times New Roman" w:cs="Times New Roman"/>
                <w:b/>
                <w:bCs/>
                <w:sz w:val="26"/>
                <w:szCs w:val="26"/>
              </w:rPr>
              <w:t xml:space="preserve"> </w:t>
            </w:r>
            <w:r w:rsidR="002F0C41" w:rsidRPr="00DC32B2">
              <w:rPr>
                <w:rFonts w:ascii="Times New Roman" w:hAnsi="Times New Roman" w:cs="Times New Roman"/>
                <w:b/>
                <w:bCs/>
                <w:sz w:val="26"/>
                <w:szCs w:val="26"/>
              </w:rPr>
              <w:t>унитарного предприятия</w:t>
            </w:r>
            <w:r w:rsidR="005C2CC4">
              <w:rPr>
                <w:rFonts w:ascii="Times New Roman" w:hAnsi="Times New Roman" w:cs="Times New Roman"/>
                <w:b/>
                <w:bCs/>
                <w:sz w:val="26"/>
                <w:szCs w:val="26"/>
              </w:rPr>
              <w:t xml:space="preserve"> </w:t>
            </w:r>
            <w:r w:rsidR="002F0C41" w:rsidRPr="00DC32B2">
              <w:rPr>
                <w:rFonts w:ascii="Times New Roman" w:hAnsi="Times New Roman" w:cs="Times New Roman"/>
                <w:b/>
                <w:bCs/>
                <w:sz w:val="26"/>
                <w:szCs w:val="26"/>
              </w:rPr>
              <w:t>муниципального образования</w:t>
            </w:r>
            <w:r w:rsidR="005C2CC4">
              <w:rPr>
                <w:rFonts w:ascii="Times New Roman" w:hAnsi="Times New Roman" w:cs="Times New Roman"/>
                <w:b/>
                <w:bCs/>
                <w:sz w:val="26"/>
                <w:szCs w:val="26"/>
              </w:rPr>
              <w:t xml:space="preserve"> </w:t>
            </w:r>
            <w:r w:rsidR="002F0C41" w:rsidRPr="00DC32B2">
              <w:rPr>
                <w:rFonts w:ascii="Times New Roman" w:hAnsi="Times New Roman" w:cs="Times New Roman"/>
                <w:b/>
                <w:bCs/>
                <w:sz w:val="26"/>
                <w:szCs w:val="26"/>
              </w:rPr>
              <w:t xml:space="preserve">Славянский район </w:t>
            </w:r>
          </w:p>
          <w:p w:rsidR="002F0C41" w:rsidRPr="00DC32B2" w:rsidRDefault="002F0C41" w:rsidP="00DC32B2">
            <w:pPr>
              <w:pStyle w:val="ConsPlusNormal"/>
              <w:widowControl/>
              <w:ind w:left="-108" w:firstLine="34"/>
              <w:rPr>
                <w:rFonts w:ascii="Times New Roman" w:hAnsi="Times New Roman" w:cs="Times New Roman"/>
                <w:b/>
                <w:bCs/>
                <w:sz w:val="26"/>
                <w:szCs w:val="26"/>
              </w:rPr>
            </w:pPr>
            <w:r w:rsidRPr="00DC32B2">
              <w:rPr>
                <w:rFonts w:ascii="Times New Roman" w:hAnsi="Times New Roman" w:cs="Times New Roman"/>
                <w:b/>
                <w:bCs/>
                <w:sz w:val="26"/>
                <w:szCs w:val="26"/>
              </w:rPr>
              <w:t>«Агентство территориального развития»</w:t>
            </w:r>
          </w:p>
          <w:p w:rsidR="002F0C41" w:rsidRPr="00DC32B2" w:rsidRDefault="002F0C41" w:rsidP="00DC32B2">
            <w:pPr>
              <w:pStyle w:val="ConsPlusNormal"/>
              <w:widowControl/>
              <w:ind w:left="-108" w:firstLine="34"/>
              <w:rPr>
                <w:rFonts w:ascii="Times New Roman" w:hAnsi="Times New Roman" w:cs="Times New Roman"/>
                <w:b/>
                <w:bCs/>
                <w:sz w:val="26"/>
                <w:szCs w:val="26"/>
              </w:rPr>
            </w:pPr>
          </w:p>
          <w:p w:rsidR="002F0C41" w:rsidRPr="00DC32B2" w:rsidRDefault="002F0C41" w:rsidP="00DC32B2">
            <w:pPr>
              <w:ind w:firstLine="0"/>
              <w:rPr>
                <w:rFonts w:ascii="Times New Roman" w:hAnsi="Times New Roman" w:cs="Times New Roman"/>
                <w:b/>
                <w:bCs/>
                <w:sz w:val="26"/>
                <w:szCs w:val="26"/>
              </w:rPr>
            </w:pPr>
            <w:r w:rsidRPr="00DC32B2">
              <w:rPr>
                <w:rFonts w:ascii="Times New Roman" w:hAnsi="Times New Roman" w:cs="Times New Roman"/>
                <w:b/>
                <w:bCs/>
                <w:sz w:val="26"/>
                <w:szCs w:val="26"/>
              </w:rPr>
              <w:t xml:space="preserve">____________________ </w:t>
            </w:r>
            <w:r w:rsidR="00835576">
              <w:rPr>
                <w:rFonts w:ascii="Times New Roman" w:hAnsi="Times New Roman" w:cs="Times New Roman"/>
                <w:b/>
                <w:bCs/>
                <w:sz w:val="26"/>
                <w:szCs w:val="26"/>
              </w:rPr>
              <w:t>О.В. Скорик</w:t>
            </w:r>
          </w:p>
          <w:p w:rsidR="002F0C41" w:rsidRPr="00DC32B2" w:rsidRDefault="002F0C41" w:rsidP="00DC32B2">
            <w:pPr>
              <w:ind w:firstLine="0"/>
              <w:rPr>
                <w:sz w:val="26"/>
                <w:szCs w:val="26"/>
              </w:rPr>
            </w:pPr>
            <w:proofErr w:type="spellStart"/>
            <w:r w:rsidRPr="00DC32B2">
              <w:rPr>
                <w:rFonts w:ascii="Times New Roman" w:hAnsi="Times New Roman" w:cs="Times New Roman"/>
                <w:sz w:val="26"/>
                <w:szCs w:val="26"/>
              </w:rPr>
              <w:t>мп</w:t>
            </w:r>
            <w:proofErr w:type="spellEnd"/>
          </w:p>
        </w:tc>
        <w:tc>
          <w:tcPr>
            <w:tcW w:w="5069" w:type="dxa"/>
          </w:tcPr>
          <w:p w:rsidR="002F0C41" w:rsidRPr="00DC32B2" w:rsidRDefault="002F0C41" w:rsidP="00835576">
            <w:pPr>
              <w:ind w:firstLine="0"/>
              <w:rPr>
                <w:sz w:val="26"/>
                <w:szCs w:val="26"/>
              </w:rPr>
            </w:pPr>
            <w:bookmarkStart w:id="3" w:name="_GoBack"/>
            <w:bookmarkEnd w:id="3"/>
          </w:p>
        </w:tc>
      </w:tr>
      <w:bookmarkEnd w:id="2"/>
    </w:tbl>
    <w:p w:rsidR="002F0C41" w:rsidRPr="00E96632" w:rsidRDefault="002F0C41" w:rsidP="00A2616F">
      <w:pPr>
        <w:ind w:firstLine="0"/>
        <w:rPr>
          <w:sz w:val="26"/>
          <w:szCs w:val="26"/>
        </w:rPr>
      </w:pPr>
    </w:p>
    <w:sectPr w:rsidR="002F0C41" w:rsidRPr="00E96632" w:rsidSect="007B6576">
      <w:headerReference w:type="default" r:id="rId6"/>
      <w:pgSz w:w="11906" w:h="16838"/>
      <w:pgMar w:top="568" w:right="566" w:bottom="567" w:left="1418" w:header="442"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AC0" w:rsidRDefault="00B32AC0">
      <w:r>
        <w:separator/>
      </w:r>
    </w:p>
  </w:endnote>
  <w:endnote w:type="continuationSeparator" w:id="0">
    <w:p w:rsidR="00B32AC0" w:rsidRDefault="00B32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AC0" w:rsidRDefault="00B32AC0">
      <w:r>
        <w:separator/>
      </w:r>
    </w:p>
  </w:footnote>
  <w:footnote w:type="continuationSeparator" w:id="0">
    <w:p w:rsidR="00B32AC0" w:rsidRDefault="00B32A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C41" w:rsidRDefault="002F0C41">
    <w:pPr>
      <w:pStyle w:val="afc"/>
    </w:pPr>
  </w:p>
  <w:p w:rsidR="002F0C41" w:rsidRDefault="002F0C41">
    <w:pPr>
      <w:pStyle w:val="af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E4C"/>
    <w:rsid w:val="00004F49"/>
    <w:rsid w:val="000700E1"/>
    <w:rsid w:val="000814C0"/>
    <w:rsid w:val="000861BF"/>
    <w:rsid w:val="000868E6"/>
    <w:rsid w:val="000A3F2E"/>
    <w:rsid w:val="000E69F5"/>
    <w:rsid w:val="001473DA"/>
    <w:rsid w:val="00147C8D"/>
    <w:rsid w:val="00196DA4"/>
    <w:rsid w:val="001C08AA"/>
    <w:rsid w:val="001E30A7"/>
    <w:rsid w:val="0022415B"/>
    <w:rsid w:val="002266D1"/>
    <w:rsid w:val="002446F4"/>
    <w:rsid w:val="002738E9"/>
    <w:rsid w:val="00277596"/>
    <w:rsid w:val="002955E2"/>
    <w:rsid w:val="002D274D"/>
    <w:rsid w:val="002F0C41"/>
    <w:rsid w:val="00306B12"/>
    <w:rsid w:val="00327191"/>
    <w:rsid w:val="00335091"/>
    <w:rsid w:val="00342DD2"/>
    <w:rsid w:val="003713AE"/>
    <w:rsid w:val="00397315"/>
    <w:rsid w:val="003A454D"/>
    <w:rsid w:val="003D1FE2"/>
    <w:rsid w:val="003F3263"/>
    <w:rsid w:val="004131B1"/>
    <w:rsid w:val="0042639B"/>
    <w:rsid w:val="00433763"/>
    <w:rsid w:val="00447AC7"/>
    <w:rsid w:val="004811E6"/>
    <w:rsid w:val="004C11E0"/>
    <w:rsid w:val="004E252A"/>
    <w:rsid w:val="005003C6"/>
    <w:rsid w:val="0054658C"/>
    <w:rsid w:val="0054698A"/>
    <w:rsid w:val="00556FBE"/>
    <w:rsid w:val="00587079"/>
    <w:rsid w:val="005C2CC4"/>
    <w:rsid w:val="005E6058"/>
    <w:rsid w:val="0060496B"/>
    <w:rsid w:val="006236CF"/>
    <w:rsid w:val="006720C3"/>
    <w:rsid w:val="006931B4"/>
    <w:rsid w:val="006B2952"/>
    <w:rsid w:val="006C56C8"/>
    <w:rsid w:val="006F43BA"/>
    <w:rsid w:val="006F5D72"/>
    <w:rsid w:val="00740F3B"/>
    <w:rsid w:val="00764D31"/>
    <w:rsid w:val="00774991"/>
    <w:rsid w:val="00782745"/>
    <w:rsid w:val="00785256"/>
    <w:rsid w:val="007A70D9"/>
    <w:rsid w:val="007B6576"/>
    <w:rsid w:val="008000AB"/>
    <w:rsid w:val="00807740"/>
    <w:rsid w:val="0081104F"/>
    <w:rsid w:val="00835576"/>
    <w:rsid w:val="00853E72"/>
    <w:rsid w:val="0085794C"/>
    <w:rsid w:val="008B00D5"/>
    <w:rsid w:val="008F00B4"/>
    <w:rsid w:val="008F0D79"/>
    <w:rsid w:val="008F5F16"/>
    <w:rsid w:val="0092410D"/>
    <w:rsid w:val="0097135D"/>
    <w:rsid w:val="00980620"/>
    <w:rsid w:val="009D593E"/>
    <w:rsid w:val="009E1F98"/>
    <w:rsid w:val="009E7DD6"/>
    <w:rsid w:val="00A11794"/>
    <w:rsid w:val="00A2616F"/>
    <w:rsid w:val="00A5535F"/>
    <w:rsid w:val="00AC7572"/>
    <w:rsid w:val="00AD1DC9"/>
    <w:rsid w:val="00AF0BCC"/>
    <w:rsid w:val="00B112DB"/>
    <w:rsid w:val="00B30090"/>
    <w:rsid w:val="00B32762"/>
    <w:rsid w:val="00B32AC0"/>
    <w:rsid w:val="00B40103"/>
    <w:rsid w:val="00B40D4D"/>
    <w:rsid w:val="00B505C8"/>
    <w:rsid w:val="00B52FE4"/>
    <w:rsid w:val="00B70B49"/>
    <w:rsid w:val="00BB4D7F"/>
    <w:rsid w:val="00BE54E5"/>
    <w:rsid w:val="00BF2FB3"/>
    <w:rsid w:val="00C01CB2"/>
    <w:rsid w:val="00C20CE5"/>
    <w:rsid w:val="00C3600D"/>
    <w:rsid w:val="00CC4ABA"/>
    <w:rsid w:val="00CC7FE1"/>
    <w:rsid w:val="00D05500"/>
    <w:rsid w:val="00D14F7A"/>
    <w:rsid w:val="00D17BBA"/>
    <w:rsid w:val="00D21160"/>
    <w:rsid w:val="00D41451"/>
    <w:rsid w:val="00DA2BAD"/>
    <w:rsid w:val="00DC32B2"/>
    <w:rsid w:val="00DE4025"/>
    <w:rsid w:val="00DE5AF5"/>
    <w:rsid w:val="00DF2E4C"/>
    <w:rsid w:val="00E00681"/>
    <w:rsid w:val="00E05B0E"/>
    <w:rsid w:val="00E52DEB"/>
    <w:rsid w:val="00E547F6"/>
    <w:rsid w:val="00E63438"/>
    <w:rsid w:val="00E70FFF"/>
    <w:rsid w:val="00E77307"/>
    <w:rsid w:val="00E96632"/>
    <w:rsid w:val="00EC5654"/>
    <w:rsid w:val="00ED7640"/>
    <w:rsid w:val="00F016EC"/>
    <w:rsid w:val="00F22871"/>
    <w:rsid w:val="00F2345C"/>
    <w:rsid w:val="00F44C41"/>
    <w:rsid w:val="00F52A5D"/>
    <w:rsid w:val="00F7038F"/>
    <w:rsid w:val="00F74DDC"/>
    <w:rsid w:val="00FA0435"/>
    <w:rsid w:val="00FA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C027B3"/>
  <w15:docId w15:val="{0F2A7C9C-F59E-4EB6-9C94-4CE983F3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7F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E547F6"/>
    <w:pPr>
      <w:spacing w:before="108" w:after="108"/>
      <w:ind w:firstLine="0"/>
      <w:jc w:val="center"/>
      <w:outlineLvl w:val="0"/>
    </w:pPr>
    <w:rPr>
      <w:b/>
      <w:bCs/>
      <w:color w:val="000080"/>
    </w:rPr>
  </w:style>
  <w:style w:type="paragraph" w:styleId="2">
    <w:name w:val="heading 2"/>
    <w:basedOn w:val="1"/>
    <w:next w:val="a"/>
    <w:link w:val="20"/>
    <w:uiPriority w:val="99"/>
    <w:qFormat/>
    <w:rsid w:val="00E547F6"/>
    <w:pPr>
      <w:outlineLvl w:val="1"/>
    </w:pPr>
  </w:style>
  <w:style w:type="paragraph" w:styleId="3">
    <w:name w:val="heading 3"/>
    <w:basedOn w:val="2"/>
    <w:next w:val="a"/>
    <w:link w:val="30"/>
    <w:uiPriority w:val="99"/>
    <w:qFormat/>
    <w:rsid w:val="00E547F6"/>
    <w:pPr>
      <w:outlineLvl w:val="2"/>
    </w:pPr>
  </w:style>
  <w:style w:type="paragraph" w:styleId="4">
    <w:name w:val="heading 4"/>
    <w:basedOn w:val="3"/>
    <w:next w:val="a"/>
    <w:link w:val="40"/>
    <w:uiPriority w:val="99"/>
    <w:qFormat/>
    <w:rsid w:val="00E547F6"/>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7F6"/>
    <w:rPr>
      <w:rFonts w:ascii="Cambria" w:hAnsi="Cambria" w:cs="Cambria"/>
      <w:b/>
      <w:bCs/>
      <w:kern w:val="32"/>
      <w:sz w:val="32"/>
      <w:szCs w:val="32"/>
    </w:rPr>
  </w:style>
  <w:style w:type="character" w:customStyle="1" w:styleId="20">
    <w:name w:val="Заголовок 2 Знак"/>
    <w:link w:val="2"/>
    <w:uiPriority w:val="99"/>
    <w:semiHidden/>
    <w:locked/>
    <w:rsid w:val="00E547F6"/>
    <w:rPr>
      <w:rFonts w:ascii="Cambria" w:hAnsi="Cambria" w:cs="Cambria"/>
      <w:b/>
      <w:bCs/>
      <w:i/>
      <w:iCs/>
      <w:sz w:val="28"/>
      <w:szCs w:val="28"/>
    </w:rPr>
  </w:style>
  <w:style w:type="character" w:customStyle="1" w:styleId="30">
    <w:name w:val="Заголовок 3 Знак"/>
    <w:link w:val="3"/>
    <w:uiPriority w:val="99"/>
    <w:semiHidden/>
    <w:locked/>
    <w:rsid w:val="00E547F6"/>
    <w:rPr>
      <w:rFonts w:ascii="Cambria" w:hAnsi="Cambria" w:cs="Cambria"/>
      <w:b/>
      <w:bCs/>
      <w:sz w:val="26"/>
      <w:szCs w:val="26"/>
    </w:rPr>
  </w:style>
  <w:style w:type="character" w:customStyle="1" w:styleId="40">
    <w:name w:val="Заголовок 4 Знак"/>
    <w:link w:val="4"/>
    <w:uiPriority w:val="99"/>
    <w:semiHidden/>
    <w:locked/>
    <w:rsid w:val="00E547F6"/>
    <w:rPr>
      <w:rFonts w:ascii="Calibri" w:hAnsi="Calibri" w:cs="Calibri"/>
      <w:b/>
      <w:bCs/>
      <w:sz w:val="28"/>
      <w:szCs w:val="28"/>
    </w:rPr>
  </w:style>
  <w:style w:type="character" w:customStyle="1" w:styleId="a3">
    <w:name w:val="Цветовое выделение"/>
    <w:uiPriority w:val="99"/>
    <w:rsid w:val="00E547F6"/>
    <w:rPr>
      <w:rFonts w:cs="Times New Roman"/>
      <w:b/>
      <w:bCs/>
      <w:color w:val="000080"/>
    </w:rPr>
  </w:style>
  <w:style w:type="character" w:customStyle="1" w:styleId="a4">
    <w:name w:val="Гипертекстовая ссылка"/>
    <w:uiPriority w:val="99"/>
    <w:rsid w:val="00E547F6"/>
    <w:rPr>
      <w:rFonts w:cs="Times New Roman"/>
      <w:b/>
      <w:bCs/>
      <w:color w:val="008000"/>
      <w:u w:val="single"/>
    </w:rPr>
  </w:style>
  <w:style w:type="paragraph" w:customStyle="1" w:styleId="a5">
    <w:name w:val="Основное меню"/>
    <w:basedOn w:val="a"/>
    <w:next w:val="a"/>
    <w:uiPriority w:val="99"/>
    <w:rsid w:val="00E547F6"/>
    <w:rPr>
      <w:rFonts w:ascii="Verdana" w:hAnsi="Verdana" w:cs="Verdana"/>
      <w:sz w:val="26"/>
      <w:szCs w:val="26"/>
    </w:rPr>
  </w:style>
  <w:style w:type="paragraph" w:customStyle="1" w:styleId="11">
    <w:name w:val="Заголовок1"/>
    <w:basedOn w:val="a5"/>
    <w:next w:val="a"/>
    <w:uiPriority w:val="99"/>
    <w:rsid w:val="00E547F6"/>
    <w:rPr>
      <w:b/>
      <w:bCs/>
      <w:color w:val="C0C0C0"/>
    </w:rPr>
  </w:style>
  <w:style w:type="paragraph" w:customStyle="1" w:styleId="a6">
    <w:name w:val="Заголовок статьи"/>
    <w:basedOn w:val="a"/>
    <w:next w:val="a"/>
    <w:uiPriority w:val="99"/>
    <w:rsid w:val="00E547F6"/>
    <w:pPr>
      <w:ind w:left="1612" w:hanging="892"/>
    </w:pPr>
  </w:style>
  <w:style w:type="paragraph" w:customStyle="1" w:styleId="a7">
    <w:name w:val="Интерактивный заголовок"/>
    <w:basedOn w:val="11"/>
    <w:next w:val="a"/>
    <w:uiPriority w:val="99"/>
    <w:rsid w:val="00E547F6"/>
    <w:rPr>
      <w:u w:val="single"/>
    </w:rPr>
  </w:style>
  <w:style w:type="paragraph" w:customStyle="1" w:styleId="a8">
    <w:name w:val="Текст (лев. подпись)"/>
    <w:basedOn w:val="a"/>
    <w:next w:val="a"/>
    <w:uiPriority w:val="99"/>
    <w:rsid w:val="00E547F6"/>
    <w:pPr>
      <w:ind w:firstLine="0"/>
      <w:jc w:val="left"/>
    </w:pPr>
  </w:style>
  <w:style w:type="paragraph" w:customStyle="1" w:styleId="a9">
    <w:name w:val="Колонтитул (левый)"/>
    <w:basedOn w:val="a8"/>
    <w:next w:val="a"/>
    <w:uiPriority w:val="99"/>
    <w:rsid w:val="00E547F6"/>
    <w:rPr>
      <w:sz w:val="18"/>
      <w:szCs w:val="18"/>
    </w:rPr>
  </w:style>
  <w:style w:type="paragraph" w:customStyle="1" w:styleId="aa">
    <w:name w:val="Текст (прав. подпись)"/>
    <w:basedOn w:val="a"/>
    <w:next w:val="a"/>
    <w:uiPriority w:val="99"/>
    <w:rsid w:val="00E547F6"/>
    <w:pPr>
      <w:ind w:firstLine="0"/>
      <w:jc w:val="right"/>
    </w:pPr>
  </w:style>
  <w:style w:type="paragraph" w:customStyle="1" w:styleId="ab">
    <w:name w:val="Колонтитул (правый)"/>
    <w:basedOn w:val="aa"/>
    <w:next w:val="a"/>
    <w:uiPriority w:val="99"/>
    <w:rsid w:val="00E547F6"/>
    <w:rPr>
      <w:sz w:val="18"/>
      <w:szCs w:val="18"/>
    </w:rPr>
  </w:style>
  <w:style w:type="paragraph" w:customStyle="1" w:styleId="ac">
    <w:name w:val="Комментарий"/>
    <w:basedOn w:val="a"/>
    <w:next w:val="a"/>
    <w:uiPriority w:val="99"/>
    <w:rsid w:val="00E547F6"/>
    <w:pPr>
      <w:ind w:left="170" w:firstLine="0"/>
    </w:pPr>
    <w:rPr>
      <w:i/>
      <w:iCs/>
      <w:color w:val="800080"/>
    </w:rPr>
  </w:style>
  <w:style w:type="paragraph" w:customStyle="1" w:styleId="ad">
    <w:name w:val="Комментарий пользователя"/>
    <w:basedOn w:val="ac"/>
    <w:next w:val="a"/>
    <w:uiPriority w:val="99"/>
    <w:rsid w:val="00E547F6"/>
    <w:pPr>
      <w:jc w:val="left"/>
    </w:pPr>
    <w:rPr>
      <w:color w:val="000080"/>
    </w:rPr>
  </w:style>
  <w:style w:type="character" w:customStyle="1" w:styleId="ae">
    <w:name w:val="Найденные слова"/>
    <w:uiPriority w:val="99"/>
    <w:rsid w:val="00E547F6"/>
    <w:rPr>
      <w:rFonts w:cs="Times New Roman"/>
      <w:b/>
      <w:bCs/>
      <w:color w:val="000080"/>
    </w:rPr>
  </w:style>
  <w:style w:type="character" w:customStyle="1" w:styleId="af">
    <w:name w:val="Не вступил в силу"/>
    <w:uiPriority w:val="99"/>
    <w:rsid w:val="00E547F6"/>
    <w:rPr>
      <w:rFonts w:cs="Times New Roman"/>
      <w:b/>
      <w:bCs/>
      <w:color w:val="008080"/>
    </w:rPr>
  </w:style>
  <w:style w:type="paragraph" w:customStyle="1" w:styleId="af0">
    <w:name w:val="Объект"/>
    <w:basedOn w:val="a"/>
    <w:next w:val="a"/>
    <w:uiPriority w:val="99"/>
    <w:rsid w:val="00E547F6"/>
  </w:style>
  <w:style w:type="paragraph" w:customStyle="1" w:styleId="af1">
    <w:name w:val="Таблицы (моноширинный)"/>
    <w:basedOn w:val="a"/>
    <w:next w:val="a"/>
    <w:uiPriority w:val="99"/>
    <w:rsid w:val="00E547F6"/>
    <w:pPr>
      <w:ind w:firstLine="0"/>
    </w:pPr>
    <w:rPr>
      <w:rFonts w:ascii="Courier New" w:hAnsi="Courier New" w:cs="Courier New"/>
    </w:rPr>
  </w:style>
  <w:style w:type="paragraph" w:customStyle="1" w:styleId="af2">
    <w:name w:val="Оглавление"/>
    <w:basedOn w:val="af1"/>
    <w:next w:val="a"/>
    <w:uiPriority w:val="99"/>
    <w:rsid w:val="00E547F6"/>
    <w:pPr>
      <w:ind w:left="140"/>
    </w:pPr>
  </w:style>
  <w:style w:type="paragraph" w:customStyle="1" w:styleId="af3">
    <w:name w:val="Переменная часть"/>
    <w:basedOn w:val="a5"/>
    <w:next w:val="a"/>
    <w:uiPriority w:val="99"/>
    <w:rsid w:val="00E547F6"/>
    <w:rPr>
      <w:sz w:val="22"/>
      <w:szCs w:val="22"/>
    </w:rPr>
  </w:style>
  <w:style w:type="paragraph" w:customStyle="1" w:styleId="af4">
    <w:name w:val="Постоянная часть"/>
    <w:basedOn w:val="a5"/>
    <w:next w:val="a"/>
    <w:uiPriority w:val="99"/>
    <w:rsid w:val="00E547F6"/>
    <w:rPr>
      <w:sz w:val="24"/>
      <w:szCs w:val="24"/>
    </w:rPr>
  </w:style>
  <w:style w:type="paragraph" w:customStyle="1" w:styleId="af5">
    <w:name w:val="Прижатый влево"/>
    <w:basedOn w:val="a"/>
    <w:next w:val="a"/>
    <w:uiPriority w:val="99"/>
    <w:rsid w:val="00E547F6"/>
    <w:pPr>
      <w:ind w:firstLine="0"/>
      <w:jc w:val="left"/>
    </w:pPr>
  </w:style>
  <w:style w:type="character" w:customStyle="1" w:styleId="af6">
    <w:name w:val="Продолжение ссылки"/>
    <w:uiPriority w:val="99"/>
    <w:rsid w:val="00E547F6"/>
    <w:rPr>
      <w:rFonts w:cs="Times New Roman"/>
      <w:b/>
      <w:bCs/>
      <w:color w:val="008000"/>
      <w:u w:val="single"/>
    </w:rPr>
  </w:style>
  <w:style w:type="paragraph" w:customStyle="1" w:styleId="af7">
    <w:name w:val="Словарная статья"/>
    <w:basedOn w:val="a"/>
    <w:next w:val="a"/>
    <w:uiPriority w:val="99"/>
    <w:rsid w:val="00E547F6"/>
    <w:pPr>
      <w:ind w:right="118" w:firstLine="0"/>
    </w:pPr>
  </w:style>
  <w:style w:type="paragraph" w:customStyle="1" w:styleId="af8">
    <w:name w:val="Текст (справка)"/>
    <w:basedOn w:val="a"/>
    <w:next w:val="a"/>
    <w:uiPriority w:val="99"/>
    <w:rsid w:val="00E547F6"/>
    <w:pPr>
      <w:ind w:left="170" w:right="170" w:firstLine="0"/>
      <w:jc w:val="left"/>
    </w:pPr>
  </w:style>
  <w:style w:type="character" w:customStyle="1" w:styleId="af9">
    <w:name w:val="Утратил силу"/>
    <w:uiPriority w:val="99"/>
    <w:rsid w:val="00E547F6"/>
    <w:rPr>
      <w:rFonts w:cs="Times New Roman"/>
      <w:b/>
      <w:bCs/>
      <w:strike/>
      <w:color w:val="808000"/>
    </w:rPr>
  </w:style>
  <w:style w:type="paragraph" w:styleId="afa">
    <w:name w:val="Balloon Text"/>
    <w:basedOn w:val="a"/>
    <w:link w:val="afb"/>
    <w:uiPriority w:val="99"/>
    <w:semiHidden/>
    <w:rsid w:val="00E547F6"/>
    <w:rPr>
      <w:rFonts w:ascii="Tahoma" w:hAnsi="Tahoma" w:cs="Tahoma"/>
      <w:sz w:val="16"/>
      <w:szCs w:val="16"/>
    </w:rPr>
  </w:style>
  <w:style w:type="character" w:customStyle="1" w:styleId="afb">
    <w:name w:val="Текст выноски Знак"/>
    <w:link w:val="afa"/>
    <w:uiPriority w:val="99"/>
    <w:semiHidden/>
    <w:locked/>
    <w:rsid w:val="00E547F6"/>
    <w:rPr>
      <w:rFonts w:ascii="Tahoma" w:hAnsi="Tahoma" w:cs="Tahoma"/>
      <w:sz w:val="16"/>
      <w:szCs w:val="16"/>
    </w:rPr>
  </w:style>
  <w:style w:type="paragraph" w:styleId="afc">
    <w:name w:val="header"/>
    <w:basedOn w:val="a"/>
    <w:link w:val="afd"/>
    <w:uiPriority w:val="99"/>
    <w:rsid w:val="00E547F6"/>
    <w:pPr>
      <w:tabs>
        <w:tab w:val="center" w:pos="4677"/>
        <w:tab w:val="right" w:pos="9355"/>
      </w:tabs>
    </w:pPr>
  </w:style>
  <w:style w:type="character" w:customStyle="1" w:styleId="afd">
    <w:name w:val="Верхний колонтитул Знак"/>
    <w:link w:val="afc"/>
    <w:uiPriority w:val="99"/>
    <w:semiHidden/>
    <w:locked/>
    <w:rsid w:val="00E547F6"/>
    <w:rPr>
      <w:rFonts w:ascii="Arial" w:hAnsi="Arial" w:cs="Arial"/>
      <w:sz w:val="24"/>
      <w:szCs w:val="24"/>
    </w:rPr>
  </w:style>
  <w:style w:type="character" w:styleId="afe">
    <w:name w:val="page number"/>
    <w:uiPriority w:val="99"/>
    <w:rsid w:val="00E547F6"/>
    <w:rPr>
      <w:rFonts w:cs="Times New Roman"/>
    </w:rPr>
  </w:style>
  <w:style w:type="paragraph" w:styleId="aff">
    <w:name w:val="footer"/>
    <w:basedOn w:val="a"/>
    <w:link w:val="aff0"/>
    <w:uiPriority w:val="99"/>
    <w:rsid w:val="00E547F6"/>
    <w:pPr>
      <w:tabs>
        <w:tab w:val="center" w:pos="4677"/>
        <w:tab w:val="right" w:pos="9355"/>
      </w:tabs>
    </w:pPr>
  </w:style>
  <w:style w:type="character" w:customStyle="1" w:styleId="aff0">
    <w:name w:val="Нижний колонтитул Знак"/>
    <w:link w:val="aff"/>
    <w:uiPriority w:val="99"/>
    <w:semiHidden/>
    <w:locked/>
    <w:rsid w:val="00E547F6"/>
    <w:rPr>
      <w:rFonts w:ascii="Arial" w:hAnsi="Arial" w:cs="Arial"/>
      <w:sz w:val="24"/>
      <w:szCs w:val="24"/>
    </w:rPr>
  </w:style>
  <w:style w:type="paragraph" w:styleId="21">
    <w:name w:val="Body Text 2"/>
    <w:basedOn w:val="a"/>
    <w:link w:val="22"/>
    <w:uiPriority w:val="99"/>
    <w:rsid w:val="008F00B4"/>
    <w:pPr>
      <w:widowControl/>
      <w:autoSpaceDE/>
      <w:autoSpaceDN/>
      <w:adjustRightInd/>
      <w:ind w:firstLine="0"/>
    </w:pPr>
    <w:rPr>
      <w:b/>
      <w:bCs/>
      <w:sz w:val="28"/>
      <w:szCs w:val="28"/>
    </w:rPr>
  </w:style>
  <w:style w:type="character" w:customStyle="1" w:styleId="22">
    <w:name w:val="Основной текст 2 Знак"/>
    <w:link w:val="21"/>
    <w:uiPriority w:val="99"/>
    <w:semiHidden/>
    <w:locked/>
    <w:rsid w:val="00E547F6"/>
    <w:rPr>
      <w:rFonts w:ascii="Arial" w:hAnsi="Arial" w:cs="Arial"/>
      <w:sz w:val="24"/>
      <w:szCs w:val="24"/>
    </w:rPr>
  </w:style>
  <w:style w:type="table" w:styleId="aff1">
    <w:name w:val="Table Grid"/>
    <w:basedOn w:val="a1"/>
    <w:uiPriority w:val="99"/>
    <w:rsid w:val="008F0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Plain Text"/>
    <w:basedOn w:val="a"/>
    <w:link w:val="aff3"/>
    <w:uiPriority w:val="99"/>
    <w:rsid w:val="009E1F98"/>
    <w:pPr>
      <w:widowControl/>
      <w:autoSpaceDE/>
      <w:autoSpaceDN/>
      <w:adjustRightInd/>
      <w:ind w:firstLine="0"/>
      <w:jc w:val="left"/>
    </w:pPr>
    <w:rPr>
      <w:rFonts w:ascii="Courier New" w:hAnsi="Courier New" w:cs="Courier New"/>
      <w:sz w:val="20"/>
      <w:szCs w:val="20"/>
    </w:rPr>
  </w:style>
  <w:style w:type="character" w:customStyle="1" w:styleId="aff3">
    <w:name w:val="Текст Знак"/>
    <w:link w:val="aff2"/>
    <w:uiPriority w:val="99"/>
    <w:semiHidden/>
    <w:locked/>
    <w:rsid w:val="00E547F6"/>
    <w:rPr>
      <w:rFonts w:ascii="Courier New"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5535F"/>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3">
    <w:name w:val="Body Text Indent 2"/>
    <w:basedOn w:val="a"/>
    <w:link w:val="24"/>
    <w:uiPriority w:val="99"/>
    <w:rsid w:val="005E6058"/>
    <w:pPr>
      <w:widowControl/>
      <w:autoSpaceDE/>
      <w:autoSpaceDN/>
      <w:adjustRightInd/>
      <w:spacing w:after="120" w:line="480" w:lineRule="auto"/>
      <w:ind w:left="283" w:firstLine="0"/>
      <w:jc w:val="left"/>
    </w:pPr>
  </w:style>
  <w:style w:type="character" w:customStyle="1" w:styleId="24">
    <w:name w:val="Основной текст с отступом 2 Знак"/>
    <w:link w:val="23"/>
    <w:uiPriority w:val="99"/>
    <w:semiHidden/>
    <w:locked/>
    <w:rsid w:val="00E547F6"/>
    <w:rPr>
      <w:rFonts w:ascii="Arial" w:hAnsi="Arial" w:cs="Arial"/>
      <w:sz w:val="24"/>
      <w:szCs w:val="24"/>
    </w:rPr>
  </w:style>
  <w:style w:type="paragraph" w:customStyle="1" w:styleId="ConsPlusNormal">
    <w:name w:val="ConsPlusNormal"/>
    <w:uiPriority w:val="99"/>
    <w:rsid w:val="00F52A5D"/>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737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Распоряжение Министерства земельных и имущественных</vt:lpstr>
    </vt:vector>
  </TitlesOfParts>
  <Company>Home</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Министерства земельных и имущественных</dc:title>
  <dc:subject/>
  <dc:creator>Гоадкова Светлана Петровна</dc:creator>
  <cp:keywords/>
  <dc:description/>
  <cp:lastModifiedBy>Oksana</cp:lastModifiedBy>
  <cp:revision>2</cp:revision>
  <cp:lastPrinted>2015-04-13T12:16:00Z</cp:lastPrinted>
  <dcterms:created xsi:type="dcterms:W3CDTF">2018-04-12T12:57:00Z</dcterms:created>
  <dcterms:modified xsi:type="dcterms:W3CDTF">2018-04-12T12:57:00Z</dcterms:modified>
</cp:coreProperties>
</file>