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917" w:rsidRPr="00A73E9B" w:rsidRDefault="00D47917" w:rsidP="00FD1D55">
      <w:pPr>
        <w:spacing w:after="0" w:line="240" w:lineRule="auto"/>
        <w:jc w:val="center"/>
        <w:rPr>
          <w:rFonts w:ascii="Times New Roman" w:hAnsi="Times New Roman" w:cs="Times New Roman"/>
        </w:rPr>
      </w:pPr>
      <w:r w:rsidRPr="00A73E9B">
        <w:rPr>
          <w:rFonts w:ascii="Times New Roman" w:hAnsi="Times New Roman" w:cs="Times New Roman"/>
        </w:rPr>
        <w:t>ИЗВЕЩЕНИЕ О ПРОВЕДЕНИИ АУКЦИОНА</w:t>
      </w:r>
    </w:p>
    <w:p w:rsidR="00D47917" w:rsidRPr="00A73E9B" w:rsidRDefault="00D47917" w:rsidP="00FD1D55">
      <w:pPr>
        <w:spacing w:after="0" w:line="240" w:lineRule="auto"/>
        <w:jc w:val="both"/>
        <w:rPr>
          <w:rFonts w:ascii="Times New Roman" w:hAnsi="Times New Roman" w:cs="Times New Roman"/>
          <w:color w:val="000000" w:themeColor="text1"/>
        </w:rPr>
      </w:pPr>
      <w:r w:rsidRPr="00A73E9B">
        <w:rPr>
          <w:rFonts w:ascii="Times New Roman" w:hAnsi="Times New Roman" w:cs="Times New Roman"/>
        </w:rPr>
        <w:t>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муниципального образования Славянский район: №</w:t>
      </w:r>
      <w:r w:rsidR="00DB4E9D" w:rsidRPr="00A73E9B">
        <w:rPr>
          <w:rFonts w:ascii="Times New Roman" w:hAnsi="Times New Roman" w:cs="Times New Roman"/>
        </w:rPr>
        <w:t>2049</w:t>
      </w:r>
      <w:r w:rsidRPr="00A73E9B">
        <w:rPr>
          <w:rFonts w:ascii="Times New Roman" w:hAnsi="Times New Roman" w:cs="Times New Roman"/>
        </w:rPr>
        <w:t xml:space="preserve"> от </w:t>
      </w:r>
      <w:r w:rsidR="00DB4E9D" w:rsidRPr="00A73E9B">
        <w:rPr>
          <w:rFonts w:ascii="Times New Roman" w:hAnsi="Times New Roman" w:cs="Times New Roman"/>
        </w:rPr>
        <w:t>14.08</w:t>
      </w:r>
      <w:r w:rsidRPr="00A73E9B">
        <w:rPr>
          <w:rFonts w:ascii="Times New Roman" w:hAnsi="Times New Roman" w:cs="Times New Roman"/>
        </w:rPr>
        <w:t>.2018г. (Лот№1), №</w:t>
      </w:r>
      <w:r w:rsidR="00DB4E9D" w:rsidRPr="00A73E9B">
        <w:rPr>
          <w:rFonts w:ascii="Times New Roman" w:hAnsi="Times New Roman" w:cs="Times New Roman"/>
        </w:rPr>
        <w:t>2050</w:t>
      </w:r>
      <w:r w:rsidRPr="00A73E9B">
        <w:rPr>
          <w:rFonts w:ascii="Times New Roman" w:hAnsi="Times New Roman" w:cs="Times New Roman"/>
        </w:rPr>
        <w:t xml:space="preserve"> от </w:t>
      </w:r>
      <w:r w:rsidR="00DB4E9D" w:rsidRPr="00A73E9B">
        <w:rPr>
          <w:rFonts w:ascii="Times New Roman" w:hAnsi="Times New Roman" w:cs="Times New Roman"/>
        </w:rPr>
        <w:t>14.08</w:t>
      </w:r>
      <w:r w:rsidRPr="00A73E9B">
        <w:rPr>
          <w:rFonts w:ascii="Times New Roman" w:hAnsi="Times New Roman" w:cs="Times New Roman"/>
        </w:rPr>
        <w:t>.2018г. (Лот№2), №</w:t>
      </w:r>
      <w:r w:rsidR="00DB4E9D" w:rsidRPr="00A73E9B">
        <w:rPr>
          <w:rFonts w:ascii="Times New Roman" w:hAnsi="Times New Roman" w:cs="Times New Roman"/>
        </w:rPr>
        <w:t>2051</w:t>
      </w:r>
      <w:r w:rsidRPr="00A73E9B">
        <w:rPr>
          <w:rFonts w:ascii="Times New Roman" w:hAnsi="Times New Roman" w:cs="Times New Roman"/>
        </w:rPr>
        <w:t xml:space="preserve"> от </w:t>
      </w:r>
      <w:r w:rsidR="00DB4E9D" w:rsidRPr="00A73E9B">
        <w:rPr>
          <w:rFonts w:ascii="Times New Roman" w:hAnsi="Times New Roman" w:cs="Times New Roman"/>
        </w:rPr>
        <w:t>14.08</w:t>
      </w:r>
      <w:r w:rsidRPr="00A73E9B">
        <w:rPr>
          <w:rFonts w:ascii="Times New Roman" w:hAnsi="Times New Roman" w:cs="Times New Roman"/>
        </w:rPr>
        <w:t xml:space="preserve">.2018г. (Лот№3), </w:t>
      </w:r>
      <w:r w:rsidR="00C411AC">
        <w:rPr>
          <w:rFonts w:ascii="Times New Roman" w:hAnsi="Times New Roman" w:cs="Times New Roman"/>
        </w:rPr>
        <w:t xml:space="preserve">№ 2092 от 16.08.2018 г. (Лот №4), </w:t>
      </w:r>
      <w:r w:rsidR="003C619F">
        <w:rPr>
          <w:rFonts w:ascii="Times New Roman" w:hAnsi="Times New Roman" w:cs="Times New Roman"/>
        </w:rPr>
        <w:t>№2089 от 16.08.2018г. (Лот №5)</w:t>
      </w:r>
      <w:r w:rsidR="00DB4E9D" w:rsidRPr="00A73E9B">
        <w:rPr>
          <w:rFonts w:ascii="Times New Roman" w:hAnsi="Times New Roman" w:cs="Times New Roman"/>
        </w:rPr>
        <w:t xml:space="preserve"> </w:t>
      </w:r>
      <w:r w:rsidRPr="00A73E9B">
        <w:rPr>
          <w:rFonts w:ascii="Times New Roman" w:hAnsi="Times New Roman" w:cs="Times New Roman"/>
        </w:rPr>
        <w:t xml:space="preserve">сообщает о проведении  </w:t>
      </w:r>
      <w:r w:rsidR="00F80CF6" w:rsidRPr="002A0E26">
        <w:rPr>
          <w:rFonts w:ascii="Times New Roman" w:hAnsi="Times New Roman" w:cs="Times New Roman"/>
        </w:rPr>
        <w:t>18 октября</w:t>
      </w:r>
      <w:r w:rsidRPr="002A0E26">
        <w:rPr>
          <w:rFonts w:ascii="Times New Roman" w:hAnsi="Times New Roman" w:cs="Times New Roman"/>
        </w:rPr>
        <w:t xml:space="preserve"> 2018 года в 14.00 час. по адресу: г. Славянск-на-Кубани, ул. Красная, 22, актовый зал, аукциона</w:t>
      </w:r>
      <w:r w:rsidR="008E3DA0" w:rsidRPr="002A0E26">
        <w:rPr>
          <w:rFonts w:ascii="Times New Roman" w:hAnsi="Times New Roman" w:cs="Times New Roman"/>
        </w:rPr>
        <w:t>:</w:t>
      </w:r>
      <w:r w:rsidR="008E3DA0" w:rsidRPr="00A73E9B">
        <w:rPr>
          <w:rFonts w:ascii="Times New Roman" w:hAnsi="Times New Roman" w:cs="Times New Roman"/>
        </w:rPr>
        <w:t xml:space="preserve"> </w:t>
      </w:r>
      <w:bookmarkStart w:id="0" w:name="_Hlk517165414"/>
      <w:r w:rsidR="00DB4E9D" w:rsidRPr="00A73E9B">
        <w:rPr>
          <w:rFonts w:ascii="Times New Roman" w:hAnsi="Times New Roman" w:cs="Times New Roman"/>
        </w:rPr>
        <w:t xml:space="preserve">Лот№ 1: на право заключения договора аренды земельного участка с кадастровым номером 23:27:0704019:420, расположенного по адресу: Краснодарский край, Славянский р-н, </w:t>
      </w:r>
      <w:proofErr w:type="spellStart"/>
      <w:r w:rsidR="00DB4E9D" w:rsidRPr="00A73E9B">
        <w:rPr>
          <w:rFonts w:ascii="Times New Roman" w:hAnsi="Times New Roman" w:cs="Times New Roman"/>
        </w:rPr>
        <w:t>ст-ца</w:t>
      </w:r>
      <w:proofErr w:type="spellEnd"/>
      <w:r w:rsidR="00DB4E9D" w:rsidRPr="00A73E9B">
        <w:rPr>
          <w:rFonts w:ascii="Times New Roman" w:hAnsi="Times New Roman" w:cs="Times New Roman"/>
        </w:rPr>
        <w:t xml:space="preserve"> Петровская, ул. Макеева, 39, общей площадью 1526 </w:t>
      </w:r>
      <w:proofErr w:type="spellStart"/>
      <w:r w:rsidR="00DB4E9D" w:rsidRPr="00A73E9B">
        <w:rPr>
          <w:rFonts w:ascii="Times New Roman" w:hAnsi="Times New Roman" w:cs="Times New Roman"/>
        </w:rPr>
        <w:t>кв.м</w:t>
      </w:r>
      <w:proofErr w:type="spellEnd"/>
      <w:r w:rsidR="00DB4E9D" w:rsidRPr="00A73E9B">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F80CF6" w:rsidRPr="00A73E9B">
        <w:rPr>
          <w:rFonts w:ascii="Times New Roman" w:hAnsi="Times New Roman" w:cs="Times New Roman"/>
        </w:rPr>
        <w:t>74 467</w:t>
      </w:r>
      <w:r w:rsidR="00DB4E9D" w:rsidRPr="00A73E9B">
        <w:rPr>
          <w:rFonts w:ascii="Times New Roman" w:hAnsi="Times New Roman" w:cs="Times New Roman"/>
        </w:rPr>
        <w:t xml:space="preserve"> руб. Размер задатка – </w:t>
      </w:r>
      <w:r w:rsidR="00F80CF6" w:rsidRPr="00A73E9B">
        <w:rPr>
          <w:rFonts w:ascii="Times New Roman" w:hAnsi="Times New Roman" w:cs="Times New Roman"/>
        </w:rPr>
        <w:t>14 893</w:t>
      </w:r>
      <w:r w:rsidR="00DB4E9D" w:rsidRPr="00A73E9B">
        <w:rPr>
          <w:rFonts w:ascii="Times New Roman" w:hAnsi="Times New Roman" w:cs="Times New Roman"/>
        </w:rPr>
        <w:t xml:space="preserve"> руб. «Шаг» аукциона – </w:t>
      </w:r>
      <w:r w:rsidR="00F80CF6" w:rsidRPr="00A73E9B">
        <w:rPr>
          <w:rFonts w:ascii="Times New Roman" w:hAnsi="Times New Roman" w:cs="Times New Roman"/>
        </w:rPr>
        <w:t>2 234</w:t>
      </w:r>
      <w:r w:rsidR="00DB4E9D" w:rsidRPr="00A73E9B">
        <w:rPr>
          <w:rFonts w:ascii="Times New Roman" w:hAnsi="Times New Roman" w:cs="Times New Roman"/>
        </w:rPr>
        <w:t xml:space="preserve"> руб. Срок действия дого</w:t>
      </w:r>
      <w:r w:rsidR="002A0E26">
        <w:rPr>
          <w:rFonts w:ascii="Times New Roman" w:hAnsi="Times New Roman" w:cs="Times New Roman"/>
        </w:rPr>
        <w:t>в</w:t>
      </w:r>
      <w:r w:rsidR="00DB4E9D" w:rsidRPr="00A73E9B">
        <w:rPr>
          <w:rFonts w:ascii="Times New Roman" w:hAnsi="Times New Roman" w:cs="Times New Roman"/>
        </w:rPr>
        <w:t xml:space="preserve">ора аренды земельного участка – 20 лет.  Обременения: нет. </w:t>
      </w:r>
      <w:r w:rsidR="00DB4E9D" w:rsidRPr="00A73E9B">
        <w:rPr>
          <w:rFonts w:ascii="Times New Roman" w:hAnsi="Times New Roman" w:cs="Times New Roman"/>
          <w:color w:val="000000"/>
        </w:rPr>
        <w:t xml:space="preserve">Лот№2: </w:t>
      </w:r>
      <w:r w:rsidR="00DB4E9D" w:rsidRPr="00A73E9B">
        <w:rPr>
          <w:rFonts w:ascii="Times New Roman" w:hAnsi="Times New Roman" w:cs="Times New Roman"/>
          <w:color w:val="000000" w:themeColor="text1"/>
        </w:rPr>
        <w:t xml:space="preserve">на право заключения договора аренды земельного участка с кадастровым номером 23:27:0704038:10134, расположенного по адресу: Краснодарский край, Славянский район, </w:t>
      </w:r>
      <w:proofErr w:type="spellStart"/>
      <w:r w:rsidR="00DB4E9D" w:rsidRPr="00A73E9B">
        <w:rPr>
          <w:rFonts w:ascii="Times New Roman" w:hAnsi="Times New Roman" w:cs="Times New Roman"/>
          <w:color w:val="000000" w:themeColor="text1"/>
        </w:rPr>
        <w:t>ст-ца</w:t>
      </w:r>
      <w:proofErr w:type="spellEnd"/>
      <w:r w:rsidR="00DB4E9D" w:rsidRPr="00A73E9B">
        <w:rPr>
          <w:rFonts w:ascii="Times New Roman" w:hAnsi="Times New Roman" w:cs="Times New Roman"/>
          <w:color w:val="000000" w:themeColor="text1"/>
        </w:rPr>
        <w:t xml:space="preserve"> Петровская, ул. Стаханова, 94 а, общей площадью 1772 </w:t>
      </w:r>
      <w:proofErr w:type="spellStart"/>
      <w:r w:rsidR="00DB4E9D" w:rsidRPr="00A73E9B">
        <w:rPr>
          <w:rFonts w:ascii="Times New Roman" w:hAnsi="Times New Roman" w:cs="Times New Roman"/>
          <w:color w:val="000000" w:themeColor="text1"/>
        </w:rPr>
        <w:t>кв.м</w:t>
      </w:r>
      <w:proofErr w:type="spellEnd"/>
      <w:r w:rsidR="00DB4E9D" w:rsidRPr="00A73E9B">
        <w:rPr>
          <w:rFonts w:ascii="Times New Roman" w:hAnsi="Times New Roman" w:cs="Times New Roman"/>
          <w:color w:val="000000" w:themeColor="text1"/>
        </w:rPr>
        <w:t xml:space="preserve">., категория земель: земли населенных пунктов, разрешенное использование: 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 </w:t>
      </w:r>
      <w:r w:rsidR="00DB4E9D" w:rsidRPr="00A73E9B">
        <w:rPr>
          <w:rFonts w:ascii="Times New Roman" w:hAnsi="Times New Roman" w:cs="Times New Roman"/>
        </w:rPr>
        <w:t xml:space="preserve">Начальная цена аукциона – </w:t>
      </w:r>
      <w:r w:rsidR="00F80CF6" w:rsidRPr="00A73E9B">
        <w:rPr>
          <w:rFonts w:ascii="Times New Roman" w:hAnsi="Times New Roman" w:cs="Times New Roman"/>
        </w:rPr>
        <w:t>33 851</w:t>
      </w:r>
      <w:r w:rsidR="00DB4E9D" w:rsidRPr="00A73E9B">
        <w:rPr>
          <w:rFonts w:ascii="Times New Roman" w:hAnsi="Times New Roman" w:cs="Times New Roman"/>
        </w:rPr>
        <w:t xml:space="preserve"> руб. Размер задатка – </w:t>
      </w:r>
      <w:r w:rsidR="00F80CF6" w:rsidRPr="00A73E9B">
        <w:rPr>
          <w:rFonts w:ascii="Times New Roman" w:hAnsi="Times New Roman" w:cs="Times New Roman"/>
        </w:rPr>
        <w:t>16 925</w:t>
      </w:r>
      <w:r w:rsidR="00DB4E9D" w:rsidRPr="00A73E9B">
        <w:rPr>
          <w:rFonts w:ascii="Times New Roman" w:hAnsi="Times New Roman" w:cs="Times New Roman"/>
        </w:rPr>
        <w:t xml:space="preserve"> руб. «Шаг» аукциона – 1 </w:t>
      </w:r>
      <w:r w:rsidR="00F80CF6" w:rsidRPr="00A73E9B">
        <w:rPr>
          <w:rFonts w:ascii="Times New Roman" w:hAnsi="Times New Roman" w:cs="Times New Roman"/>
        </w:rPr>
        <w:t>015</w:t>
      </w:r>
      <w:r w:rsidR="00DB4E9D" w:rsidRPr="00A73E9B">
        <w:rPr>
          <w:rFonts w:ascii="Times New Roman" w:hAnsi="Times New Roman" w:cs="Times New Roman"/>
        </w:rPr>
        <w:t xml:space="preserve"> руб. Срок действия договора аренды земельного участка – 20 лет. Обременения: нет. </w:t>
      </w:r>
      <w:r w:rsidR="00A73E9B">
        <w:rPr>
          <w:rFonts w:ascii="Times New Roman" w:eastAsia="SimSun" w:hAnsi="Times New Roman" w:cs="Times New Roman"/>
          <w:color w:val="000000"/>
          <w:lang w:eastAsia="zh-CN"/>
        </w:rPr>
        <w:t>По лотам № 1 и 2 п</w:t>
      </w:r>
      <w:r w:rsidR="00DB4E9D" w:rsidRPr="00A73E9B">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17 «О внесении изменений в правила землепользования застройки Петровского сельского поселения Славянского района» земельные участки расположены в зоне Ж – 1Б. Зона застройки индивидуальными жилыми домами с содержанием домашнего скота и птицы. Для зоны Ж-1Б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минимальная/максимальная площадь земельных участков – 1000 /5000 кв. </w:t>
      </w:r>
      <w:proofErr w:type="spellStart"/>
      <w:r w:rsidR="00DB4E9D" w:rsidRPr="00A73E9B">
        <w:rPr>
          <w:rFonts w:ascii="Times New Roman" w:eastAsia="SimSun" w:hAnsi="Times New Roman" w:cs="Times New Roman"/>
          <w:color w:val="000000"/>
          <w:lang w:eastAsia="zh-CN"/>
        </w:rPr>
        <w:t>м;минимальная</w:t>
      </w:r>
      <w:proofErr w:type="spellEnd"/>
      <w:r w:rsidR="00DB4E9D" w:rsidRPr="00A73E9B">
        <w:rPr>
          <w:rFonts w:ascii="Times New Roman" w:eastAsia="SimSun" w:hAnsi="Times New Roman" w:cs="Times New Roman"/>
          <w:color w:val="000000"/>
          <w:lang w:eastAsia="zh-CN"/>
        </w:rPr>
        <w:t xml:space="preserve"> ширина земельных участков вдоль фронта улицы (проезда) – 12 м; максимальное количество надземных этажей зданий –  3 этажа (включая мансардный этаж); максимальный процент застройки в границах земельного участка – 20%;максимальная высота зданий от уровня земли до верха перекрытия последнего этажа (или конька кровли) - 12 м.</w:t>
      </w:r>
      <w:r w:rsidR="00DB4E9D" w:rsidRPr="00A73E9B">
        <w:rPr>
          <w:rFonts w:ascii="Times New Roman" w:hAnsi="Times New Roman" w:cs="Times New Roman"/>
        </w:rPr>
        <w:t xml:space="preserve"> </w:t>
      </w:r>
      <w:r w:rsidR="00A73E9B">
        <w:rPr>
          <w:rFonts w:ascii="Times New Roman" w:hAnsi="Times New Roman" w:cs="Times New Roman"/>
        </w:rPr>
        <w:t>П</w:t>
      </w:r>
      <w:r w:rsidR="00A73E9B" w:rsidRPr="00A73E9B">
        <w:rPr>
          <w:rFonts w:ascii="Times New Roman" w:hAnsi="Times New Roman" w:cs="Times New Roman"/>
        </w:rPr>
        <w:t xml:space="preserve">о лотам № </w:t>
      </w:r>
      <w:r w:rsidR="00A73E9B">
        <w:rPr>
          <w:rFonts w:ascii="Times New Roman" w:hAnsi="Times New Roman" w:cs="Times New Roman"/>
        </w:rPr>
        <w:t>1 и 2:</w:t>
      </w:r>
      <w:r w:rsidR="00A73E9B" w:rsidRPr="00A73E9B">
        <w:rPr>
          <w:rFonts w:ascii="Times New Roman" w:hAnsi="Times New Roman" w:cs="Times New Roman"/>
          <w:color w:val="000000"/>
        </w:rPr>
        <w:t xml:space="preserve"> </w:t>
      </w:r>
      <w:r w:rsidR="00DB4E9D" w:rsidRPr="00A73E9B">
        <w:rPr>
          <w:rFonts w:ascii="Times New Roman" w:hAnsi="Times New Roman" w:cs="Times New Roman"/>
        </w:rPr>
        <w:t>Технические условия на водоснабжение и водоотведение:</w:t>
      </w:r>
      <w:r w:rsidR="00DB4E9D" w:rsidRPr="00A73E9B">
        <w:rPr>
          <w:rFonts w:ascii="Times New Roman" w:hAnsi="Times New Roman" w:cs="Times New Roman"/>
          <w:color w:val="000000"/>
        </w:rPr>
        <w:t xml:space="preserve"> предельная свободная мощность существующих сетей: </w:t>
      </w:r>
      <w:proofErr w:type="spellStart"/>
      <w:r w:rsidR="00DB4E9D" w:rsidRPr="00A73E9B">
        <w:rPr>
          <w:rFonts w:ascii="Times New Roman" w:hAnsi="Times New Roman" w:cs="Times New Roman"/>
          <w:color w:val="000000"/>
        </w:rPr>
        <w:t>отсутствует;максимальная</w:t>
      </w:r>
      <w:proofErr w:type="spellEnd"/>
      <w:r w:rsidR="00DB4E9D" w:rsidRPr="00A73E9B">
        <w:rPr>
          <w:rFonts w:ascii="Times New Roman" w:hAnsi="Times New Roman" w:cs="Times New Roman"/>
          <w:color w:val="000000"/>
        </w:rPr>
        <w:t xml:space="preserve"> нагрузка в точке подключения к сетям водоснабжения: 4мВст; срок подключения объекта капитального строительства к сетям инженерно-технического обеспечения: 3 года; срок действия технических условий – 3 года; Водоотведение: среднесуточный расход питьевой воды 0,5м3/</w:t>
      </w:r>
      <w:proofErr w:type="spellStart"/>
      <w:r w:rsidR="00DB4E9D" w:rsidRPr="00A73E9B">
        <w:rPr>
          <w:rFonts w:ascii="Times New Roman" w:hAnsi="Times New Roman" w:cs="Times New Roman"/>
          <w:color w:val="000000"/>
        </w:rPr>
        <w:t>сут</w:t>
      </w:r>
      <w:proofErr w:type="spellEnd"/>
      <w:r w:rsidR="00DB4E9D" w:rsidRPr="00A73E9B">
        <w:rPr>
          <w:rFonts w:ascii="Times New Roman" w:hAnsi="Times New Roman" w:cs="Times New Roman"/>
          <w:color w:val="000000"/>
        </w:rPr>
        <w:t xml:space="preserve">. Точка присоединения к существующей канализационной сети: выполнить строительство гидронепроницаемого выгреба с последующим вывозом на ОСК «Петровские»; </w:t>
      </w:r>
      <w:r w:rsidR="00DB4E9D" w:rsidRPr="00A73E9B">
        <w:rPr>
          <w:rFonts w:ascii="Times New Roman" w:eastAsia="SimSun" w:hAnsi="Times New Roman" w:cs="Times New Roman"/>
          <w:color w:val="000000"/>
          <w:lang w:eastAsia="zh-CN"/>
        </w:rPr>
        <w:t xml:space="preserve">технические условия на газоснабжение - </w:t>
      </w:r>
      <w:bookmarkStart w:id="1" w:name="_Hlk499729703"/>
      <w:r w:rsidR="00DB4E9D" w:rsidRPr="00A73E9B">
        <w:rPr>
          <w:rFonts w:ascii="Times New Roman" w:hAnsi="Times New Roman" w:cs="Times New Roman"/>
          <w:color w:val="000000"/>
        </w:rPr>
        <w:t>предельная свободная мощность существующих сетей: 5м3/</w:t>
      </w:r>
      <w:proofErr w:type="spellStart"/>
      <w:r w:rsidR="00DB4E9D" w:rsidRPr="00A73E9B">
        <w:rPr>
          <w:rFonts w:ascii="Times New Roman" w:hAnsi="Times New Roman" w:cs="Times New Roman"/>
          <w:color w:val="000000"/>
        </w:rPr>
        <w:t>ч;максимальная</w:t>
      </w:r>
      <w:proofErr w:type="spellEnd"/>
      <w:r w:rsidR="00DB4E9D" w:rsidRPr="00A73E9B">
        <w:rPr>
          <w:rFonts w:ascii="Times New Roman" w:hAnsi="Times New Roman" w:cs="Times New Roman"/>
          <w:color w:val="000000"/>
        </w:rPr>
        <w:t xml:space="preserve"> нагрузка в точке подключения к сетям газоснабжения: 5м3/</w:t>
      </w:r>
      <w:proofErr w:type="spellStart"/>
      <w:r w:rsidR="00DB4E9D" w:rsidRPr="00A73E9B">
        <w:rPr>
          <w:rFonts w:ascii="Times New Roman" w:hAnsi="Times New Roman" w:cs="Times New Roman"/>
          <w:color w:val="000000"/>
        </w:rPr>
        <w:t>ч;срок</w:t>
      </w:r>
      <w:proofErr w:type="spellEnd"/>
      <w:r w:rsidR="00DB4E9D" w:rsidRPr="00A73E9B">
        <w:rPr>
          <w:rFonts w:ascii="Times New Roman" w:hAnsi="Times New Roman" w:cs="Times New Roman"/>
          <w:color w:val="000000"/>
        </w:rPr>
        <w:t xml:space="preserve"> подключения объекта капитального строительства к сетям инженерно-технического обеспечения: 1 год с момента заключения договора о подключении; срок действия технических условий – 70 </w:t>
      </w:r>
      <w:proofErr w:type="spellStart"/>
      <w:r w:rsidR="00DB4E9D" w:rsidRPr="00A73E9B">
        <w:rPr>
          <w:rFonts w:ascii="Times New Roman" w:hAnsi="Times New Roman" w:cs="Times New Roman"/>
          <w:color w:val="000000"/>
        </w:rPr>
        <w:t>раб.дней</w:t>
      </w:r>
      <w:proofErr w:type="spellEnd"/>
      <w:r w:rsidR="00DB4E9D" w:rsidRPr="00A73E9B">
        <w:rPr>
          <w:rFonts w:ascii="Times New Roman" w:hAnsi="Times New Roman" w:cs="Times New Roman"/>
          <w:color w:val="000000"/>
        </w:rPr>
        <w:t>;</w:t>
      </w:r>
      <w:bookmarkStart w:id="2" w:name="_Hlk499730461"/>
      <w:r w:rsidR="00DB4E9D" w:rsidRPr="00A73E9B">
        <w:rPr>
          <w:rFonts w:ascii="Times New Roman" w:eastAsia="SimSun" w:hAnsi="Times New Roman" w:cs="Times New Roman"/>
          <w:color w:val="000000"/>
          <w:lang w:eastAsia="zh-CN"/>
        </w:rPr>
        <w:t xml:space="preserve"> </w:t>
      </w:r>
      <w:r w:rsidR="00DB4E9D" w:rsidRPr="00A73E9B">
        <w:rPr>
          <w:rFonts w:ascii="Times New Roman" w:hAnsi="Times New Roman" w:cs="Times New Roman"/>
          <w:color w:val="000000"/>
        </w:rPr>
        <w:t>т</w:t>
      </w:r>
      <w:r w:rsidR="00DB4E9D" w:rsidRPr="00A73E9B">
        <w:rPr>
          <w:rFonts w:ascii="Times New Roman" w:eastAsia="Times New Roman" w:hAnsi="Times New Roman" w:cs="Times New Roman"/>
          <w:lang w:eastAsia="ru-RU"/>
        </w:rPr>
        <w:t>ехнические условия на электроснабжение - предельная свободная мощность существующих сетей: отсутствует. Технологическое присоединение объекта возможно от центра питания ПС 35/10кВ «</w:t>
      </w:r>
      <w:proofErr w:type="spellStart"/>
      <w:r w:rsidR="00DB4E9D" w:rsidRPr="00A73E9B">
        <w:rPr>
          <w:rFonts w:ascii="Times New Roman" w:eastAsia="Times New Roman" w:hAnsi="Times New Roman" w:cs="Times New Roman"/>
          <w:lang w:eastAsia="ru-RU"/>
        </w:rPr>
        <w:t>Петровская</w:t>
      </w:r>
      <w:proofErr w:type="gramStart"/>
      <w:r w:rsidR="00DB4E9D" w:rsidRPr="00A73E9B">
        <w:rPr>
          <w:rFonts w:ascii="Times New Roman" w:eastAsia="Times New Roman" w:hAnsi="Times New Roman" w:cs="Times New Roman"/>
          <w:lang w:eastAsia="ru-RU"/>
        </w:rPr>
        <w:t>».</w:t>
      </w:r>
      <w:r w:rsidR="00DB4E9D" w:rsidRPr="00A73E9B">
        <w:rPr>
          <w:rFonts w:ascii="Times New Roman" w:hAnsi="Times New Roman" w:cs="Times New Roman"/>
          <w:color w:val="000000"/>
        </w:rPr>
        <w:t>максимальная</w:t>
      </w:r>
      <w:proofErr w:type="spellEnd"/>
      <w:proofErr w:type="gramEnd"/>
      <w:r w:rsidR="00DB4E9D" w:rsidRPr="00A73E9B">
        <w:rPr>
          <w:rFonts w:ascii="Times New Roman" w:hAnsi="Times New Roman" w:cs="Times New Roman"/>
          <w:color w:val="000000"/>
        </w:rPr>
        <w:t xml:space="preserve"> нагрузка в точке подключения к сетям газоснабжения: 15 </w:t>
      </w:r>
      <w:proofErr w:type="spellStart"/>
      <w:r w:rsidR="00DB4E9D" w:rsidRPr="00A73E9B">
        <w:rPr>
          <w:rFonts w:ascii="Times New Roman" w:hAnsi="Times New Roman" w:cs="Times New Roman"/>
          <w:color w:val="000000"/>
        </w:rPr>
        <w:t>кВт;срок</w:t>
      </w:r>
      <w:proofErr w:type="spellEnd"/>
      <w:r w:rsidR="00DB4E9D" w:rsidRPr="00A73E9B">
        <w:rPr>
          <w:rFonts w:ascii="Times New Roman" w:hAnsi="Times New Roman" w:cs="Times New Roman"/>
          <w:color w:val="000000"/>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End w:id="1"/>
      <w:bookmarkEnd w:id="2"/>
      <w:r w:rsidR="00DB4E9D" w:rsidRPr="00A73E9B">
        <w:rPr>
          <w:rFonts w:ascii="Times New Roman" w:hAnsi="Times New Roman" w:cs="Times New Roman"/>
          <w:color w:val="000000"/>
        </w:rPr>
        <w:t xml:space="preserve">. </w:t>
      </w:r>
      <w:r w:rsidR="00F80CF6" w:rsidRPr="00A73E9B">
        <w:rPr>
          <w:rFonts w:ascii="Times New Roman" w:hAnsi="Times New Roman"/>
          <w:color w:val="000000"/>
        </w:rPr>
        <w:t xml:space="preserve">Лот№3: </w:t>
      </w:r>
      <w:r w:rsidR="00F80CF6" w:rsidRPr="00A73E9B">
        <w:rPr>
          <w:rFonts w:ascii="Times New Roman" w:hAnsi="Times New Roman"/>
          <w:spacing w:val="-10"/>
        </w:rPr>
        <w:t xml:space="preserve">на право заключения договора аренды земельного участка с кадастровым номером 23:27:0207000:10251, расположенного по адресу: Краснодарский край, Славянский р-н, с/п Черноерковское, х. Верхний, в юго-западном направлении от улицы Рабочей, участок №4, общей площадью 2976 </w:t>
      </w:r>
      <w:proofErr w:type="spellStart"/>
      <w:r w:rsidR="00F80CF6" w:rsidRPr="00A73E9B">
        <w:rPr>
          <w:rFonts w:ascii="Times New Roman" w:hAnsi="Times New Roman"/>
          <w:spacing w:val="-10"/>
        </w:rPr>
        <w:t>кв.м</w:t>
      </w:r>
      <w:proofErr w:type="spellEnd"/>
      <w:r w:rsidR="00F80CF6" w:rsidRPr="00A73E9B">
        <w:rPr>
          <w:rFonts w:ascii="Times New Roman" w:hAnsi="Times New Roman"/>
          <w:spacing w:val="-10"/>
        </w:rPr>
        <w:t>, категория земель: земли населенных пунктов, разрешенное использование: для ведения личного подсобного хозяйства. Начальная цена предмета аукциона – 51 883 руб. Размер задатка – 11 177 руб. «Шаг» аукциона – 1 556 руб. Срок действия договора аренды земельного участка – 20 лет. Ограничения прав на весь земельный участок, предусмотренные ст. 56 ЗК РФ</w:t>
      </w:r>
      <w:r w:rsidR="00F80CF6" w:rsidRPr="00A73E9B">
        <w:rPr>
          <w:rFonts w:ascii="Times New Roman" w:hAnsi="Times New Roman"/>
          <w:color w:val="000000"/>
        </w:rPr>
        <w:t>. П</w:t>
      </w:r>
      <w:r w:rsidR="00F80CF6" w:rsidRPr="00A73E9B">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22 «О внесении изменений в правила землепользования застройки </w:t>
      </w:r>
      <w:proofErr w:type="spellStart"/>
      <w:r w:rsidR="00F80CF6" w:rsidRPr="00A73E9B">
        <w:rPr>
          <w:rFonts w:ascii="Times New Roman" w:eastAsia="SimSun" w:hAnsi="Times New Roman"/>
          <w:color w:val="000000"/>
          <w:lang w:eastAsia="zh-CN"/>
        </w:rPr>
        <w:t>Черноерковского</w:t>
      </w:r>
      <w:proofErr w:type="spellEnd"/>
      <w:r w:rsidR="00F80CF6" w:rsidRPr="00A73E9B">
        <w:rPr>
          <w:rFonts w:ascii="Times New Roman" w:eastAsia="SimSun" w:hAnsi="Times New Roman"/>
          <w:color w:val="000000"/>
          <w:lang w:eastAsia="zh-CN"/>
        </w:rPr>
        <w:t xml:space="preserve"> сельского поселения Славянского района» земельный участок расположен в зоне </w:t>
      </w:r>
      <w:r w:rsidR="00F80CF6" w:rsidRPr="00A73E9B">
        <w:rPr>
          <w:rFonts w:ascii="Times New Roman" w:hAnsi="Times New Roman"/>
        </w:rPr>
        <w:t xml:space="preserve">11 РФ 1101 - Зона </w:t>
      </w:r>
      <w:r w:rsidR="00F80CF6" w:rsidRPr="00A73E9B">
        <w:rPr>
          <w:rFonts w:ascii="Times New Roman" w:hAnsi="Times New Roman"/>
        </w:rPr>
        <w:lastRenderedPageBreak/>
        <w:t xml:space="preserve">резервного фонда перспективного освоения (по ген. плану) </w:t>
      </w:r>
      <w:r w:rsidR="00F80CF6" w:rsidRPr="00A73E9B">
        <w:rPr>
          <w:rFonts w:ascii="Times New Roman" w:eastAsia="SimSun" w:hAnsi="Times New Roman"/>
          <w:color w:val="000000"/>
          <w:lang w:eastAsia="zh-CN"/>
        </w:rPr>
        <w:t xml:space="preserve">Для зоны </w:t>
      </w:r>
      <w:r w:rsidR="00F80CF6" w:rsidRPr="00A73E9B">
        <w:rPr>
          <w:rFonts w:ascii="Times New Roman" w:hAnsi="Times New Roman"/>
        </w:rPr>
        <w:t xml:space="preserve">11 РФ 1101 </w:t>
      </w:r>
      <w:r w:rsidR="00F80CF6" w:rsidRPr="00A73E9B">
        <w:rPr>
          <w:rFonts w:ascii="Times New Roman" w:eastAsia="SimSun" w:hAnsi="Times New Roman"/>
          <w:color w:val="000000"/>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w:t>
      </w:r>
      <w:proofErr w:type="spellStart"/>
      <w:r w:rsidR="00F80CF6" w:rsidRPr="00A73E9B">
        <w:rPr>
          <w:rFonts w:ascii="Times New Roman" w:eastAsia="SimSun" w:hAnsi="Times New Roman"/>
          <w:color w:val="000000"/>
          <w:lang w:eastAsia="zh-CN"/>
        </w:rPr>
        <w:t>Федерации:</w:t>
      </w:r>
      <w:r w:rsidR="00F80CF6" w:rsidRPr="00A73E9B">
        <w:rPr>
          <w:rFonts w:ascii="Times New Roman" w:hAnsi="Times New Roman"/>
        </w:rPr>
        <w:t>Этажность</w:t>
      </w:r>
      <w:proofErr w:type="spellEnd"/>
      <w:r w:rsidR="00F80CF6" w:rsidRPr="00A73E9B">
        <w:rPr>
          <w:rFonts w:ascii="Times New Roman" w:hAnsi="Times New Roman"/>
        </w:rPr>
        <w:t xml:space="preserve"> – не более 3 </w:t>
      </w:r>
      <w:proofErr w:type="spellStart"/>
      <w:r w:rsidR="00F80CF6" w:rsidRPr="00A73E9B">
        <w:rPr>
          <w:rFonts w:ascii="Times New Roman" w:hAnsi="Times New Roman"/>
        </w:rPr>
        <w:t>эт.Высота</w:t>
      </w:r>
      <w:proofErr w:type="spellEnd"/>
      <w:r w:rsidR="00F80CF6" w:rsidRPr="00A73E9B">
        <w:rPr>
          <w:rFonts w:ascii="Times New Roman" w:hAnsi="Times New Roman"/>
        </w:rPr>
        <w:t xml:space="preserve"> с мансардным завершением до конька скатной кровли – </w:t>
      </w:r>
      <w:smartTag w:uri="urn:schemas-microsoft-com:office:smarttags" w:element="metricconverter">
        <w:smartTagPr>
          <w:attr w:name="ProductID" w:val="15 м"/>
        </w:smartTagPr>
        <w:r w:rsidR="00F80CF6" w:rsidRPr="00A73E9B">
          <w:rPr>
            <w:rFonts w:ascii="Times New Roman" w:hAnsi="Times New Roman"/>
          </w:rPr>
          <w:t>15 м</w:t>
        </w:r>
      </w:smartTag>
      <w:r w:rsidR="00F80CF6" w:rsidRPr="00A73E9B">
        <w:rPr>
          <w:rFonts w:ascii="Times New Roman" w:hAnsi="Times New Roman"/>
        </w:rPr>
        <w:t xml:space="preserve">. Расстояние от границ смежного земельного участка до жилого дома – </w:t>
      </w:r>
      <w:smartTag w:uri="urn:schemas-microsoft-com:office:smarttags" w:element="metricconverter">
        <w:smartTagPr>
          <w:attr w:name="ProductID" w:val="3 м"/>
        </w:smartTagPr>
        <w:r w:rsidR="00F80CF6" w:rsidRPr="00A73E9B">
          <w:rPr>
            <w:rFonts w:ascii="Times New Roman" w:hAnsi="Times New Roman"/>
          </w:rPr>
          <w:t>3 м</w:t>
        </w:r>
      </w:smartTag>
      <w:r w:rsidR="00F80CF6" w:rsidRPr="00A73E9B">
        <w:rPr>
          <w:rFonts w:ascii="Times New Roman" w:hAnsi="Times New Roman"/>
        </w:rPr>
        <w:t xml:space="preserve">, допускается  уменьшать это расстояние до </w:t>
      </w:r>
      <w:smartTag w:uri="urn:schemas-microsoft-com:office:smarttags" w:element="metricconverter">
        <w:smartTagPr>
          <w:attr w:name="ProductID" w:val="1 м"/>
        </w:smartTagPr>
        <w:r w:rsidR="00F80CF6" w:rsidRPr="00A73E9B">
          <w:rPr>
            <w:rFonts w:ascii="Times New Roman" w:hAnsi="Times New Roman"/>
          </w:rPr>
          <w:t>1 м</w:t>
        </w:r>
      </w:smartTag>
      <w:r w:rsidR="00F80CF6" w:rsidRPr="00A73E9B">
        <w:rPr>
          <w:rFonts w:ascii="Times New Roman" w:hAnsi="Times New Roman"/>
        </w:rPr>
        <w:t xml:space="preserve">, при условии согласия собственника соседнего земельного участка. Отступ от красной линии не менее 5 м. Минимальная  площадь земельного участка- </w:t>
      </w:r>
      <w:smartTag w:uri="urn:schemas-microsoft-com:office:smarttags" w:element="metricconverter">
        <w:smartTagPr>
          <w:attr w:name="ProductID" w:val="500 кв. м"/>
        </w:smartTagPr>
        <w:r w:rsidR="00F80CF6" w:rsidRPr="00A73E9B">
          <w:rPr>
            <w:rFonts w:ascii="Times New Roman" w:hAnsi="Times New Roman"/>
          </w:rPr>
          <w:t>500 кв. м</w:t>
        </w:r>
      </w:smartTag>
      <w:r w:rsidR="00F80CF6" w:rsidRPr="00A73E9B">
        <w:rPr>
          <w:rFonts w:ascii="Times New Roman" w:hAnsi="Times New Roman"/>
        </w:rPr>
        <w:t xml:space="preserve">. Минимальная ширина земельного участка  вдоль фронта улицы – </w:t>
      </w:r>
      <w:smartTag w:uri="urn:schemas-microsoft-com:office:smarttags" w:element="metricconverter">
        <w:smartTagPr>
          <w:attr w:name="ProductID" w:val="12 м"/>
        </w:smartTagPr>
        <w:r w:rsidR="00F80CF6" w:rsidRPr="00A73E9B">
          <w:rPr>
            <w:rFonts w:ascii="Times New Roman" w:hAnsi="Times New Roman"/>
          </w:rPr>
          <w:t>12 м</w:t>
        </w:r>
      </w:smartTag>
      <w:r w:rsidR="00F80CF6" w:rsidRPr="00A73E9B">
        <w:rPr>
          <w:rFonts w:ascii="Times New Roman" w:hAnsi="Times New Roman"/>
        </w:rPr>
        <w:t xml:space="preserve">. Максимальный процент застройки участка-75 %.Высота ограждения земельного участка должна быть не более </w:t>
      </w:r>
      <w:smartTag w:uri="urn:schemas-microsoft-com:office:smarttags" w:element="metricconverter">
        <w:smartTagPr>
          <w:attr w:name="ProductID" w:val="2 м"/>
        </w:smartTagPr>
        <w:r w:rsidR="00F80CF6" w:rsidRPr="00A73E9B">
          <w:rPr>
            <w:rFonts w:ascii="Times New Roman" w:hAnsi="Times New Roman"/>
          </w:rPr>
          <w:t>2 м</w:t>
        </w:r>
      </w:smartTag>
      <w:r w:rsidR="00F80CF6" w:rsidRPr="00A73E9B">
        <w:rPr>
          <w:rFonts w:ascii="Times New Roman" w:hAnsi="Times New Roman"/>
        </w:rPr>
        <w:t xml:space="preserve"> от существующей поверхности  земли, либо от планировочной отметки  в случае, если выполняется планирование смежных земельных участков. Сплошные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00F80CF6" w:rsidRPr="00A73E9B">
          <w:rPr>
            <w:rFonts w:ascii="Times New Roman" w:hAnsi="Times New Roman"/>
          </w:rPr>
          <w:t>0,3 м</w:t>
        </w:r>
      </w:smartTag>
      <w:r w:rsidR="00F80CF6" w:rsidRPr="00A73E9B">
        <w:rPr>
          <w:rFonts w:ascii="Times New Roman" w:hAnsi="Times New Roman"/>
        </w:rPr>
        <w:t xml:space="preserve"> от уровня </w:t>
      </w:r>
      <w:proofErr w:type="spellStart"/>
      <w:r w:rsidR="00F80CF6" w:rsidRPr="00A73E9B">
        <w:rPr>
          <w:rFonts w:ascii="Times New Roman" w:hAnsi="Times New Roman"/>
        </w:rPr>
        <w:t>земли</w:t>
      </w:r>
      <w:r w:rsidR="00F80CF6" w:rsidRPr="00A73E9B">
        <w:rPr>
          <w:rFonts w:ascii="Times New Roman" w:eastAsia="Times New Roman" w:hAnsi="Times New Roman"/>
          <w:lang w:eastAsia="ru-RU"/>
        </w:rPr>
        <w:t>.</w:t>
      </w:r>
      <w:r w:rsidR="00F80CF6" w:rsidRPr="00A73E9B">
        <w:rPr>
          <w:rFonts w:ascii="Times New Roman" w:hAnsi="Times New Roman"/>
        </w:rPr>
        <w:t>Технические</w:t>
      </w:r>
      <w:proofErr w:type="spellEnd"/>
      <w:r w:rsidR="00F80CF6" w:rsidRPr="00A73E9B">
        <w:rPr>
          <w:rFonts w:ascii="Times New Roman" w:hAnsi="Times New Roman"/>
        </w:rPr>
        <w:t xml:space="preserve"> условия на водоснабжение и водоотведение: свободная мощность существующих сетей – отсутствует; свободный напор в сети 4мВст, точка присоединения к существующей сети: из асбоцементной трубы Д=100мм по ул. Рабочей; водоотведение: среднесуточный расход сточных вод – 0,5 м3/</w:t>
      </w:r>
      <w:proofErr w:type="spellStart"/>
      <w:r w:rsidR="00F80CF6" w:rsidRPr="00A73E9B">
        <w:rPr>
          <w:rFonts w:ascii="Times New Roman" w:hAnsi="Times New Roman"/>
        </w:rPr>
        <w:t>сут</w:t>
      </w:r>
      <w:proofErr w:type="spellEnd"/>
      <w:r w:rsidR="00F80CF6" w:rsidRPr="00A73E9B">
        <w:rPr>
          <w:rFonts w:ascii="Times New Roman" w:hAnsi="Times New Roman"/>
        </w:rPr>
        <w:t>, точка присоединения к существующей канализационной сети: выполнить строительство гидронепроницаемого выгреба с последующим вывозом на ОСК «Петровские»; срок строительства – 3 года; срок действия технических условий -  3 года;</w:t>
      </w:r>
      <w:r w:rsidR="00F80CF6" w:rsidRPr="00A73E9B">
        <w:rPr>
          <w:rFonts w:ascii="Times New Roman" w:hAnsi="Times New Roman"/>
          <w:color w:val="000000"/>
        </w:rPr>
        <w:t xml:space="preserve"> т</w:t>
      </w:r>
      <w:r w:rsidR="00F80CF6" w:rsidRPr="00A73E9B">
        <w:rPr>
          <w:rFonts w:ascii="Times New Roman" w:eastAsia="Times New Roman" w:hAnsi="Times New Roman"/>
          <w:lang w:eastAsia="ru-RU"/>
        </w:rPr>
        <w:t xml:space="preserve">ехнические условия на электроснабжение: предельная свободная мощность существующих сетей: 6,0 кВт. Технологическое присоединение объекта возможно от центра питания ПС 35/10 </w:t>
      </w:r>
      <w:proofErr w:type="spellStart"/>
      <w:r w:rsidR="00F80CF6" w:rsidRPr="00A73E9B">
        <w:rPr>
          <w:rFonts w:ascii="Times New Roman" w:eastAsia="Times New Roman" w:hAnsi="Times New Roman"/>
          <w:lang w:eastAsia="ru-RU"/>
        </w:rPr>
        <w:t>кВ</w:t>
      </w:r>
      <w:proofErr w:type="spellEnd"/>
      <w:r w:rsidR="00F80CF6" w:rsidRPr="00A73E9B">
        <w:rPr>
          <w:rFonts w:ascii="Times New Roman" w:eastAsia="Times New Roman" w:hAnsi="Times New Roman"/>
          <w:lang w:eastAsia="ru-RU"/>
        </w:rPr>
        <w:t xml:space="preserve"> «</w:t>
      </w:r>
      <w:proofErr w:type="spellStart"/>
      <w:r w:rsidR="00F80CF6" w:rsidRPr="00A73E9B">
        <w:rPr>
          <w:rFonts w:ascii="Times New Roman" w:eastAsia="Times New Roman" w:hAnsi="Times New Roman"/>
          <w:lang w:eastAsia="ru-RU"/>
        </w:rPr>
        <w:t>Черноерковская</w:t>
      </w:r>
      <w:proofErr w:type="spellEnd"/>
      <w:r w:rsidR="00F80CF6" w:rsidRPr="00A73E9B">
        <w:rPr>
          <w:rFonts w:ascii="Times New Roman" w:eastAsia="Times New Roman" w:hAnsi="Times New Roman"/>
          <w:lang w:eastAsia="ru-RU"/>
        </w:rPr>
        <w:t>». М</w:t>
      </w:r>
      <w:r w:rsidR="00F80CF6" w:rsidRPr="00A73E9B">
        <w:rPr>
          <w:rFonts w:ascii="Times New Roman" w:hAnsi="Times New Roman"/>
          <w:color w:val="000000"/>
        </w:rPr>
        <w:t xml:space="preserve">аксимальная нагрузка в точке подключения к сетям электроснабжения: 0,00 </w:t>
      </w:r>
      <w:proofErr w:type="spellStart"/>
      <w:proofErr w:type="gramStart"/>
      <w:r w:rsidR="00F80CF6" w:rsidRPr="00A73E9B">
        <w:rPr>
          <w:rFonts w:ascii="Times New Roman" w:hAnsi="Times New Roman"/>
          <w:color w:val="000000"/>
        </w:rPr>
        <w:t>кВт;срок</w:t>
      </w:r>
      <w:proofErr w:type="spellEnd"/>
      <w:proofErr w:type="gramEnd"/>
      <w:r w:rsidR="00F80CF6" w:rsidRPr="00A73E9B">
        <w:rPr>
          <w:rFonts w:ascii="Times New Roman" w:hAnsi="Times New Roman"/>
          <w:color w:val="000000"/>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Технические условия на газоснабжение: земельный участок находится в районе перспективной застройки, в котором отсутствуют сети газораспределения</w:t>
      </w:r>
      <w:r w:rsidR="00A73E9B">
        <w:rPr>
          <w:rFonts w:ascii="Times New Roman" w:hAnsi="Times New Roman" w:cs="Times New Roman"/>
        </w:rPr>
        <w:t>.</w:t>
      </w:r>
      <w:r w:rsidR="003C619F" w:rsidRPr="00A73E9B">
        <w:rPr>
          <w:rFonts w:ascii="Times New Roman" w:hAnsi="Times New Roman"/>
          <w:color w:val="000000"/>
        </w:rPr>
        <w:t>Лот№</w:t>
      </w:r>
      <w:r w:rsidR="003C619F">
        <w:rPr>
          <w:rFonts w:ascii="Times New Roman" w:hAnsi="Times New Roman"/>
          <w:color w:val="000000"/>
        </w:rPr>
        <w:t>4</w:t>
      </w:r>
      <w:r w:rsidR="003C619F" w:rsidRPr="00A73E9B">
        <w:rPr>
          <w:rFonts w:ascii="Times New Roman" w:hAnsi="Times New Roman"/>
          <w:color w:val="000000"/>
        </w:rPr>
        <w:t xml:space="preserve">: </w:t>
      </w:r>
      <w:r w:rsidR="003C619F" w:rsidRPr="003C619F">
        <w:rPr>
          <w:rFonts w:ascii="Times New Roman" w:hAnsi="Times New Roman"/>
          <w:color w:val="000000"/>
        </w:rPr>
        <w:t>на право заключения договора аренды земельного участка с кадастровым номером 23:27:0203004:10002, расположенного по адресу: Краснодарский край, Славянский р-н, Черноерковское с/</w:t>
      </w:r>
      <w:proofErr w:type="spellStart"/>
      <w:r w:rsidR="003C619F" w:rsidRPr="003C619F">
        <w:rPr>
          <w:rFonts w:ascii="Times New Roman" w:hAnsi="Times New Roman"/>
          <w:color w:val="000000"/>
        </w:rPr>
        <w:t>пос</w:t>
      </w:r>
      <w:proofErr w:type="spellEnd"/>
      <w:r w:rsidR="003C619F" w:rsidRPr="003C619F">
        <w:rPr>
          <w:rFonts w:ascii="Times New Roman" w:hAnsi="Times New Roman"/>
          <w:color w:val="000000"/>
        </w:rPr>
        <w:t xml:space="preserve">, х. </w:t>
      </w:r>
      <w:proofErr w:type="spellStart"/>
      <w:r w:rsidR="003C619F" w:rsidRPr="003C619F">
        <w:rPr>
          <w:rFonts w:ascii="Times New Roman" w:hAnsi="Times New Roman"/>
          <w:color w:val="000000"/>
        </w:rPr>
        <w:t>Мостовянский</w:t>
      </w:r>
      <w:proofErr w:type="spellEnd"/>
      <w:r w:rsidR="003C619F" w:rsidRPr="003C619F">
        <w:rPr>
          <w:rFonts w:ascii="Times New Roman" w:hAnsi="Times New Roman"/>
          <w:color w:val="000000"/>
        </w:rPr>
        <w:t xml:space="preserve">, ул. </w:t>
      </w:r>
      <w:proofErr w:type="spellStart"/>
      <w:r w:rsidR="003C619F" w:rsidRPr="003C619F">
        <w:rPr>
          <w:rFonts w:ascii="Times New Roman" w:hAnsi="Times New Roman"/>
          <w:color w:val="000000"/>
        </w:rPr>
        <w:t>Мостовянская</w:t>
      </w:r>
      <w:proofErr w:type="spellEnd"/>
      <w:r w:rsidR="003C619F" w:rsidRPr="003C619F">
        <w:rPr>
          <w:rFonts w:ascii="Times New Roman" w:hAnsi="Times New Roman"/>
          <w:color w:val="000000"/>
        </w:rPr>
        <w:t xml:space="preserve">, 6/7, общей площадью 2000 </w:t>
      </w:r>
      <w:proofErr w:type="spellStart"/>
      <w:r w:rsidR="003C619F" w:rsidRPr="003C619F">
        <w:rPr>
          <w:rFonts w:ascii="Times New Roman" w:hAnsi="Times New Roman"/>
          <w:color w:val="000000"/>
        </w:rPr>
        <w:t>кв.м</w:t>
      </w:r>
      <w:proofErr w:type="spellEnd"/>
      <w:r w:rsidR="003C619F" w:rsidRPr="003C619F">
        <w:rPr>
          <w:rFonts w:ascii="Times New Roman" w:hAnsi="Times New Roman"/>
          <w:color w:val="000000"/>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3C619F">
        <w:rPr>
          <w:rFonts w:ascii="Times New Roman" w:hAnsi="Times New Roman"/>
          <w:color w:val="000000"/>
        </w:rPr>
        <w:t>61 488</w:t>
      </w:r>
      <w:r w:rsidR="003C619F" w:rsidRPr="003C619F">
        <w:rPr>
          <w:rFonts w:ascii="Times New Roman" w:hAnsi="Times New Roman"/>
          <w:color w:val="000000"/>
        </w:rPr>
        <w:t xml:space="preserve"> руб. Размер задатка – </w:t>
      </w:r>
      <w:r w:rsidR="003C619F">
        <w:rPr>
          <w:rFonts w:ascii="Times New Roman" w:hAnsi="Times New Roman"/>
          <w:color w:val="000000"/>
        </w:rPr>
        <w:t>12 298</w:t>
      </w:r>
      <w:r w:rsidR="003C619F" w:rsidRPr="003C619F">
        <w:rPr>
          <w:rFonts w:ascii="Times New Roman" w:hAnsi="Times New Roman"/>
          <w:color w:val="000000"/>
        </w:rPr>
        <w:t xml:space="preserve"> руб. «Шаг» аукциона – </w:t>
      </w:r>
      <w:r w:rsidR="003C619F">
        <w:rPr>
          <w:rFonts w:ascii="Times New Roman" w:hAnsi="Times New Roman"/>
          <w:color w:val="000000"/>
        </w:rPr>
        <w:t>1 844</w:t>
      </w:r>
      <w:r w:rsidR="003C619F" w:rsidRPr="003C619F">
        <w:rPr>
          <w:rFonts w:ascii="Times New Roman" w:hAnsi="Times New Roman"/>
          <w:color w:val="000000"/>
        </w:rPr>
        <w:t xml:space="preserve"> руб. Срок действия договора аренды земельного участка – </w:t>
      </w:r>
      <w:r w:rsidR="003C619F">
        <w:rPr>
          <w:rFonts w:ascii="Times New Roman" w:hAnsi="Times New Roman"/>
          <w:color w:val="000000"/>
        </w:rPr>
        <w:t>2</w:t>
      </w:r>
      <w:r w:rsidR="003C619F" w:rsidRPr="003C619F">
        <w:rPr>
          <w:rFonts w:ascii="Times New Roman" w:hAnsi="Times New Roman"/>
          <w:color w:val="000000"/>
        </w:rPr>
        <w:t xml:space="preserve">0 лет. Ограничения прав на часть земельного участка площадью 725 </w:t>
      </w:r>
      <w:proofErr w:type="spellStart"/>
      <w:proofErr w:type="gramStart"/>
      <w:r w:rsidR="003C619F" w:rsidRPr="003C619F">
        <w:rPr>
          <w:rFonts w:ascii="Times New Roman" w:hAnsi="Times New Roman"/>
          <w:color w:val="000000"/>
        </w:rPr>
        <w:t>кв.м</w:t>
      </w:r>
      <w:proofErr w:type="spellEnd"/>
      <w:proofErr w:type="gramEnd"/>
      <w:r w:rsidR="003C619F" w:rsidRPr="003C619F">
        <w:rPr>
          <w:rFonts w:ascii="Times New Roman" w:hAnsi="Times New Roman"/>
          <w:color w:val="000000"/>
        </w:rPr>
        <w:t xml:space="preserve">, предусмотренные ст. 56, 56.1 ЗК РФ. </w:t>
      </w:r>
      <w:r w:rsidR="003C619F" w:rsidRPr="003C619F">
        <w:rPr>
          <w:rFonts w:ascii="Times New Roman" w:hAnsi="Times New Roman"/>
        </w:rPr>
        <w:t>П</w:t>
      </w:r>
      <w:r w:rsidR="003C619F" w:rsidRPr="003C619F">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19 сессии Совета муниципального образования Славянский район от 21.06.2017 г. № 22 «О внесении изменений в правила землепользования застройки </w:t>
      </w:r>
      <w:proofErr w:type="spellStart"/>
      <w:r w:rsidR="003C619F" w:rsidRPr="003C619F">
        <w:rPr>
          <w:rFonts w:ascii="Times New Roman" w:eastAsia="SimSun" w:hAnsi="Times New Roman"/>
          <w:color w:val="000000"/>
          <w:lang w:eastAsia="zh-CN"/>
        </w:rPr>
        <w:t>Черноерковского</w:t>
      </w:r>
      <w:proofErr w:type="spellEnd"/>
      <w:r w:rsidR="003C619F" w:rsidRPr="003C619F">
        <w:rPr>
          <w:rFonts w:ascii="Times New Roman" w:eastAsia="SimSun" w:hAnsi="Times New Roman"/>
          <w:color w:val="000000"/>
          <w:lang w:eastAsia="zh-CN"/>
        </w:rPr>
        <w:t xml:space="preserve"> сельского поселения Славянского района» земельный участок расположен в </w:t>
      </w:r>
      <w:r w:rsidR="003C619F" w:rsidRPr="003C619F">
        <w:rPr>
          <w:rFonts w:ascii="Times New Roman" w:hAnsi="Times New Roman"/>
        </w:rPr>
        <w:t>зоне индивидуальной жилой застройки постоянного проживания (1 ЖЗ 103).</w:t>
      </w:r>
      <w:r w:rsidR="003C619F" w:rsidRPr="003C619F">
        <w:rPr>
          <w:rFonts w:ascii="Times New Roman" w:eastAsia="SimSun" w:hAnsi="Times New Roman"/>
          <w:color w:val="000000"/>
          <w:lang w:eastAsia="zh-CN"/>
        </w:rPr>
        <w:t xml:space="preserve"> Для зоны 1 ЖЗ 103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Минимальный размер земельного участка – 500 </w:t>
      </w:r>
      <w:proofErr w:type="spellStart"/>
      <w:r w:rsidR="003C619F" w:rsidRPr="003C619F">
        <w:rPr>
          <w:rFonts w:ascii="Times New Roman" w:eastAsia="SimSun" w:hAnsi="Times New Roman"/>
          <w:color w:val="000000"/>
          <w:lang w:eastAsia="zh-CN"/>
        </w:rPr>
        <w:t>кв.м.Учитывая</w:t>
      </w:r>
      <w:proofErr w:type="spellEnd"/>
      <w:r w:rsidR="003C619F" w:rsidRPr="003C619F">
        <w:rPr>
          <w:rFonts w:ascii="Times New Roman" w:eastAsia="SimSun" w:hAnsi="Times New Roman"/>
          <w:color w:val="000000"/>
          <w:lang w:eastAsia="zh-CN"/>
        </w:rPr>
        <w:t xml:space="preserve"> пункт 3 части 1 статьи 37 </w:t>
      </w:r>
      <w:proofErr w:type="spellStart"/>
      <w:r w:rsidR="003C619F" w:rsidRPr="003C619F">
        <w:rPr>
          <w:rFonts w:ascii="Times New Roman" w:eastAsia="SimSun" w:hAnsi="Times New Roman"/>
          <w:color w:val="000000"/>
          <w:lang w:eastAsia="zh-CN"/>
        </w:rPr>
        <w:t>ГрК</w:t>
      </w:r>
      <w:proofErr w:type="spellEnd"/>
      <w:r w:rsidR="003C619F" w:rsidRPr="003C619F">
        <w:rPr>
          <w:rFonts w:ascii="Times New Roman" w:eastAsia="SimSun" w:hAnsi="Times New Roman"/>
          <w:color w:val="000000"/>
          <w:lang w:eastAsia="zh-CN"/>
        </w:rPr>
        <w:t xml:space="preserve"> РФ предельные параметры площади земельного участка устанавливаются по основному виду разрешенного </w:t>
      </w:r>
      <w:proofErr w:type="spellStart"/>
      <w:r w:rsidR="003C619F" w:rsidRPr="003C619F">
        <w:rPr>
          <w:rFonts w:ascii="Times New Roman" w:eastAsia="SimSun" w:hAnsi="Times New Roman"/>
          <w:color w:val="000000"/>
          <w:lang w:eastAsia="zh-CN"/>
        </w:rPr>
        <w:t>использования;</w:t>
      </w:r>
      <w:r w:rsidR="003C619F" w:rsidRPr="003C619F">
        <w:rPr>
          <w:rFonts w:ascii="Times New Roman" w:hAnsi="Times New Roman"/>
        </w:rPr>
        <w:t>Максимальный</w:t>
      </w:r>
      <w:proofErr w:type="spellEnd"/>
      <w:r w:rsidR="003C619F" w:rsidRPr="003C619F">
        <w:rPr>
          <w:rFonts w:ascii="Times New Roman" w:hAnsi="Times New Roman"/>
        </w:rPr>
        <w:t xml:space="preserve"> процент застройки – 10%.Этажность – не более 1 </w:t>
      </w:r>
      <w:proofErr w:type="spellStart"/>
      <w:r w:rsidR="003C619F" w:rsidRPr="003C619F">
        <w:rPr>
          <w:rFonts w:ascii="Times New Roman" w:hAnsi="Times New Roman"/>
        </w:rPr>
        <w:t>эт.Высота</w:t>
      </w:r>
      <w:proofErr w:type="spellEnd"/>
      <w:r w:rsidR="003C619F" w:rsidRPr="003C619F">
        <w:rPr>
          <w:rFonts w:ascii="Times New Roman" w:hAnsi="Times New Roman"/>
        </w:rPr>
        <w:t xml:space="preserve"> – до </w:t>
      </w:r>
      <w:smartTag w:uri="urn:schemas-microsoft-com:office:smarttags" w:element="metricconverter">
        <w:smartTagPr>
          <w:attr w:name="ProductID" w:val="5 м"/>
        </w:smartTagPr>
        <w:r w:rsidR="003C619F" w:rsidRPr="003C619F">
          <w:rPr>
            <w:rFonts w:ascii="Times New Roman" w:hAnsi="Times New Roman"/>
          </w:rPr>
          <w:t xml:space="preserve">5 </w:t>
        </w:r>
        <w:proofErr w:type="spellStart"/>
        <w:r w:rsidR="003C619F" w:rsidRPr="003C619F">
          <w:rPr>
            <w:rFonts w:ascii="Times New Roman" w:hAnsi="Times New Roman"/>
          </w:rPr>
          <w:t>м</w:t>
        </w:r>
      </w:smartTag>
      <w:r w:rsidR="003C619F" w:rsidRPr="003C619F">
        <w:rPr>
          <w:rFonts w:ascii="Times New Roman" w:hAnsi="Times New Roman"/>
        </w:rPr>
        <w:t>.Общая</w:t>
      </w:r>
      <w:proofErr w:type="spellEnd"/>
      <w:r w:rsidR="003C619F" w:rsidRPr="003C619F">
        <w:rPr>
          <w:rFonts w:ascii="Times New Roman" w:hAnsi="Times New Roman"/>
        </w:rPr>
        <w:t xml:space="preserve"> площадь – до </w:t>
      </w:r>
      <w:smartTag w:uri="urn:schemas-microsoft-com:office:smarttags" w:element="metricconverter">
        <w:smartTagPr>
          <w:attr w:name="ProductID" w:val="100 кв. м"/>
        </w:smartTagPr>
        <w:r w:rsidR="003C619F" w:rsidRPr="003C619F">
          <w:rPr>
            <w:rFonts w:ascii="Times New Roman" w:hAnsi="Times New Roman"/>
          </w:rPr>
          <w:t xml:space="preserve">100 кв. </w:t>
        </w:r>
        <w:proofErr w:type="spellStart"/>
        <w:r w:rsidR="003C619F" w:rsidRPr="003C619F">
          <w:rPr>
            <w:rFonts w:ascii="Times New Roman" w:hAnsi="Times New Roman"/>
          </w:rPr>
          <w:t>м</w:t>
        </w:r>
      </w:smartTag>
      <w:r w:rsidR="003C619F" w:rsidRPr="003C619F">
        <w:rPr>
          <w:rFonts w:ascii="Times New Roman" w:hAnsi="Times New Roman"/>
        </w:rPr>
        <w:t>.Расстояние</w:t>
      </w:r>
      <w:proofErr w:type="spellEnd"/>
      <w:r w:rsidR="003C619F" w:rsidRPr="003C619F">
        <w:rPr>
          <w:rFonts w:ascii="Times New Roman" w:hAnsi="Times New Roman"/>
        </w:rPr>
        <w:t xml:space="preserve"> от жилого дома на соседнем земельном участке – не менее </w:t>
      </w:r>
      <w:smartTag w:uri="urn:schemas-microsoft-com:office:smarttags" w:element="metricconverter">
        <w:smartTagPr>
          <w:attr w:name="ProductID" w:val="25 м"/>
        </w:smartTagPr>
        <w:r w:rsidR="003C619F" w:rsidRPr="003C619F">
          <w:rPr>
            <w:rFonts w:ascii="Times New Roman" w:hAnsi="Times New Roman"/>
          </w:rPr>
          <w:t xml:space="preserve">25 </w:t>
        </w:r>
        <w:proofErr w:type="spellStart"/>
        <w:r w:rsidR="003C619F" w:rsidRPr="003C619F">
          <w:rPr>
            <w:rFonts w:ascii="Times New Roman" w:hAnsi="Times New Roman"/>
          </w:rPr>
          <w:t>м</w:t>
        </w:r>
      </w:smartTag>
      <w:r w:rsidR="003C619F" w:rsidRPr="003C619F">
        <w:rPr>
          <w:rFonts w:ascii="Times New Roman" w:hAnsi="Times New Roman"/>
        </w:rPr>
        <w:t>.</w:t>
      </w:r>
      <w:r w:rsidR="003C619F" w:rsidRPr="003C619F">
        <w:rPr>
          <w:rFonts w:ascii="Times New Roman" w:eastAsia="SimSun" w:hAnsi="Times New Roman"/>
          <w:color w:val="000000"/>
          <w:lang w:eastAsia="zh-CN"/>
        </w:rPr>
        <w:t>минимальный</w:t>
      </w:r>
      <w:proofErr w:type="spellEnd"/>
      <w:r w:rsidR="003C619F" w:rsidRPr="003C619F">
        <w:rPr>
          <w:rFonts w:ascii="Times New Roman" w:eastAsia="SimSun" w:hAnsi="Times New Roman"/>
          <w:color w:val="000000"/>
          <w:lang w:eastAsia="zh-CN"/>
        </w:rPr>
        <w:t xml:space="preserve"> отступ от границ участка - 1 </w:t>
      </w:r>
      <w:proofErr w:type="spellStart"/>
      <w:r w:rsidR="003C619F" w:rsidRPr="003C619F">
        <w:rPr>
          <w:rFonts w:ascii="Times New Roman" w:eastAsia="SimSun" w:hAnsi="Times New Roman"/>
          <w:color w:val="000000"/>
          <w:lang w:eastAsia="zh-CN"/>
        </w:rPr>
        <w:t>м;минимальный</w:t>
      </w:r>
      <w:proofErr w:type="spellEnd"/>
      <w:r w:rsidR="003C619F" w:rsidRPr="003C619F">
        <w:rPr>
          <w:rFonts w:ascii="Times New Roman" w:eastAsia="SimSun" w:hAnsi="Times New Roman"/>
          <w:color w:val="000000"/>
          <w:lang w:eastAsia="zh-CN"/>
        </w:rPr>
        <w:t xml:space="preserve"> отступ от красной линии или проездов – </w:t>
      </w:r>
      <w:smartTag w:uri="urn:schemas-microsoft-com:office:smarttags" w:element="metricconverter">
        <w:smartTagPr>
          <w:attr w:name="ProductID" w:val="5 м"/>
        </w:smartTagPr>
        <w:r w:rsidR="003C619F" w:rsidRPr="003C619F">
          <w:rPr>
            <w:rFonts w:ascii="Times New Roman" w:eastAsia="SimSun" w:hAnsi="Times New Roman"/>
            <w:color w:val="000000"/>
            <w:lang w:eastAsia="zh-CN"/>
          </w:rPr>
          <w:t>5 м</w:t>
        </w:r>
      </w:smartTag>
      <w:r w:rsidR="003C619F" w:rsidRPr="003C619F">
        <w:rPr>
          <w:rFonts w:ascii="Times New Roman" w:eastAsia="SimSun" w:hAnsi="Times New Roman"/>
          <w:color w:val="000000"/>
          <w:lang w:eastAsia="zh-CN"/>
        </w:rPr>
        <w:t xml:space="preserve">. </w:t>
      </w:r>
      <w:r w:rsidR="003C619F" w:rsidRPr="003C619F">
        <w:rPr>
          <w:rFonts w:ascii="Times New Roman" w:hAnsi="Times New Roman"/>
        </w:rPr>
        <w:t>Технические условия на водоснабжение и водоотведение:</w:t>
      </w:r>
      <w:r w:rsidR="003C619F" w:rsidRPr="003C619F">
        <w:rPr>
          <w:rFonts w:ascii="Times New Roman" w:hAnsi="Times New Roman"/>
          <w:color w:val="000000"/>
        </w:rPr>
        <w:t xml:space="preserve"> предельная свободная мощность существующих сетей: отсутствует; максимальная нагрузка в точке подключения к сетям водоснабжения: 4 </w:t>
      </w:r>
      <w:proofErr w:type="spellStart"/>
      <w:r w:rsidR="003C619F" w:rsidRPr="003C619F">
        <w:rPr>
          <w:rFonts w:ascii="Times New Roman" w:hAnsi="Times New Roman"/>
          <w:color w:val="000000"/>
        </w:rPr>
        <w:t>мВст</w:t>
      </w:r>
      <w:proofErr w:type="spellEnd"/>
      <w:r w:rsidR="003C619F" w:rsidRPr="003C619F">
        <w:rPr>
          <w:rFonts w:ascii="Times New Roman" w:hAnsi="Times New Roman"/>
          <w:color w:val="000000"/>
        </w:rPr>
        <w:t>; Водоотведение: среднесуточный расход питьевой воды 0,5м3/</w:t>
      </w:r>
      <w:proofErr w:type="spellStart"/>
      <w:r w:rsidR="003C619F" w:rsidRPr="003C619F">
        <w:rPr>
          <w:rFonts w:ascii="Times New Roman" w:hAnsi="Times New Roman"/>
          <w:color w:val="000000"/>
        </w:rPr>
        <w:t>сут</w:t>
      </w:r>
      <w:proofErr w:type="spellEnd"/>
      <w:r w:rsidR="003C619F" w:rsidRPr="003C619F">
        <w:rPr>
          <w:rFonts w:ascii="Times New Roman" w:hAnsi="Times New Roman"/>
          <w:color w:val="000000"/>
        </w:rPr>
        <w:t xml:space="preserve">. Точка присоединения к существующей канализационной сети: выполнить строительство гидронепроницаемого выгреба с последующим вывозом на ОСК «Петровские». срок подключения объекта капитального строительства к сетям инженерно-технического обеспечения: 3 года; срок действия технических условий – 3 </w:t>
      </w:r>
      <w:proofErr w:type="spellStart"/>
      <w:r w:rsidR="003C619F" w:rsidRPr="003C619F">
        <w:rPr>
          <w:rFonts w:ascii="Times New Roman" w:hAnsi="Times New Roman"/>
          <w:color w:val="000000"/>
        </w:rPr>
        <w:t>года;т</w:t>
      </w:r>
      <w:r w:rsidR="003C619F" w:rsidRPr="003C619F">
        <w:rPr>
          <w:rFonts w:ascii="Times New Roman" w:eastAsia="SimSun" w:hAnsi="Times New Roman"/>
          <w:color w:val="000000"/>
          <w:lang w:eastAsia="zh-CN"/>
        </w:rPr>
        <w:t>ехнические</w:t>
      </w:r>
      <w:proofErr w:type="spellEnd"/>
      <w:r w:rsidR="003C619F" w:rsidRPr="003C619F">
        <w:rPr>
          <w:rFonts w:ascii="Times New Roman" w:eastAsia="SimSun" w:hAnsi="Times New Roman"/>
          <w:color w:val="000000"/>
          <w:lang w:eastAsia="zh-CN"/>
        </w:rPr>
        <w:t xml:space="preserve"> условия на газоснабжение </w:t>
      </w:r>
      <w:r w:rsidR="003C619F" w:rsidRPr="003C619F">
        <w:rPr>
          <w:rFonts w:ascii="Times New Roman" w:eastAsia="SimSun" w:hAnsi="Times New Roman"/>
          <w:lang w:eastAsia="zh-CN"/>
        </w:rPr>
        <w:t xml:space="preserve">- </w:t>
      </w:r>
      <w:r w:rsidR="003C619F" w:rsidRPr="003C619F">
        <w:rPr>
          <w:rFonts w:ascii="Times New Roman" w:hAnsi="Times New Roman"/>
        </w:rPr>
        <w:t>заявленный участок расположен на участке, где проходит подземный газопровод низкого давления Де-63мм. Газопровод ОАО «</w:t>
      </w:r>
      <w:proofErr w:type="spellStart"/>
      <w:r w:rsidR="003C619F" w:rsidRPr="003C619F">
        <w:rPr>
          <w:rFonts w:ascii="Times New Roman" w:hAnsi="Times New Roman"/>
        </w:rPr>
        <w:t>Славянскгоргаз</w:t>
      </w:r>
      <w:proofErr w:type="spellEnd"/>
      <w:r w:rsidR="003C619F" w:rsidRPr="003C619F">
        <w:rPr>
          <w:rFonts w:ascii="Times New Roman" w:hAnsi="Times New Roman"/>
        </w:rPr>
        <w:t xml:space="preserve">» не принадлежит; из письма администрации </w:t>
      </w:r>
      <w:proofErr w:type="spellStart"/>
      <w:r w:rsidR="003C619F" w:rsidRPr="003C619F">
        <w:rPr>
          <w:rFonts w:ascii="Times New Roman" w:hAnsi="Times New Roman"/>
        </w:rPr>
        <w:t>Черноерковского</w:t>
      </w:r>
      <w:proofErr w:type="spellEnd"/>
      <w:r w:rsidR="003C619F" w:rsidRPr="003C619F">
        <w:rPr>
          <w:rFonts w:ascii="Times New Roman" w:hAnsi="Times New Roman"/>
        </w:rPr>
        <w:t xml:space="preserve"> с/п следует, что строительство газопровода осуществлялось за счет созданного кооператива, газопроводы и документы администрации </w:t>
      </w:r>
      <w:proofErr w:type="spellStart"/>
      <w:r w:rsidR="003C619F" w:rsidRPr="003C619F">
        <w:rPr>
          <w:rFonts w:ascii="Times New Roman" w:hAnsi="Times New Roman"/>
        </w:rPr>
        <w:t>Черноерковского</w:t>
      </w:r>
      <w:proofErr w:type="spellEnd"/>
      <w:r w:rsidR="003C619F" w:rsidRPr="003C619F">
        <w:rPr>
          <w:rFonts w:ascii="Times New Roman" w:hAnsi="Times New Roman"/>
        </w:rPr>
        <w:t xml:space="preserve"> с/п не передавались</w:t>
      </w:r>
      <w:r w:rsidR="003C619F" w:rsidRPr="003C619F">
        <w:rPr>
          <w:rFonts w:ascii="Times New Roman" w:hAnsi="Times New Roman"/>
          <w:color w:val="000000"/>
        </w:rPr>
        <w:t>; т</w:t>
      </w:r>
      <w:r w:rsidR="003C619F" w:rsidRPr="003C619F">
        <w:rPr>
          <w:rFonts w:ascii="Times New Roman" w:eastAsia="Times New Roman" w:hAnsi="Times New Roman"/>
          <w:lang w:eastAsia="ru-RU"/>
        </w:rPr>
        <w:t>ехнические условия на электроснабжение: предельная свободная мощность существующих сетей: 15,0 кВт. Технологическое присоединение объекта возможно от центра питания ПС 35/10кВ «Черный Ерик». М</w:t>
      </w:r>
      <w:r w:rsidR="003C619F" w:rsidRPr="003C619F">
        <w:rPr>
          <w:rFonts w:ascii="Times New Roman" w:hAnsi="Times New Roman"/>
          <w:color w:val="000000"/>
        </w:rPr>
        <w:t xml:space="preserve">аксимальная нагрузка в точке подключения к сетям газоснабжения: 15,0 </w:t>
      </w:r>
      <w:proofErr w:type="spellStart"/>
      <w:r w:rsidR="003C619F" w:rsidRPr="003C619F">
        <w:rPr>
          <w:rFonts w:ascii="Times New Roman" w:hAnsi="Times New Roman"/>
          <w:color w:val="000000"/>
        </w:rPr>
        <w:t>кВт;срок</w:t>
      </w:r>
      <w:proofErr w:type="spellEnd"/>
      <w:r w:rsidR="003C619F" w:rsidRPr="003C619F">
        <w:rPr>
          <w:rFonts w:ascii="Times New Roman" w:hAnsi="Times New Roman"/>
          <w:color w:val="000000"/>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3C619F">
        <w:rPr>
          <w:rFonts w:ascii="Times New Roman" w:hAnsi="Times New Roman"/>
          <w:color w:val="000000"/>
        </w:rPr>
        <w:t>.</w:t>
      </w:r>
      <w:r w:rsidR="003C619F">
        <w:rPr>
          <w:rFonts w:ascii="Times New Roman" w:hAnsi="Times New Roman" w:cs="Times New Roman"/>
        </w:rPr>
        <w:t xml:space="preserve">Лот№5: </w:t>
      </w:r>
      <w:r w:rsidR="003C619F" w:rsidRPr="003C619F">
        <w:rPr>
          <w:rFonts w:ascii="Times New Roman" w:hAnsi="Times New Roman"/>
          <w:color w:val="000000"/>
        </w:rPr>
        <w:t xml:space="preserve">на право заключения </w:t>
      </w:r>
      <w:r w:rsidR="003C619F" w:rsidRPr="003C619F">
        <w:rPr>
          <w:rFonts w:ascii="Times New Roman" w:hAnsi="Times New Roman"/>
          <w:color w:val="000000"/>
        </w:rPr>
        <w:lastRenderedPageBreak/>
        <w:t>договора аренды земельного участка с кадастровым номером 23:27:</w:t>
      </w:r>
      <w:r w:rsidR="003C619F">
        <w:rPr>
          <w:rFonts w:ascii="Times New Roman" w:hAnsi="Times New Roman"/>
          <w:color w:val="000000"/>
        </w:rPr>
        <w:t>0803005</w:t>
      </w:r>
      <w:r w:rsidR="003C619F" w:rsidRPr="003C619F">
        <w:rPr>
          <w:rFonts w:ascii="Times New Roman" w:hAnsi="Times New Roman"/>
          <w:color w:val="000000"/>
        </w:rPr>
        <w:t>:</w:t>
      </w:r>
      <w:r w:rsidR="003C619F">
        <w:rPr>
          <w:rFonts w:ascii="Times New Roman" w:hAnsi="Times New Roman"/>
          <w:color w:val="000000"/>
        </w:rPr>
        <w:t>10701</w:t>
      </w:r>
      <w:r w:rsidR="003C619F" w:rsidRPr="003C619F">
        <w:rPr>
          <w:rFonts w:ascii="Times New Roman" w:hAnsi="Times New Roman"/>
          <w:color w:val="000000"/>
        </w:rPr>
        <w:t xml:space="preserve">, расположенного по адресу: Краснодарский край, Славянский р-н, </w:t>
      </w:r>
      <w:r w:rsidR="003C619F">
        <w:rPr>
          <w:rFonts w:ascii="Times New Roman" w:hAnsi="Times New Roman"/>
          <w:color w:val="000000"/>
        </w:rPr>
        <w:t xml:space="preserve">х. </w:t>
      </w:r>
      <w:proofErr w:type="spellStart"/>
      <w:r w:rsidR="003C619F">
        <w:rPr>
          <w:rFonts w:ascii="Times New Roman" w:hAnsi="Times New Roman"/>
          <w:color w:val="000000"/>
        </w:rPr>
        <w:t>Бараниковский</w:t>
      </w:r>
      <w:proofErr w:type="spellEnd"/>
      <w:r w:rsidR="003C619F">
        <w:rPr>
          <w:rFonts w:ascii="Times New Roman" w:hAnsi="Times New Roman"/>
          <w:color w:val="000000"/>
        </w:rPr>
        <w:t>, ул. Мира, д. 40-в</w:t>
      </w:r>
      <w:r w:rsidR="003C619F" w:rsidRPr="003C619F">
        <w:rPr>
          <w:rFonts w:ascii="Times New Roman" w:hAnsi="Times New Roman"/>
          <w:color w:val="000000"/>
        </w:rPr>
        <w:t xml:space="preserve">, общей площадью </w:t>
      </w:r>
      <w:r w:rsidR="003C619F">
        <w:rPr>
          <w:rFonts w:ascii="Times New Roman" w:hAnsi="Times New Roman"/>
          <w:color w:val="000000"/>
        </w:rPr>
        <w:t>993</w:t>
      </w:r>
      <w:r w:rsidR="003C619F" w:rsidRPr="003C619F">
        <w:rPr>
          <w:rFonts w:ascii="Times New Roman" w:hAnsi="Times New Roman"/>
          <w:color w:val="000000"/>
        </w:rPr>
        <w:t xml:space="preserve"> </w:t>
      </w:r>
      <w:proofErr w:type="spellStart"/>
      <w:r w:rsidR="003C619F" w:rsidRPr="003C619F">
        <w:rPr>
          <w:rFonts w:ascii="Times New Roman" w:hAnsi="Times New Roman"/>
          <w:color w:val="000000"/>
        </w:rPr>
        <w:t>кв.м</w:t>
      </w:r>
      <w:proofErr w:type="spellEnd"/>
      <w:r w:rsidR="003C619F" w:rsidRPr="003C619F">
        <w:rPr>
          <w:rFonts w:ascii="Times New Roman" w:hAnsi="Times New Roman"/>
          <w:color w:val="000000"/>
        </w:rPr>
        <w:t xml:space="preserve">, категория земель: земли населенных пунктов, разрешенное использование: </w:t>
      </w:r>
      <w:r w:rsidR="003C619F">
        <w:rPr>
          <w:rFonts w:ascii="Times New Roman" w:hAnsi="Times New Roman"/>
          <w:color w:val="000000"/>
        </w:rPr>
        <w:t>жилая застройка</w:t>
      </w:r>
      <w:r w:rsidR="003C619F" w:rsidRPr="003C619F">
        <w:rPr>
          <w:rFonts w:ascii="Times New Roman" w:hAnsi="Times New Roman"/>
          <w:color w:val="000000"/>
        </w:rPr>
        <w:t xml:space="preserve">. Начальная цена аукциона – </w:t>
      </w:r>
      <w:r w:rsidR="003C619F">
        <w:rPr>
          <w:rFonts w:ascii="Times New Roman" w:hAnsi="Times New Roman"/>
          <w:color w:val="000000"/>
        </w:rPr>
        <w:t>38 766</w:t>
      </w:r>
      <w:r w:rsidR="003C619F" w:rsidRPr="003C619F">
        <w:rPr>
          <w:rFonts w:ascii="Times New Roman" w:hAnsi="Times New Roman"/>
          <w:color w:val="000000"/>
        </w:rPr>
        <w:t xml:space="preserve"> руб. Размер задатка – </w:t>
      </w:r>
      <w:r w:rsidR="003C619F">
        <w:rPr>
          <w:rFonts w:ascii="Times New Roman" w:hAnsi="Times New Roman"/>
          <w:color w:val="000000"/>
        </w:rPr>
        <w:t>19 383</w:t>
      </w:r>
      <w:r w:rsidR="003C619F" w:rsidRPr="003C619F">
        <w:rPr>
          <w:rFonts w:ascii="Times New Roman" w:hAnsi="Times New Roman"/>
          <w:color w:val="000000"/>
        </w:rPr>
        <w:t xml:space="preserve"> руб. «Шаг» аукциона – </w:t>
      </w:r>
      <w:r w:rsidR="003C619F">
        <w:rPr>
          <w:rFonts w:ascii="Times New Roman" w:hAnsi="Times New Roman"/>
          <w:color w:val="000000"/>
        </w:rPr>
        <w:t>1 162</w:t>
      </w:r>
      <w:r w:rsidR="003C619F" w:rsidRPr="003C619F">
        <w:rPr>
          <w:rFonts w:ascii="Times New Roman" w:hAnsi="Times New Roman"/>
          <w:color w:val="000000"/>
        </w:rPr>
        <w:t xml:space="preserve"> руб. Срок действия договора аренды земельного участка – </w:t>
      </w:r>
      <w:r w:rsidR="003C619F">
        <w:rPr>
          <w:rFonts w:ascii="Times New Roman" w:hAnsi="Times New Roman"/>
          <w:color w:val="000000"/>
        </w:rPr>
        <w:t>2</w:t>
      </w:r>
      <w:r w:rsidR="003C619F" w:rsidRPr="003C619F">
        <w:rPr>
          <w:rFonts w:ascii="Times New Roman" w:hAnsi="Times New Roman"/>
          <w:color w:val="000000"/>
        </w:rPr>
        <w:t xml:space="preserve">0 лет. </w:t>
      </w:r>
      <w:r w:rsidR="003C619F">
        <w:rPr>
          <w:rFonts w:ascii="Times New Roman" w:hAnsi="Times New Roman"/>
          <w:color w:val="000000"/>
        </w:rPr>
        <w:t>Обременения: нет.</w:t>
      </w:r>
      <w:r w:rsidR="003C619F" w:rsidRPr="003C619F">
        <w:rPr>
          <w:rFonts w:ascii="Times New Roman" w:hAnsi="Times New Roman"/>
          <w:color w:val="000000"/>
        </w:rPr>
        <w:t xml:space="preserve"> </w:t>
      </w:r>
      <w:r w:rsidR="003C619F" w:rsidRPr="003C619F">
        <w:rPr>
          <w:rFonts w:ascii="Times New Roman" w:hAnsi="Times New Roman"/>
        </w:rPr>
        <w:t>П</w:t>
      </w:r>
      <w:r w:rsidR="003C619F" w:rsidRPr="003C619F">
        <w:rPr>
          <w:rFonts w:ascii="Times New Roman" w:eastAsia="SimSun" w:hAnsi="Times New Roman"/>
          <w:color w:val="000000"/>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19 сессии Совета муниципального образования Славянский район от 21.06.2017 г. № 2</w:t>
      </w:r>
      <w:r w:rsidR="00B44965">
        <w:rPr>
          <w:rFonts w:ascii="Times New Roman" w:eastAsia="SimSun" w:hAnsi="Times New Roman"/>
          <w:color w:val="000000"/>
          <w:lang w:eastAsia="zh-CN"/>
        </w:rPr>
        <w:t>0</w:t>
      </w:r>
      <w:r w:rsidR="003C619F" w:rsidRPr="003C619F">
        <w:rPr>
          <w:rFonts w:ascii="Times New Roman" w:eastAsia="SimSun" w:hAnsi="Times New Roman"/>
          <w:color w:val="000000"/>
          <w:lang w:eastAsia="zh-CN"/>
        </w:rPr>
        <w:t xml:space="preserve"> «О внесении изменений в правила землепользования застройки </w:t>
      </w:r>
      <w:proofErr w:type="spellStart"/>
      <w:r w:rsidR="00B44965">
        <w:rPr>
          <w:rFonts w:ascii="Times New Roman" w:eastAsia="SimSun" w:hAnsi="Times New Roman"/>
          <w:color w:val="000000"/>
          <w:lang w:eastAsia="zh-CN"/>
        </w:rPr>
        <w:t>Протокского</w:t>
      </w:r>
      <w:proofErr w:type="spellEnd"/>
      <w:r w:rsidR="003C619F" w:rsidRPr="003C619F">
        <w:rPr>
          <w:rFonts w:ascii="Times New Roman" w:eastAsia="SimSun" w:hAnsi="Times New Roman"/>
          <w:color w:val="000000"/>
          <w:lang w:eastAsia="zh-CN"/>
        </w:rPr>
        <w:t xml:space="preserve"> сельского поселения Славянского района» земельный участок расположен в </w:t>
      </w:r>
      <w:r w:rsidR="00B44965" w:rsidRPr="00B44965">
        <w:rPr>
          <w:rFonts w:ascii="Times New Roman" w:eastAsia="SimSun" w:hAnsi="Times New Roman" w:cs="Times New Roman"/>
          <w:color w:val="000000"/>
          <w:lang w:eastAsia="zh-CN"/>
        </w:rPr>
        <w:t>ЖЗ – 2. Зона застройки малоэтажными жилыми домами</w:t>
      </w:r>
      <w:r w:rsidR="00B44965">
        <w:rPr>
          <w:rFonts w:ascii="Times New Roman" w:eastAsia="SimSun" w:hAnsi="Times New Roman"/>
          <w:color w:val="000000"/>
          <w:lang w:eastAsia="zh-CN"/>
        </w:rPr>
        <w:t>, для которой</w:t>
      </w:r>
      <w:r w:rsidR="00B44965" w:rsidRPr="003C619F">
        <w:rPr>
          <w:rFonts w:ascii="Times New Roman" w:eastAsia="SimSun" w:hAnsi="Times New Roman"/>
          <w:color w:val="000000"/>
          <w:lang w:eastAsia="zh-CN"/>
        </w:rPr>
        <w:t xml:space="preserve"> </w:t>
      </w:r>
      <w:r w:rsidR="003C619F" w:rsidRPr="003C619F">
        <w:rPr>
          <w:rFonts w:ascii="Times New Roman" w:eastAsia="SimSun" w:hAnsi="Times New Roman"/>
          <w:color w:val="000000"/>
          <w:lang w:eastAsia="zh-CN"/>
        </w:rPr>
        <w:t xml:space="preserve">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B44965" w:rsidRPr="009F3FF6">
        <w:rPr>
          <w:rFonts w:ascii="Times New Roman" w:eastAsia="SimSun" w:hAnsi="Times New Roman" w:cs="Times New Roman"/>
          <w:sz w:val="20"/>
          <w:szCs w:val="20"/>
          <w:lang w:eastAsia="zh-CN"/>
        </w:rPr>
        <w:t xml:space="preserve">Минимальная площадь земельного участка 300 квадратных </w:t>
      </w:r>
      <w:proofErr w:type="spellStart"/>
      <w:r w:rsidR="00B44965" w:rsidRPr="009F3FF6">
        <w:rPr>
          <w:rFonts w:ascii="Times New Roman" w:eastAsia="SimSun" w:hAnsi="Times New Roman" w:cs="Times New Roman"/>
          <w:sz w:val="20"/>
          <w:szCs w:val="20"/>
          <w:lang w:eastAsia="zh-CN"/>
        </w:rPr>
        <w:t>метров.</w:t>
      </w:r>
      <w:r w:rsidR="00B44965">
        <w:rPr>
          <w:rFonts w:ascii="Times New Roman" w:eastAsia="SimSun" w:hAnsi="Times New Roman" w:cs="Times New Roman"/>
          <w:sz w:val="20"/>
          <w:szCs w:val="20"/>
          <w:lang w:eastAsia="zh-CN"/>
        </w:rPr>
        <w:t>Максимальная</w:t>
      </w:r>
      <w:proofErr w:type="spellEnd"/>
      <w:r w:rsidR="00B44965">
        <w:rPr>
          <w:rFonts w:ascii="Times New Roman" w:eastAsia="SimSun" w:hAnsi="Times New Roman" w:cs="Times New Roman"/>
          <w:sz w:val="20"/>
          <w:szCs w:val="20"/>
          <w:lang w:eastAsia="zh-CN"/>
        </w:rPr>
        <w:t xml:space="preserve"> площадь земельного участка 5000 квадратных метров;</w:t>
      </w:r>
      <w:r w:rsidR="00B44965" w:rsidRPr="009F3FF6">
        <w:rPr>
          <w:rFonts w:ascii="Times New Roman" w:eastAsia="SimSun" w:hAnsi="Times New Roman" w:cs="Times New Roman"/>
          <w:sz w:val="20"/>
          <w:szCs w:val="20"/>
          <w:lang w:eastAsia="zh-CN"/>
        </w:rPr>
        <w:t>- для объектов инженерного обеспечения и объектов вспо</w:t>
      </w:r>
      <w:r w:rsidR="00B44965" w:rsidRPr="009F3FF6">
        <w:rPr>
          <w:rFonts w:ascii="Times New Roman" w:eastAsia="SimSun" w:hAnsi="Times New Roman" w:cs="Times New Roman"/>
          <w:sz w:val="20"/>
          <w:szCs w:val="20"/>
          <w:lang w:eastAsia="zh-CN"/>
        </w:rPr>
        <w:softHyphen/>
        <w:t xml:space="preserve">могательного инженерного назначения от 1 кв. </w:t>
      </w:r>
      <w:proofErr w:type="spellStart"/>
      <w:r w:rsidR="00B44965" w:rsidRPr="009F3FF6">
        <w:rPr>
          <w:rFonts w:ascii="Times New Roman" w:eastAsia="SimSun" w:hAnsi="Times New Roman" w:cs="Times New Roman"/>
          <w:sz w:val="20"/>
          <w:szCs w:val="20"/>
          <w:lang w:eastAsia="zh-CN"/>
        </w:rPr>
        <w:t>м.Этажность</w:t>
      </w:r>
      <w:proofErr w:type="spellEnd"/>
      <w:r w:rsidR="00B44965" w:rsidRPr="009F3FF6">
        <w:rPr>
          <w:rFonts w:ascii="Times New Roman" w:eastAsia="SimSun" w:hAnsi="Times New Roman" w:cs="Times New Roman"/>
          <w:sz w:val="20"/>
          <w:szCs w:val="20"/>
          <w:lang w:eastAsia="zh-CN"/>
        </w:rPr>
        <w:t xml:space="preserve"> – от 1 до 3 этажей (включая мансардный).Высота с мансардным завершением до конька скатной кровли до 15 </w:t>
      </w:r>
      <w:proofErr w:type="spellStart"/>
      <w:r w:rsidR="00B44965" w:rsidRPr="009F3FF6">
        <w:rPr>
          <w:rFonts w:ascii="Times New Roman" w:eastAsia="SimSun" w:hAnsi="Times New Roman" w:cs="Times New Roman"/>
          <w:sz w:val="20"/>
          <w:szCs w:val="20"/>
          <w:lang w:eastAsia="zh-CN"/>
        </w:rPr>
        <w:t>метров.Расстояние</w:t>
      </w:r>
      <w:proofErr w:type="spellEnd"/>
      <w:r w:rsidR="00B44965" w:rsidRPr="009F3FF6">
        <w:rPr>
          <w:rFonts w:ascii="Times New Roman" w:eastAsia="SimSun" w:hAnsi="Times New Roman" w:cs="Times New Roman"/>
          <w:sz w:val="20"/>
          <w:szCs w:val="20"/>
          <w:lang w:eastAsia="zh-CN"/>
        </w:rPr>
        <w:t xml:space="preserve"> от границ смежного земельного участка до жи</w:t>
      </w:r>
      <w:r w:rsidR="00B44965" w:rsidRPr="009F3FF6">
        <w:rPr>
          <w:rFonts w:ascii="Times New Roman" w:eastAsia="SimSun" w:hAnsi="Times New Roman" w:cs="Times New Roman"/>
          <w:sz w:val="20"/>
          <w:szCs w:val="20"/>
          <w:lang w:eastAsia="zh-CN"/>
        </w:rPr>
        <w:softHyphen/>
        <w:t xml:space="preserve">лого дома не менее </w:t>
      </w:r>
      <w:r w:rsidR="00B44965">
        <w:rPr>
          <w:rFonts w:ascii="Times New Roman" w:eastAsia="SimSun" w:hAnsi="Times New Roman" w:cs="Times New Roman"/>
          <w:sz w:val="20"/>
          <w:szCs w:val="20"/>
          <w:lang w:eastAsia="zh-CN"/>
        </w:rPr>
        <w:t>3</w:t>
      </w:r>
      <w:r w:rsidR="00B44965" w:rsidRPr="009F3FF6">
        <w:rPr>
          <w:rFonts w:ascii="Times New Roman" w:eastAsia="SimSun" w:hAnsi="Times New Roman" w:cs="Times New Roman"/>
          <w:sz w:val="20"/>
          <w:szCs w:val="20"/>
          <w:lang w:eastAsia="zh-CN"/>
        </w:rPr>
        <w:t xml:space="preserve"> метр</w:t>
      </w:r>
      <w:r w:rsidR="00B44965">
        <w:rPr>
          <w:rFonts w:ascii="Times New Roman" w:eastAsia="SimSun" w:hAnsi="Times New Roman" w:cs="Times New Roman"/>
          <w:sz w:val="20"/>
          <w:szCs w:val="20"/>
          <w:lang w:eastAsia="zh-CN"/>
        </w:rPr>
        <w:t>а</w:t>
      </w:r>
      <w:r w:rsidR="00B44965" w:rsidRPr="009F3FF6">
        <w:rPr>
          <w:rFonts w:ascii="Times New Roman" w:eastAsia="SimSun" w:hAnsi="Times New Roman" w:cs="Times New Roman"/>
          <w:sz w:val="20"/>
          <w:szCs w:val="20"/>
          <w:lang w:eastAsia="zh-CN"/>
        </w:rPr>
        <w:t xml:space="preserve">;- при реконструкции существующего здания не менее 1 </w:t>
      </w:r>
      <w:proofErr w:type="spellStart"/>
      <w:r w:rsidR="00B44965" w:rsidRPr="009F3FF6">
        <w:rPr>
          <w:rFonts w:ascii="Times New Roman" w:eastAsia="SimSun" w:hAnsi="Times New Roman" w:cs="Times New Roman"/>
          <w:sz w:val="20"/>
          <w:szCs w:val="20"/>
          <w:lang w:eastAsia="zh-CN"/>
        </w:rPr>
        <w:t>м.Отступ</w:t>
      </w:r>
      <w:proofErr w:type="spellEnd"/>
      <w:r w:rsidR="00B44965" w:rsidRPr="009F3FF6">
        <w:rPr>
          <w:rFonts w:ascii="Times New Roman" w:eastAsia="SimSun" w:hAnsi="Times New Roman" w:cs="Times New Roman"/>
          <w:sz w:val="20"/>
          <w:szCs w:val="20"/>
          <w:lang w:eastAsia="zh-CN"/>
        </w:rPr>
        <w:t xml:space="preserve"> от красной линии не менее 5 </w:t>
      </w:r>
      <w:proofErr w:type="spellStart"/>
      <w:r w:rsidR="00B44965" w:rsidRPr="009F3FF6">
        <w:rPr>
          <w:rFonts w:ascii="Times New Roman" w:eastAsia="SimSun" w:hAnsi="Times New Roman" w:cs="Times New Roman"/>
          <w:sz w:val="20"/>
          <w:szCs w:val="20"/>
          <w:lang w:eastAsia="zh-CN"/>
        </w:rPr>
        <w:t>метров.Гаражи</w:t>
      </w:r>
      <w:proofErr w:type="spellEnd"/>
      <w:r w:rsidR="00B44965" w:rsidRPr="009F3FF6">
        <w:rPr>
          <w:rFonts w:ascii="Times New Roman" w:eastAsia="SimSun" w:hAnsi="Times New Roman" w:cs="Times New Roman"/>
          <w:sz w:val="20"/>
          <w:szCs w:val="20"/>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B44965" w:rsidRPr="009F3FF6">
        <w:rPr>
          <w:rFonts w:ascii="Times New Roman" w:eastAsia="SimSun" w:hAnsi="Times New Roman" w:cs="Times New Roman"/>
          <w:sz w:val="20"/>
          <w:szCs w:val="20"/>
          <w:lang w:eastAsia="zh-CN"/>
        </w:rPr>
        <w:t>ворот.Минимальная</w:t>
      </w:r>
      <w:proofErr w:type="spellEnd"/>
      <w:r w:rsidR="00B44965" w:rsidRPr="009F3FF6">
        <w:rPr>
          <w:rFonts w:ascii="Times New Roman" w:eastAsia="SimSun" w:hAnsi="Times New Roman" w:cs="Times New Roman"/>
          <w:sz w:val="20"/>
          <w:szCs w:val="20"/>
          <w:lang w:eastAsia="zh-CN"/>
        </w:rPr>
        <w:t xml:space="preserve"> ширина земельного участка вдоль фронта улицы – 12 </w:t>
      </w:r>
      <w:proofErr w:type="spellStart"/>
      <w:r w:rsidR="00B44965" w:rsidRPr="009F3FF6">
        <w:rPr>
          <w:rFonts w:ascii="Times New Roman" w:eastAsia="SimSun" w:hAnsi="Times New Roman" w:cs="Times New Roman"/>
          <w:sz w:val="20"/>
          <w:szCs w:val="20"/>
          <w:lang w:eastAsia="zh-CN"/>
        </w:rPr>
        <w:t>метров.В</w:t>
      </w:r>
      <w:proofErr w:type="spellEnd"/>
      <w:r w:rsidR="00B44965" w:rsidRPr="009F3FF6">
        <w:rPr>
          <w:rFonts w:ascii="Times New Roman" w:eastAsia="SimSun" w:hAnsi="Times New Roman" w:cs="Times New Roman"/>
          <w:sz w:val="20"/>
          <w:szCs w:val="20"/>
          <w:lang w:eastAsia="zh-C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B44965" w:rsidRPr="009F3FF6">
        <w:rPr>
          <w:rFonts w:ascii="Times New Roman" w:eastAsia="SimSun" w:hAnsi="Times New Roman" w:cs="Times New Roman"/>
          <w:sz w:val="20"/>
          <w:szCs w:val="20"/>
          <w:lang w:eastAsia="zh-CN"/>
        </w:rPr>
        <w:t>м.Максимальный</w:t>
      </w:r>
      <w:proofErr w:type="spellEnd"/>
      <w:r w:rsidR="00B44965" w:rsidRPr="009F3FF6">
        <w:rPr>
          <w:rFonts w:ascii="Times New Roman" w:eastAsia="SimSun" w:hAnsi="Times New Roman" w:cs="Times New Roman"/>
          <w:sz w:val="20"/>
          <w:szCs w:val="20"/>
          <w:lang w:eastAsia="zh-CN"/>
        </w:rPr>
        <w:t xml:space="preserve">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00B44965" w:rsidRPr="009F3FF6">
        <w:rPr>
          <w:rFonts w:ascii="Times New Roman" w:eastAsia="SimSun" w:hAnsi="Times New Roman" w:cs="Times New Roman"/>
          <w:sz w:val="20"/>
          <w:szCs w:val="20"/>
          <w:lang w:eastAsia="zh-CN"/>
        </w:rPr>
        <w:t>ограждений.Изменение</w:t>
      </w:r>
      <w:proofErr w:type="spellEnd"/>
      <w:r w:rsidR="00B44965" w:rsidRPr="009F3FF6">
        <w:rPr>
          <w:rFonts w:ascii="Times New Roman" w:eastAsia="SimSun" w:hAnsi="Times New Roman" w:cs="Times New Roman"/>
          <w:sz w:val="20"/>
          <w:szCs w:val="20"/>
          <w:lang w:eastAsia="zh-CN"/>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w:t>
      </w:r>
      <w:proofErr w:type="spellStart"/>
      <w:r w:rsidR="00B44965" w:rsidRPr="009F3FF6">
        <w:rPr>
          <w:rFonts w:ascii="Times New Roman" w:eastAsia="SimSun" w:hAnsi="Times New Roman" w:cs="Times New Roman"/>
          <w:sz w:val="20"/>
          <w:szCs w:val="20"/>
          <w:lang w:eastAsia="zh-CN"/>
        </w:rPr>
        <w:t>последствий.</w:t>
      </w:r>
      <w:r w:rsidR="00B44965" w:rsidRPr="009F3FF6">
        <w:rPr>
          <w:rFonts w:ascii="Times New Roman" w:hAnsi="Times New Roman" w:cs="Times New Roman"/>
          <w:sz w:val="20"/>
          <w:szCs w:val="20"/>
        </w:rPr>
        <w:t>Септики</w:t>
      </w:r>
      <w:proofErr w:type="spellEnd"/>
      <w:r w:rsidR="00B44965" w:rsidRPr="009F3FF6">
        <w:rPr>
          <w:rFonts w:ascii="Times New Roman" w:hAnsi="Times New Roman" w:cs="Times New Roman"/>
          <w:sz w:val="20"/>
          <w:szCs w:val="20"/>
        </w:rPr>
        <w:t>:-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r w:rsidR="003C619F" w:rsidRPr="003C619F">
        <w:rPr>
          <w:rFonts w:ascii="Times New Roman" w:eastAsia="SimSun" w:hAnsi="Times New Roman"/>
          <w:color w:val="000000"/>
          <w:lang w:eastAsia="zh-CN"/>
        </w:rPr>
        <w:t xml:space="preserve"> </w:t>
      </w:r>
      <w:r w:rsidR="003C619F" w:rsidRPr="00B54233">
        <w:rPr>
          <w:rFonts w:ascii="Times New Roman" w:hAnsi="Times New Roman"/>
          <w:sz w:val="20"/>
          <w:szCs w:val="20"/>
        </w:rPr>
        <w:t>Технические условия на водоснабжение и водоотведение:</w:t>
      </w:r>
      <w:r w:rsidR="003C619F" w:rsidRPr="00B54233">
        <w:rPr>
          <w:rFonts w:ascii="Times New Roman" w:hAnsi="Times New Roman"/>
          <w:color w:val="000000"/>
          <w:sz w:val="20"/>
          <w:szCs w:val="20"/>
        </w:rPr>
        <w:t xml:space="preserve"> </w:t>
      </w:r>
      <w:r w:rsidR="00B44965" w:rsidRPr="00B54233">
        <w:rPr>
          <w:rFonts w:ascii="Times New Roman" w:hAnsi="Times New Roman"/>
          <w:color w:val="000000"/>
          <w:sz w:val="20"/>
          <w:szCs w:val="20"/>
        </w:rPr>
        <w:t xml:space="preserve">свободные мощности существующих сетей </w:t>
      </w:r>
      <w:proofErr w:type="spellStart"/>
      <w:r w:rsidR="00B44965" w:rsidRPr="00B54233">
        <w:rPr>
          <w:rFonts w:ascii="Times New Roman" w:hAnsi="Times New Roman"/>
          <w:color w:val="000000"/>
          <w:sz w:val="20"/>
          <w:szCs w:val="20"/>
        </w:rPr>
        <w:t>отсутствуют</w:t>
      </w:r>
      <w:r w:rsidR="003C619F" w:rsidRPr="00B54233">
        <w:rPr>
          <w:rFonts w:ascii="Times New Roman" w:hAnsi="Times New Roman"/>
          <w:color w:val="000000"/>
          <w:sz w:val="20"/>
          <w:szCs w:val="20"/>
        </w:rPr>
        <w:t>;т</w:t>
      </w:r>
      <w:r w:rsidR="003C619F" w:rsidRPr="00B54233">
        <w:rPr>
          <w:rFonts w:ascii="Times New Roman" w:eastAsia="SimSun" w:hAnsi="Times New Roman"/>
          <w:color w:val="000000"/>
          <w:sz w:val="20"/>
          <w:szCs w:val="20"/>
          <w:lang w:eastAsia="zh-CN"/>
        </w:rPr>
        <w:t>ехнические</w:t>
      </w:r>
      <w:proofErr w:type="spellEnd"/>
      <w:r w:rsidR="003C619F" w:rsidRPr="00B54233">
        <w:rPr>
          <w:rFonts w:ascii="Times New Roman" w:eastAsia="SimSun" w:hAnsi="Times New Roman"/>
          <w:color w:val="000000"/>
          <w:sz w:val="20"/>
          <w:szCs w:val="20"/>
          <w:lang w:eastAsia="zh-CN"/>
        </w:rPr>
        <w:t xml:space="preserve"> условия на газоснабжение </w:t>
      </w:r>
      <w:r w:rsidR="00B44965" w:rsidRPr="00B54233">
        <w:rPr>
          <w:rFonts w:ascii="Times New Roman" w:eastAsia="SimSun" w:hAnsi="Times New Roman"/>
          <w:sz w:val="20"/>
          <w:szCs w:val="20"/>
          <w:lang w:eastAsia="zh-CN"/>
        </w:rPr>
        <w:t>–</w:t>
      </w:r>
      <w:r w:rsidR="003C619F" w:rsidRPr="00B54233">
        <w:rPr>
          <w:rFonts w:ascii="Times New Roman" w:eastAsia="SimSun" w:hAnsi="Times New Roman"/>
          <w:sz w:val="20"/>
          <w:szCs w:val="20"/>
          <w:lang w:eastAsia="zh-CN"/>
        </w:rPr>
        <w:t xml:space="preserve"> </w:t>
      </w:r>
      <w:r w:rsidR="00B44965" w:rsidRPr="00B54233">
        <w:rPr>
          <w:rFonts w:ascii="Times New Roman" w:hAnsi="Times New Roman"/>
          <w:sz w:val="20"/>
          <w:szCs w:val="20"/>
        </w:rPr>
        <w:t>максимальная нагрузка до 5 м3/час</w:t>
      </w:r>
      <w:r w:rsidR="003C619F" w:rsidRPr="00B54233">
        <w:rPr>
          <w:rFonts w:ascii="Times New Roman" w:hAnsi="Times New Roman"/>
          <w:color w:val="000000"/>
          <w:sz w:val="20"/>
          <w:szCs w:val="20"/>
        </w:rPr>
        <w:t>;</w:t>
      </w:r>
      <w:r w:rsidR="00B44965" w:rsidRPr="00B54233">
        <w:rPr>
          <w:rFonts w:ascii="Times New Roman" w:hAnsi="Times New Roman"/>
          <w:color w:val="000000"/>
          <w:sz w:val="20"/>
          <w:szCs w:val="20"/>
        </w:rPr>
        <w:t xml:space="preserve"> </w:t>
      </w:r>
      <w:r w:rsidR="00B7378B" w:rsidRPr="00B54233">
        <w:rPr>
          <w:rFonts w:ascii="Times New Roman" w:hAnsi="Times New Roman"/>
          <w:color w:val="000000"/>
          <w:sz w:val="20"/>
          <w:szCs w:val="20"/>
        </w:rPr>
        <w:t xml:space="preserve">срок действия ТУ составляют 70 </w:t>
      </w:r>
      <w:proofErr w:type="spellStart"/>
      <w:r w:rsidR="00B7378B" w:rsidRPr="00B54233">
        <w:rPr>
          <w:rFonts w:ascii="Times New Roman" w:hAnsi="Times New Roman"/>
          <w:color w:val="000000"/>
          <w:sz w:val="20"/>
          <w:szCs w:val="20"/>
        </w:rPr>
        <w:t>раб.дней</w:t>
      </w:r>
      <w:proofErr w:type="spellEnd"/>
      <w:r w:rsidR="00B7378B" w:rsidRPr="00B54233">
        <w:rPr>
          <w:rFonts w:ascii="Times New Roman" w:hAnsi="Times New Roman"/>
          <w:color w:val="000000"/>
          <w:sz w:val="20"/>
          <w:szCs w:val="20"/>
        </w:rPr>
        <w:t>.;</w:t>
      </w:r>
      <w:r w:rsidR="003C619F" w:rsidRPr="00B54233">
        <w:rPr>
          <w:rFonts w:ascii="Times New Roman" w:hAnsi="Times New Roman"/>
          <w:color w:val="000000"/>
          <w:sz w:val="20"/>
          <w:szCs w:val="20"/>
        </w:rPr>
        <w:t xml:space="preserve"> т</w:t>
      </w:r>
      <w:r w:rsidR="003C619F" w:rsidRPr="00B54233">
        <w:rPr>
          <w:rFonts w:ascii="Times New Roman" w:eastAsia="Times New Roman" w:hAnsi="Times New Roman"/>
          <w:sz w:val="20"/>
          <w:szCs w:val="20"/>
          <w:lang w:eastAsia="ru-RU"/>
        </w:rPr>
        <w:t>ехнические условия на электроснабжение: предельная свободная мощность существующих сетей: 15,0 кВт. Технологическое присоединение объекта возможно от центра питания ПС 35/10кВ «</w:t>
      </w:r>
      <w:proofErr w:type="spellStart"/>
      <w:r w:rsidR="00B7378B" w:rsidRPr="00B54233">
        <w:rPr>
          <w:rFonts w:ascii="Times New Roman" w:eastAsia="Times New Roman" w:hAnsi="Times New Roman"/>
          <w:sz w:val="20"/>
          <w:szCs w:val="20"/>
          <w:lang w:eastAsia="ru-RU"/>
        </w:rPr>
        <w:t>Бараниковская</w:t>
      </w:r>
      <w:proofErr w:type="spellEnd"/>
      <w:r w:rsidR="003C619F" w:rsidRPr="00B54233">
        <w:rPr>
          <w:rFonts w:ascii="Times New Roman" w:eastAsia="Times New Roman" w:hAnsi="Times New Roman"/>
          <w:sz w:val="20"/>
          <w:szCs w:val="20"/>
          <w:lang w:eastAsia="ru-RU"/>
        </w:rPr>
        <w:t>». М</w:t>
      </w:r>
      <w:r w:rsidR="003C619F" w:rsidRPr="00B54233">
        <w:rPr>
          <w:rFonts w:ascii="Times New Roman" w:hAnsi="Times New Roman"/>
          <w:color w:val="000000"/>
          <w:sz w:val="20"/>
          <w:szCs w:val="20"/>
        </w:rPr>
        <w:t xml:space="preserve">аксимальная нагрузка в точке подключения к сетям газоснабжения: 15,0 </w:t>
      </w:r>
      <w:proofErr w:type="spellStart"/>
      <w:r w:rsidR="003C619F" w:rsidRPr="00B54233">
        <w:rPr>
          <w:rFonts w:ascii="Times New Roman" w:hAnsi="Times New Roman"/>
          <w:color w:val="000000"/>
          <w:sz w:val="20"/>
          <w:szCs w:val="20"/>
        </w:rPr>
        <w:t>кВт;срок</w:t>
      </w:r>
      <w:proofErr w:type="spellEnd"/>
      <w:r w:rsidR="003C619F" w:rsidRPr="00B54233">
        <w:rPr>
          <w:rFonts w:ascii="Times New Roman" w:hAnsi="Times New Roman"/>
          <w:color w:val="000000"/>
          <w:sz w:val="20"/>
          <w:szCs w:val="20"/>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sidR="00B44965" w:rsidRPr="00B54233">
        <w:rPr>
          <w:rFonts w:ascii="Times New Roman" w:hAnsi="Times New Roman"/>
          <w:color w:val="000000"/>
          <w:sz w:val="20"/>
          <w:szCs w:val="20"/>
        </w:rPr>
        <w:t>.</w:t>
      </w:r>
      <w:bookmarkStart w:id="3" w:name="_GoBack"/>
      <w:bookmarkEnd w:id="0"/>
      <w:bookmarkEnd w:id="3"/>
      <w:r w:rsidR="009F2459" w:rsidRPr="00A73E9B">
        <w:rPr>
          <w:rFonts w:ascii="Times New Roman" w:eastAsia="Times New Roman" w:hAnsi="Times New Roman" w:cs="Times New Roman"/>
          <w:color w:val="000000" w:themeColor="text1"/>
          <w:lang w:eastAsia="ru-RU"/>
        </w:rPr>
        <w:t>Плата</w:t>
      </w:r>
      <w:r w:rsidRPr="00A73E9B">
        <w:rPr>
          <w:rFonts w:ascii="Times New Roman" w:eastAsia="Times New Roman" w:hAnsi="Times New Roman" w:cs="Times New Roman"/>
          <w:color w:val="000000" w:themeColor="text1"/>
          <w:lang w:eastAsia="ru-RU"/>
        </w:rPr>
        <w:t xml:space="preserve"> за подключение </w:t>
      </w:r>
      <w:r w:rsidRPr="00A73E9B">
        <w:rPr>
          <w:rFonts w:ascii="Times New Roman" w:eastAsia="Times New Roman" w:hAnsi="Times New Roman" w:cs="Times New Roman"/>
          <w:color w:val="000000"/>
          <w:lang w:eastAsia="ru-RU"/>
        </w:rPr>
        <w:t>(технологическое присоединение) к газораспределительным сетям согласно приказу РЭК-</w:t>
      </w:r>
      <w:proofErr w:type="spellStart"/>
      <w:r w:rsidRPr="00A73E9B">
        <w:rPr>
          <w:rFonts w:ascii="Times New Roman" w:eastAsia="Times New Roman" w:hAnsi="Times New Roman" w:cs="Times New Roman"/>
          <w:color w:val="000000"/>
          <w:lang w:eastAsia="ru-RU"/>
        </w:rPr>
        <w:t>ДЦиТКК</w:t>
      </w:r>
      <w:proofErr w:type="spellEnd"/>
      <w:r w:rsidRPr="00A73E9B">
        <w:rPr>
          <w:rFonts w:ascii="Times New Roman" w:eastAsia="Times New Roman" w:hAnsi="Times New Roman" w:cs="Times New Roman"/>
          <w:color w:val="000000"/>
          <w:lang w:eastAsia="ru-RU"/>
        </w:rPr>
        <w:t xml:space="preserve"> от 15.11.2017г. № 23/2017-газ</w:t>
      </w:r>
      <w:bookmarkStart w:id="4" w:name="_Hlk489856376"/>
      <w:bookmarkStart w:id="5" w:name="_Hlk506794731"/>
      <w:r w:rsidR="009F2459" w:rsidRPr="00A73E9B">
        <w:rPr>
          <w:rFonts w:ascii="Times New Roman" w:eastAsia="Times New Roman" w:hAnsi="Times New Roman" w:cs="Times New Roman"/>
          <w:color w:val="000000"/>
          <w:lang w:eastAsia="ru-RU"/>
        </w:rPr>
        <w:t>;</w:t>
      </w:r>
      <w:r w:rsidRPr="00A73E9B">
        <w:rPr>
          <w:rFonts w:ascii="Times New Roman" w:eastAsia="Times New Roman" w:hAnsi="Times New Roman" w:cs="Times New Roman"/>
          <w:color w:val="000000"/>
          <w:lang w:eastAsia="ru-RU"/>
        </w:rPr>
        <w:t xml:space="preserve"> плата за подключение (технологическое присоединение) к сетям электроснабжения согласно </w:t>
      </w:r>
      <w:r w:rsidRPr="00A73E9B">
        <w:rPr>
          <w:rFonts w:ascii="Times New Roman" w:hAnsi="Times New Roman" w:cs="Times New Roman"/>
          <w:bCs/>
          <w:shd w:val="clear" w:color="auto" w:fill="FFFFFF"/>
        </w:rPr>
        <w:t>приказ</w:t>
      </w:r>
      <w:r w:rsidR="009F2459" w:rsidRPr="00A73E9B">
        <w:rPr>
          <w:rFonts w:ascii="Times New Roman" w:hAnsi="Times New Roman" w:cs="Times New Roman"/>
          <w:bCs/>
          <w:shd w:val="clear" w:color="auto" w:fill="FFFFFF"/>
        </w:rPr>
        <w:t>у</w:t>
      </w:r>
      <w:r w:rsidRPr="00A73E9B">
        <w:rPr>
          <w:rFonts w:ascii="Times New Roman" w:hAnsi="Times New Roman" w:cs="Times New Roman"/>
          <w:bCs/>
          <w:shd w:val="clear" w:color="auto" w:fill="FFFFFF"/>
        </w:rPr>
        <w:t xml:space="preserve"> РЭК-</w:t>
      </w:r>
      <w:proofErr w:type="spellStart"/>
      <w:r w:rsidRPr="00A73E9B">
        <w:rPr>
          <w:rFonts w:ascii="Times New Roman" w:hAnsi="Times New Roman" w:cs="Times New Roman"/>
          <w:bCs/>
          <w:shd w:val="clear" w:color="auto" w:fill="FFFFFF"/>
        </w:rPr>
        <w:t>ДЦиТКК</w:t>
      </w:r>
      <w:proofErr w:type="spellEnd"/>
      <w:r w:rsidRPr="00A73E9B">
        <w:rPr>
          <w:rFonts w:ascii="Times New Roman" w:hAnsi="Times New Roman" w:cs="Times New Roman"/>
          <w:bCs/>
          <w:shd w:val="clear" w:color="auto" w:fill="FFFFFF"/>
        </w:rPr>
        <w:t xml:space="preserve"> от 28.12.2017 г. № 66/2017-э</w:t>
      </w:r>
      <w:r w:rsidR="009F2459" w:rsidRPr="00A73E9B">
        <w:rPr>
          <w:rFonts w:ascii="Times New Roman" w:hAnsi="Times New Roman" w:cs="Times New Roman"/>
          <w:bCs/>
          <w:shd w:val="clear" w:color="auto" w:fill="FFFFFF"/>
        </w:rPr>
        <w:t>; п</w:t>
      </w:r>
      <w:r w:rsidRPr="00A73E9B">
        <w:rPr>
          <w:rFonts w:ascii="Times New Roman" w:eastAsia="Times New Roman" w:hAnsi="Times New Roman" w:cs="Times New Roman"/>
          <w:color w:val="000000"/>
          <w:lang w:eastAsia="ru-RU"/>
        </w:rPr>
        <w:t>лата за подключение (технологическое присоединение) к сетям водоснабжения и водоотведения согласно приказ</w:t>
      </w:r>
      <w:r w:rsidR="009F2459" w:rsidRPr="00A73E9B">
        <w:rPr>
          <w:rFonts w:ascii="Times New Roman" w:eastAsia="Times New Roman" w:hAnsi="Times New Roman" w:cs="Times New Roman"/>
          <w:color w:val="000000"/>
          <w:lang w:eastAsia="ru-RU"/>
        </w:rPr>
        <w:t>ам РЭК-</w:t>
      </w:r>
      <w:proofErr w:type="spellStart"/>
      <w:r w:rsidR="009F2459" w:rsidRPr="00A73E9B">
        <w:rPr>
          <w:rFonts w:ascii="Times New Roman" w:eastAsia="Times New Roman" w:hAnsi="Times New Roman" w:cs="Times New Roman"/>
          <w:color w:val="000000"/>
          <w:lang w:eastAsia="ru-RU"/>
        </w:rPr>
        <w:t>ДЦиТКК</w:t>
      </w:r>
      <w:proofErr w:type="spellEnd"/>
      <w:r w:rsidR="009F2459" w:rsidRPr="00A73E9B">
        <w:rPr>
          <w:rFonts w:ascii="Times New Roman" w:eastAsia="Times New Roman" w:hAnsi="Times New Roman" w:cs="Times New Roman"/>
          <w:color w:val="000000"/>
          <w:lang w:eastAsia="ru-RU"/>
        </w:rPr>
        <w:t xml:space="preserve"> от 20.12.2017 г. № 181/2017-ВК, РЭК-</w:t>
      </w:r>
      <w:proofErr w:type="spellStart"/>
      <w:r w:rsidR="009F2459" w:rsidRPr="00A73E9B">
        <w:rPr>
          <w:rFonts w:ascii="Times New Roman" w:eastAsia="Times New Roman" w:hAnsi="Times New Roman" w:cs="Times New Roman"/>
          <w:color w:val="000000"/>
          <w:lang w:eastAsia="ru-RU"/>
        </w:rPr>
        <w:t>ДЦиТКК</w:t>
      </w:r>
      <w:proofErr w:type="spellEnd"/>
      <w:r w:rsidR="009F2459" w:rsidRPr="00A73E9B">
        <w:rPr>
          <w:rFonts w:ascii="Times New Roman" w:eastAsia="Times New Roman" w:hAnsi="Times New Roman" w:cs="Times New Roman"/>
          <w:color w:val="000000"/>
          <w:lang w:eastAsia="ru-RU"/>
        </w:rPr>
        <w:t xml:space="preserve"> от 20.12.2017 г. № 179/2017-ВК, РЭК-</w:t>
      </w:r>
      <w:proofErr w:type="spellStart"/>
      <w:r w:rsidR="009F2459" w:rsidRPr="00A73E9B">
        <w:rPr>
          <w:rFonts w:ascii="Times New Roman" w:eastAsia="Times New Roman" w:hAnsi="Times New Roman" w:cs="Times New Roman"/>
          <w:color w:val="000000"/>
          <w:lang w:eastAsia="ru-RU"/>
        </w:rPr>
        <w:t>ДЦиТКК</w:t>
      </w:r>
      <w:proofErr w:type="spellEnd"/>
      <w:r w:rsidR="009F2459" w:rsidRPr="00A73E9B">
        <w:rPr>
          <w:rFonts w:ascii="Times New Roman" w:eastAsia="Times New Roman" w:hAnsi="Times New Roman" w:cs="Times New Roman"/>
          <w:color w:val="000000"/>
          <w:lang w:eastAsia="ru-RU"/>
        </w:rPr>
        <w:t xml:space="preserve"> от 20.12.2017 г. № 180/2017-ВК. </w:t>
      </w:r>
      <w:r w:rsidRPr="00A73E9B">
        <w:rPr>
          <w:rFonts w:ascii="Times New Roman" w:hAnsi="Times New Roman" w:cs="Times New Roman"/>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w:t>
      </w:r>
      <w:proofErr w:type="spellStart"/>
      <w:r w:rsidRPr="00A73E9B">
        <w:rPr>
          <w:rFonts w:ascii="Times New Roman" w:hAnsi="Times New Roman" w:cs="Times New Roman"/>
        </w:rPr>
        <w:t>тех.условий</w:t>
      </w:r>
      <w:proofErr w:type="spellEnd"/>
      <w:r w:rsidRPr="00A73E9B">
        <w:rPr>
          <w:rFonts w:ascii="Times New Roman" w:hAnsi="Times New Roman" w:cs="Times New Roman"/>
        </w:rPr>
        <w:t xml:space="preserve"> и о плате за подключение (технологическое присоединение), не является препятствием для проведения аукциона (письмо Министерства экономического развития РФ от 30.06.2015 г. № Д23и-3009). </w:t>
      </w:r>
      <w:r w:rsidR="00F90279" w:rsidRPr="00A73E9B">
        <w:rPr>
          <w:rFonts w:ascii="Times New Roman" w:hAnsi="Times New Roman" w:cs="Times New Roman"/>
        </w:rPr>
        <w:t xml:space="preserve">Осмотр земельных участков проводится заявителями самостоятельно. </w:t>
      </w:r>
      <w:r w:rsidRPr="00A73E9B">
        <w:rPr>
          <w:rFonts w:ascii="Times New Roman" w:hAnsi="Times New Roman" w:cs="Times New Roman"/>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A73E9B">
        <w:rPr>
          <w:rFonts w:ascii="Times New Roman" w:hAnsi="Times New Roman" w:cs="Times New Roman"/>
        </w:rPr>
        <w:t>Ковтюха</w:t>
      </w:r>
      <w:proofErr w:type="spellEnd"/>
      <w:r w:rsidRPr="00A73E9B">
        <w:rPr>
          <w:rFonts w:ascii="Times New Roman" w:hAnsi="Times New Roman" w:cs="Times New Roman"/>
        </w:rPr>
        <w:t xml:space="preserve">, 29, </w:t>
      </w:r>
      <w:proofErr w:type="spellStart"/>
      <w:r w:rsidRPr="00A73E9B">
        <w:rPr>
          <w:rFonts w:ascii="Times New Roman" w:hAnsi="Times New Roman" w:cs="Times New Roman"/>
        </w:rPr>
        <w:t>каб</w:t>
      </w:r>
      <w:proofErr w:type="spellEnd"/>
      <w:r w:rsidRPr="00A73E9B">
        <w:rPr>
          <w:rFonts w:ascii="Times New Roman" w:hAnsi="Times New Roman" w:cs="Times New Roman"/>
        </w:rPr>
        <w:t xml:space="preserve">. 3, с </w:t>
      </w:r>
      <w:r w:rsidR="00F80CF6" w:rsidRPr="00A73E9B">
        <w:rPr>
          <w:rFonts w:ascii="Times New Roman" w:hAnsi="Times New Roman" w:cs="Times New Roman"/>
        </w:rPr>
        <w:t>17.09</w:t>
      </w:r>
      <w:r w:rsidRPr="00A73E9B">
        <w:rPr>
          <w:rFonts w:ascii="Times New Roman" w:hAnsi="Times New Roman" w:cs="Times New Roman"/>
        </w:rPr>
        <w:t xml:space="preserve">.2018г. по </w:t>
      </w:r>
      <w:r w:rsidR="00F80CF6" w:rsidRPr="00A73E9B">
        <w:rPr>
          <w:rFonts w:ascii="Times New Roman" w:hAnsi="Times New Roman" w:cs="Times New Roman"/>
        </w:rPr>
        <w:t>1</w:t>
      </w:r>
      <w:r w:rsidR="000B5407" w:rsidRPr="00A73E9B">
        <w:rPr>
          <w:rFonts w:ascii="Times New Roman" w:hAnsi="Times New Roman" w:cs="Times New Roman"/>
        </w:rPr>
        <w:t>5.10</w:t>
      </w:r>
      <w:r w:rsidRPr="00A73E9B">
        <w:rPr>
          <w:rFonts w:ascii="Times New Roman" w:hAnsi="Times New Roman" w:cs="Times New Roman"/>
        </w:rPr>
        <w:t>.2018г. (включительно) с 09.00 до 12.00 в рабочие дни, контактный телефон: 8 (86146) 4-46-60</w:t>
      </w:r>
      <w:bookmarkEnd w:id="4"/>
      <w:r w:rsidRPr="00A73E9B">
        <w:rPr>
          <w:rFonts w:ascii="Times New Roman" w:hAnsi="Times New Roman" w:cs="Times New Roman"/>
        </w:rPr>
        <w:t>.</w:t>
      </w:r>
      <w:bookmarkEnd w:id="5"/>
      <w:r w:rsidRPr="00A73E9B">
        <w:rPr>
          <w:rFonts w:ascii="Times New Roman" w:hAnsi="Times New Roman" w:cs="Times New Roman"/>
        </w:rPr>
        <w:t xml:space="preserve">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A73E9B">
        <w:rPr>
          <w:rFonts w:ascii="Times New Roman" w:hAnsi="Times New Roman" w:cs="Times New Roman"/>
          <w:lang w:val="en-US"/>
        </w:rPr>
        <w:t>www</w:t>
      </w:r>
      <w:r w:rsidRPr="00A73E9B">
        <w:rPr>
          <w:rFonts w:ascii="Times New Roman" w:hAnsi="Times New Roman" w:cs="Times New Roman"/>
        </w:rPr>
        <w:t>.</w:t>
      </w:r>
      <w:proofErr w:type="spellStart"/>
      <w:r w:rsidRPr="00A73E9B">
        <w:rPr>
          <w:rFonts w:ascii="Times New Roman" w:hAnsi="Times New Roman" w:cs="Times New Roman"/>
          <w:lang w:val="en-US"/>
        </w:rPr>
        <w:t>torgi</w:t>
      </w:r>
      <w:proofErr w:type="spellEnd"/>
      <w:r w:rsidRPr="00A73E9B">
        <w:rPr>
          <w:rFonts w:ascii="Times New Roman" w:hAnsi="Times New Roman" w:cs="Times New Roman"/>
        </w:rPr>
        <w:t>.</w:t>
      </w:r>
      <w:r w:rsidRPr="00A73E9B">
        <w:rPr>
          <w:rFonts w:ascii="Times New Roman" w:hAnsi="Times New Roman" w:cs="Times New Roman"/>
          <w:lang w:val="en-US"/>
        </w:rPr>
        <w:t>gov</w:t>
      </w:r>
      <w:r w:rsidRPr="00A73E9B">
        <w:rPr>
          <w:rFonts w:ascii="Times New Roman" w:hAnsi="Times New Roman" w:cs="Times New Roman"/>
        </w:rPr>
        <w:t>.</w:t>
      </w:r>
      <w:proofErr w:type="spellStart"/>
      <w:r w:rsidRPr="00A73E9B">
        <w:rPr>
          <w:rFonts w:ascii="Times New Roman" w:hAnsi="Times New Roman" w:cs="Times New Roman"/>
          <w:lang w:val="en-US"/>
        </w:rPr>
        <w:t>ru</w:t>
      </w:r>
      <w:proofErr w:type="spellEnd"/>
      <w:r w:rsidRPr="00A73E9B">
        <w:rPr>
          <w:rFonts w:ascii="Times New Roman" w:hAnsi="Times New Roman" w:cs="Times New Roman"/>
        </w:rPr>
        <w:t xml:space="preserve">), уполномоченного органа и  МУП «АТР») с указанием банковских реквизитов </w:t>
      </w:r>
      <w:r w:rsidRPr="00A73E9B">
        <w:rPr>
          <w:rFonts w:ascii="Times New Roman" w:hAnsi="Times New Roman" w:cs="Times New Roman"/>
        </w:rPr>
        <w:lastRenderedPageBreak/>
        <w:t xml:space="preserve">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6" w:name="_Hlk489856395"/>
      <w:bookmarkStart w:id="7" w:name="_Hlk506794742"/>
      <w:r w:rsidRPr="00A73E9B">
        <w:rPr>
          <w:rFonts w:ascii="Times New Roman" w:hAnsi="Times New Roman" w:cs="Times New Roman"/>
        </w:rPr>
        <w:t xml:space="preserve">задаток вносится заявителем в полном объеме </w:t>
      </w:r>
      <w:r w:rsidR="00F90279" w:rsidRPr="00A73E9B">
        <w:rPr>
          <w:rFonts w:ascii="Times New Roman" w:hAnsi="Times New Roman" w:cs="Times New Roman"/>
        </w:rPr>
        <w:t xml:space="preserve">единовременным платежом </w:t>
      </w:r>
      <w:r w:rsidRPr="00A73E9B">
        <w:rPr>
          <w:rFonts w:ascii="Times New Roman" w:hAnsi="Times New Roman" w:cs="Times New Roman"/>
        </w:rPr>
        <w:t>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Pr="00A73E9B">
        <w:rPr>
          <w:rFonts w:ascii="Times New Roman" w:hAnsi="Times New Roman" w:cs="Times New Roman"/>
        </w:rPr>
        <w:t>сч</w:t>
      </w:r>
      <w:proofErr w:type="spellEnd"/>
      <w:r w:rsidRPr="00A73E9B">
        <w:rPr>
          <w:rFonts w:ascii="Times New Roman" w:hAnsi="Times New Roman" w:cs="Times New Roman"/>
        </w:rPr>
        <w:t xml:space="preserve"> 40702810200100000225 в ОАО «</w:t>
      </w:r>
      <w:proofErr w:type="spellStart"/>
      <w:r w:rsidRPr="00A73E9B">
        <w:rPr>
          <w:rFonts w:ascii="Times New Roman" w:hAnsi="Times New Roman" w:cs="Times New Roman"/>
        </w:rPr>
        <w:t>Крайинвестбанк</w:t>
      </w:r>
      <w:proofErr w:type="spellEnd"/>
      <w:r w:rsidRPr="00A73E9B">
        <w:rPr>
          <w:rFonts w:ascii="Times New Roman" w:hAnsi="Times New Roman" w:cs="Times New Roman"/>
        </w:rPr>
        <w:t xml:space="preserve">» г. Краснодар, </w:t>
      </w:r>
      <w:proofErr w:type="spellStart"/>
      <w:r w:rsidRPr="00A73E9B">
        <w:rPr>
          <w:rFonts w:ascii="Times New Roman" w:hAnsi="Times New Roman" w:cs="Times New Roman"/>
        </w:rPr>
        <w:t>кор</w:t>
      </w:r>
      <w:proofErr w:type="spellEnd"/>
      <w:r w:rsidRPr="00A73E9B">
        <w:rPr>
          <w:rFonts w:ascii="Times New Roman" w:hAnsi="Times New Roman" w:cs="Times New Roman"/>
        </w:rPr>
        <w:t xml:space="preserve">. </w:t>
      </w:r>
      <w:proofErr w:type="spellStart"/>
      <w:r w:rsidRPr="00A73E9B">
        <w:rPr>
          <w:rFonts w:ascii="Times New Roman" w:hAnsi="Times New Roman" w:cs="Times New Roman"/>
        </w:rPr>
        <w:t>сч</w:t>
      </w:r>
      <w:proofErr w:type="spellEnd"/>
      <w:r w:rsidRPr="00A73E9B">
        <w:rPr>
          <w:rFonts w:ascii="Times New Roman" w:hAnsi="Times New Roman" w:cs="Times New Roman"/>
        </w:rPr>
        <w:t xml:space="preserve">. № 30101810500000000516, БИК № 040349516, ОГРН 1112370000027. Задаток должен поступить на счет организатора аукциона не позднее </w:t>
      </w:r>
      <w:r w:rsidR="000B5407" w:rsidRPr="00A73E9B">
        <w:rPr>
          <w:rFonts w:ascii="Times New Roman" w:hAnsi="Times New Roman" w:cs="Times New Roman"/>
        </w:rPr>
        <w:t>16.10</w:t>
      </w:r>
      <w:r w:rsidRPr="00A73E9B">
        <w:rPr>
          <w:rFonts w:ascii="Times New Roman" w:hAnsi="Times New Roman" w:cs="Times New Roman"/>
        </w:rPr>
        <w:t>.2018г. до 13</w:t>
      </w:r>
      <w:bookmarkEnd w:id="6"/>
      <w:r w:rsidRPr="00A73E9B">
        <w:rPr>
          <w:rFonts w:ascii="Times New Roman" w:hAnsi="Times New Roman" w:cs="Times New Roman"/>
        </w:rPr>
        <w:t>.00</w:t>
      </w:r>
      <w:bookmarkEnd w:id="7"/>
      <w:r w:rsidRPr="00A73E9B">
        <w:rPr>
          <w:rFonts w:ascii="Times New Roman" w:hAnsi="Times New Roman" w:cs="Times New Roman"/>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0B5407" w:rsidRPr="00A73E9B">
        <w:rPr>
          <w:rFonts w:ascii="Times New Roman" w:hAnsi="Times New Roman" w:cs="Times New Roman"/>
          <w:color w:val="000000" w:themeColor="text1"/>
        </w:rPr>
        <w:t>16.10.</w:t>
      </w:r>
      <w:r w:rsidRPr="00A73E9B">
        <w:rPr>
          <w:rFonts w:ascii="Times New Roman" w:hAnsi="Times New Roman" w:cs="Times New Roman"/>
          <w:color w:val="000000" w:themeColor="text1"/>
        </w:rPr>
        <w:t xml:space="preserve">2018 </w:t>
      </w:r>
      <w:r w:rsidRPr="00A73E9B">
        <w:rPr>
          <w:rFonts w:ascii="Times New Roman" w:hAnsi="Times New Roman" w:cs="Times New Roman"/>
        </w:rPr>
        <w:t xml:space="preserve">г. в 13.00 час. по адресу: г. Славянск-на-Кубани, ул. </w:t>
      </w:r>
      <w:proofErr w:type="spellStart"/>
      <w:r w:rsidRPr="00A73E9B">
        <w:rPr>
          <w:rFonts w:ascii="Times New Roman" w:hAnsi="Times New Roman" w:cs="Times New Roman"/>
        </w:rPr>
        <w:t>Ковтюха</w:t>
      </w:r>
      <w:proofErr w:type="spellEnd"/>
      <w:r w:rsidRPr="00A73E9B">
        <w:rPr>
          <w:rFonts w:ascii="Times New Roman" w:hAnsi="Times New Roman" w:cs="Times New Roman"/>
        </w:rPr>
        <w:t xml:space="preserve">, 29, </w:t>
      </w:r>
      <w:proofErr w:type="spellStart"/>
      <w:r w:rsidRPr="00A73E9B">
        <w:rPr>
          <w:rFonts w:ascii="Times New Roman" w:hAnsi="Times New Roman" w:cs="Times New Roman"/>
        </w:rPr>
        <w:t>каб</w:t>
      </w:r>
      <w:proofErr w:type="spellEnd"/>
      <w:r w:rsidRPr="00A73E9B">
        <w:rPr>
          <w:rFonts w:ascii="Times New Roman" w:hAnsi="Times New Roman" w:cs="Times New Roman"/>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A73E9B">
        <w:rPr>
          <w:rFonts w:ascii="Times New Roman" w:hAnsi="Times New Roman" w:cs="Times New Roman"/>
        </w:rPr>
        <w:t>аукциона;-</w:t>
      </w:r>
      <w:proofErr w:type="gramEnd"/>
      <w:r w:rsidRPr="00A73E9B">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p>
    <w:p w:rsidR="00D47917" w:rsidRPr="00A73E9B" w:rsidRDefault="00D47917" w:rsidP="00FD1D55">
      <w:pPr>
        <w:spacing w:after="0" w:line="240" w:lineRule="auto"/>
        <w:rPr>
          <w:rFonts w:ascii="Times New Roman" w:hAnsi="Times New Roman" w:cs="Times New Roman"/>
        </w:rPr>
      </w:pPr>
      <w:r w:rsidRPr="00A73E9B">
        <w:rPr>
          <w:rFonts w:ascii="Times New Roman" w:hAnsi="Times New Roman" w:cs="Times New Roman"/>
        </w:rPr>
        <w:t>Директор МУП «</w:t>
      </w:r>
      <w:proofErr w:type="gramStart"/>
      <w:r w:rsidRPr="00A73E9B">
        <w:rPr>
          <w:rFonts w:ascii="Times New Roman" w:hAnsi="Times New Roman" w:cs="Times New Roman"/>
        </w:rPr>
        <w:t xml:space="preserve">АТР»   </w:t>
      </w:r>
      <w:proofErr w:type="gramEnd"/>
      <w:r w:rsidRPr="00A73E9B">
        <w:rPr>
          <w:rFonts w:ascii="Times New Roman" w:hAnsi="Times New Roman" w:cs="Times New Roman"/>
        </w:rPr>
        <w:t xml:space="preserve">                                                                                         О.В. Скорик</w:t>
      </w:r>
    </w:p>
    <w:p w:rsidR="00D47917" w:rsidRPr="00A73E9B" w:rsidRDefault="00D47917" w:rsidP="00FD1D55">
      <w:pPr>
        <w:spacing w:after="0" w:line="240" w:lineRule="auto"/>
        <w:rPr>
          <w:rFonts w:ascii="Times New Roman" w:hAnsi="Times New Roman" w:cs="Times New Roman"/>
        </w:rPr>
      </w:pPr>
    </w:p>
    <w:p w:rsidR="00D47917" w:rsidRPr="00A73E9B" w:rsidRDefault="00D47917" w:rsidP="00FD1D55">
      <w:pPr>
        <w:spacing w:after="0" w:line="240" w:lineRule="auto"/>
        <w:jc w:val="both"/>
        <w:rPr>
          <w:rFonts w:ascii="Times New Roman" w:hAnsi="Times New Roman" w:cs="Times New Roman"/>
        </w:rPr>
      </w:pPr>
    </w:p>
    <w:sectPr w:rsidR="00D47917" w:rsidRPr="00A73E9B" w:rsidSect="00A73E9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17"/>
    <w:rsid w:val="000221FA"/>
    <w:rsid w:val="00062840"/>
    <w:rsid w:val="0009756E"/>
    <w:rsid w:val="000B5407"/>
    <w:rsid w:val="00115C29"/>
    <w:rsid w:val="00285731"/>
    <w:rsid w:val="002A0E26"/>
    <w:rsid w:val="00305B73"/>
    <w:rsid w:val="003C619F"/>
    <w:rsid w:val="003D6336"/>
    <w:rsid w:val="003D645C"/>
    <w:rsid w:val="003F042E"/>
    <w:rsid w:val="003F4F13"/>
    <w:rsid w:val="00413A1F"/>
    <w:rsid w:val="004C1942"/>
    <w:rsid w:val="005370E1"/>
    <w:rsid w:val="005D0365"/>
    <w:rsid w:val="00647310"/>
    <w:rsid w:val="006C40A5"/>
    <w:rsid w:val="007044B1"/>
    <w:rsid w:val="00731522"/>
    <w:rsid w:val="007F6BEA"/>
    <w:rsid w:val="008B5BC8"/>
    <w:rsid w:val="008E3DA0"/>
    <w:rsid w:val="00906D4B"/>
    <w:rsid w:val="009F2459"/>
    <w:rsid w:val="00A51447"/>
    <w:rsid w:val="00A73E9B"/>
    <w:rsid w:val="00AF3B71"/>
    <w:rsid w:val="00B44965"/>
    <w:rsid w:val="00B54233"/>
    <w:rsid w:val="00B7378B"/>
    <w:rsid w:val="00B764A4"/>
    <w:rsid w:val="00BE4676"/>
    <w:rsid w:val="00C23CFA"/>
    <w:rsid w:val="00C411AC"/>
    <w:rsid w:val="00C87473"/>
    <w:rsid w:val="00CC1E9B"/>
    <w:rsid w:val="00D16F62"/>
    <w:rsid w:val="00D47917"/>
    <w:rsid w:val="00DB4E9D"/>
    <w:rsid w:val="00E0433A"/>
    <w:rsid w:val="00E35AD8"/>
    <w:rsid w:val="00E85465"/>
    <w:rsid w:val="00EA5103"/>
    <w:rsid w:val="00EC16F3"/>
    <w:rsid w:val="00F63E11"/>
    <w:rsid w:val="00F80CF6"/>
    <w:rsid w:val="00F90279"/>
    <w:rsid w:val="00FD1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B07870"/>
  <w15:chartTrackingRefBased/>
  <w15:docId w15:val="{5E980F8A-2C65-47EB-844F-83A9439F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47917"/>
    <w:rPr>
      <w:i/>
      <w:iCs/>
      <w:color w:val="404040" w:themeColor="text1" w:themeTint="BF"/>
    </w:rPr>
  </w:style>
  <w:style w:type="character" w:styleId="a4">
    <w:name w:val="Hyperlink"/>
    <w:basedOn w:val="a0"/>
    <w:uiPriority w:val="99"/>
    <w:unhideWhenUsed/>
    <w:rsid w:val="00D479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23292-FA68-4497-94FC-73F7EFCB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3122</Words>
  <Characters>17798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7</cp:revision>
  <cp:lastPrinted>2018-09-12T07:03:00Z</cp:lastPrinted>
  <dcterms:created xsi:type="dcterms:W3CDTF">2018-09-12T06:56:00Z</dcterms:created>
  <dcterms:modified xsi:type="dcterms:W3CDTF">2018-09-13T05:50:00Z</dcterms:modified>
</cp:coreProperties>
</file>