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E7F" w:rsidRPr="00824841" w:rsidRDefault="002D4E7F" w:rsidP="002D4E7F">
      <w:pPr>
        <w:spacing w:after="0" w:line="240" w:lineRule="auto"/>
        <w:jc w:val="center"/>
        <w:rPr>
          <w:rFonts w:ascii="Times New Roman" w:hAnsi="Times New Roman" w:cs="Times New Roman"/>
          <w:sz w:val="20"/>
          <w:szCs w:val="20"/>
        </w:rPr>
      </w:pPr>
      <w:bookmarkStart w:id="0" w:name="_Hlk532451236"/>
      <w:r w:rsidRPr="00824841">
        <w:rPr>
          <w:rFonts w:ascii="Times New Roman" w:hAnsi="Times New Roman" w:cs="Times New Roman"/>
          <w:sz w:val="20"/>
          <w:szCs w:val="20"/>
        </w:rPr>
        <w:t>ИЗВЕЩЕНИЕ О ПРОВЕДЕНИИ АУКЦИОНА</w:t>
      </w:r>
    </w:p>
    <w:p w:rsidR="002D4E7F" w:rsidRPr="00824841" w:rsidRDefault="002D4E7F" w:rsidP="00824841">
      <w:pPr>
        <w:spacing w:after="0" w:line="240" w:lineRule="auto"/>
        <w:ind w:firstLine="318"/>
        <w:jc w:val="both"/>
        <w:rPr>
          <w:rFonts w:ascii="Times New Roman" w:hAnsi="Times New Roman" w:cs="Times New Roman"/>
          <w:sz w:val="20"/>
          <w:szCs w:val="20"/>
        </w:rPr>
      </w:pPr>
      <w:r w:rsidRPr="00824841">
        <w:rPr>
          <w:rFonts w:ascii="Times New Roman" w:hAnsi="Times New Roman" w:cs="Times New Roman"/>
          <w:sz w:val="20"/>
          <w:szCs w:val="20"/>
        </w:rPr>
        <w:t>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Славянского городского поселения Славянского района №</w:t>
      </w:r>
      <w:r w:rsidR="00773A0D" w:rsidRPr="00824841">
        <w:rPr>
          <w:rFonts w:ascii="Times New Roman" w:hAnsi="Times New Roman" w:cs="Times New Roman"/>
          <w:sz w:val="20"/>
          <w:szCs w:val="20"/>
        </w:rPr>
        <w:t>1567</w:t>
      </w:r>
      <w:r w:rsidRPr="00824841">
        <w:rPr>
          <w:rFonts w:ascii="Times New Roman" w:hAnsi="Times New Roman" w:cs="Times New Roman"/>
          <w:sz w:val="20"/>
          <w:szCs w:val="20"/>
        </w:rPr>
        <w:t xml:space="preserve"> от</w:t>
      </w:r>
      <w:r w:rsidR="00773A0D" w:rsidRPr="00824841">
        <w:rPr>
          <w:rFonts w:ascii="Times New Roman" w:hAnsi="Times New Roman" w:cs="Times New Roman"/>
          <w:sz w:val="20"/>
          <w:szCs w:val="20"/>
        </w:rPr>
        <w:t xml:space="preserve"> </w:t>
      </w:r>
      <w:r w:rsidRPr="00824841">
        <w:rPr>
          <w:rFonts w:ascii="Times New Roman" w:hAnsi="Times New Roman" w:cs="Times New Roman"/>
          <w:sz w:val="20"/>
          <w:szCs w:val="20"/>
        </w:rPr>
        <w:t>11.</w:t>
      </w:r>
      <w:r w:rsidR="00773A0D" w:rsidRPr="00824841">
        <w:rPr>
          <w:rFonts w:ascii="Times New Roman" w:hAnsi="Times New Roman" w:cs="Times New Roman"/>
          <w:sz w:val="20"/>
          <w:szCs w:val="20"/>
        </w:rPr>
        <w:t>12.</w:t>
      </w:r>
      <w:r w:rsidRPr="00824841">
        <w:rPr>
          <w:rFonts w:ascii="Times New Roman" w:hAnsi="Times New Roman" w:cs="Times New Roman"/>
          <w:sz w:val="20"/>
          <w:szCs w:val="20"/>
        </w:rPr>
        <w:t>2018 г. (Лот№1), №15</w:t>
      </w:r>
      <w:r w:rsidR="00773A0D" w:rsidRPr="00824841">
        <w:rPr>
          <w:rFonts w:ascii="Times New Roman" w:hAnsi="Times New Roman" w:cs="Times New Roman"/>
          <w:sz w:val="20"/>
          <w:szCs w:val="20"/>
        </w:rPr>
        <w:t>63</w:t>
      </w:r>
      <w:r w:rsidRPr="00824841">
        <w:rPr>
          <w:rFonts w:ascii="Times New Roman" w:hAnsi="Times New Roman" w:cs="Times New Roman"/>
          <w:sz w:val="20"/>
          <w:szCs w:val="20"/>
        </w:rPr>
        <w:t xml:space="preserve"> от </w:t>
      </w:r>
      <w:r w:rsidR="00773A0D" w:rsidRPr="00824841">
        <w:rPr>
          <w:rFonts w:ascii="Times New Roman" w:hAnsi="Times New Roman" w:cs="Times New Roman"/>
          <w:sz w:val="20"/>
          <w:szCs w:val="20"/>
        </w:rPr>
        <w:t>10.12</w:t>
      </w:r>
      <w:r w:rsidRPr="00824841">
        <w:rPr>
          <w:rFonts w:ascii="Times New Roman" w:hAnsi="Times New Roman" w:cs="Times New Roman"/>
          <w:sz w:val="20"/>
          <w:szCs w:val="20"/>
        </w:rPr>
        <w:t>.2018 г. (Лот№2)</w:t>
      </w:r>
      <w:r w:rsidR="00773A0D" w:rsidRPr="00824841">
        <w:rPr>
          <w:rFonts w:ascii="Times New Roman" w:hAnsi="Times New Roman" w:cs="Times New Roman"/>
          <w:sz w:val="20"/>
          <w:szCs w:val="20"/>
        </w:rPr>
        <w:t>, №1573 от 12.12.2018г. (Лот№3), №1574 от 12.12.2018г. (Лот№4), № 1575 от 12.12.2018г. (Лот№5)</w:t>
      </w:r>
      <w:r w:rsidRPr="00824841">
        <w:rPr>
          <w:rFonts w:ascii="Times New Roman" w:hAnsi="Times New Roman" w:cs="Times New Roman"/>
          <w:sz w:val="20"/>
          <w:szCs w:val="20"/>
        </w:rPr>
        <w:t xml:space="preserve"> сообщает о проведении </w:t>
      </w:r>
      <w:r w:rsidR="00773A0D" w:rsidRPr="00824841">
        <w:rPr>
          <w:rFonts w:ascii="Times New Roman" w:hAnsi="Times New Roman" w:cs="Times New Roman"/>
          <w:sz w:val="20"/>
          <w:szCs w:val="20"/>
        </w:rPr>
        <w:t>0</w:t>
      </w:r>
      <w:r w:rsidR="00C15E14" w:rsidRPr="00824841">
        <w:rPr>
          <w:rFonts w:ascii="Times New Roman" w:hAnsi="Times New Roman" w:cs="Times New Roman"/>
          <w:sz w:val="20"/>
          <w:szCs w:val="20"/>
        </w:rPr>
        <w:t>7</w:t>
      </w:r>
      <w:r w:rsidR="00773A0D" w:rsidRPr="00824841">
        <w:rPr>
          <w:rFonts w:ascii="Times New Roman" w:hAnsi="Times New Roman" w:cs="Times New Roman"/>
          <w:sz w:val="20"/>
          <w:szCs w:val="20"/>
        </w:rPr>
        <w:t xml:space="preserve"> февраля</w:t>
      </w:r>
      <w:r w:rsidRPr="00824841">
        <w:rPr>
          <w:rFonts w:ascii="Times New Roman" w:hAnsi="Times New Roman" w:cs="Times New Roman"/>
          <w:sz w:val="20"/>
          <w:szCs w:val="20"/>
        </w:rPr>
        <w:t xml:space="preserve"> 2019 года в 1</w:t>
      </w:r>
      <w:r w:rsidR="00052366" w:rsidRPr="00824841">
        <w:rPr>
          <w:rFonts w:ascii="Times New Roman" w:hAnsi="Times New Roman" w:cs="Times New Roman"/>
          <w:sz w:val="20"/>
          <w:szCs w:val="20"/>
        </w:rPr>
        <w:t>0</w:t>
      </w:r>
      <w:r w:rsidRPr="00824841">
        <w:rPr>
          <w:rFonts w:ascii="Times New Roman" w:hAnsi="Times New Roman" w:cs="Times New Roman"/>
          <w:sz w:val="20"/>
          <w:szCs w:val="20"/>
        </w:rPr>
        <w:t xml:space="preserve">.00 час. по адресу: г. Славянск-на-Кубани, ул. Красная, 22, актовый зал, аукциона: </w:t>
      </w:r>
      <w:r w:rsidR="008924CA" w:rsidRPr="00824841">
        <w:rPr>
          <w:rFonts w:ascii="Times New Roman" w:hAnsi="Times New Roman" w:cs="Times New Roman"/>
          <w:sz w:val="20"/>
          <w:szCs w:val="20"/>
        </w:rPr>
        <w:t xml:space="preserve">Лот№ </w:t>
      </w:r>
      <w:r w:rsidR="004165F9" w:rsidRPr="00824841">
        <w:rPr>
          <w:rFonts w:ascii="Times New Roman" w:hAnsi="Times New Roman" w:cs="Times New Roman"/>
          <w:sz w:val="20"/>
          <w:szCs w:val="20"/>
        </w:rPr>
        <w:t>1</w:t>
      </w:r>
      <w:r w:rsidR="008924CA" w:rsidRPr="00824841">
        <w:rPr>
          <w:rFonts w:ascii="Times New Roman" w:hAnsi="Times New Roman" w:cs="Times New Roman"/>
          <w:sz w:val="20"/>
          <w:szCs w:val="20"/>
        </w:rPr>
        <w:t xml:space="preserve">: на право заключения договора аренды земельного участка с кадастровым номером 23:48:0201015:10, расположенного по адресу: Краснодарский край, Славянский р-н, г. Славянск-на-Кубани, ул. Безымянная, дом 139, общей площадью 340 </w:t>
      </w:r>
      <w:proofErr w:type="spellStart"/>
      <w:r w:rsidR="008924CA" w:rsidRPr="00824841">
        <w:rPr>
          <w:rFonts w:ascii="Times New Roman" w:hAnsi="Times New Roman" w:cs="Times New Roman"/>
          <w:sz w:val="20"/>
          <w:szCs w:val="20"/>
        </w:rPr>
        <w:t>кв.м</w:t>
      </w:r>
      <w:proofErr w:type="spellEnd"/>
      <w:r w:rsidR="008924CA" w:rsidRPr="00824841">
        <w:rPr>
          <w:rFonts w:ascii="Times New Roman" w:hAnsi="Times New Roman" w:cs="Times New Roman"/>
          <w:sz w:val="20"/>
          <w:szCs w:val="20"/>
        </w:rPr>
        <w:t>, категория земель: земли населенных пунктов, разрешенное использование: для индивидуального жилищного строительства. Начальная цена аукциона – 35 733 руб. Размер задатка – 17 866 руб. «Шаг» аукциона – 1 071 руб. Срок действия договора аренды земельного участка – 10 лет. Обременения: нет</w:t>
      </w:r>
      <w:bookmarkEnd w:id="0"/>
      <w:r w:rsidR="008924CA" w:rsidRPr="00824841">
        <w:rPr>
          <w:rFonts w:ascii="Times New Roman" w:hAnsi="Times New Roman" w:cs="Times New Roman"/>
          <w:sz w:val="20"/>
          <w:szCs w:val="20"/>
        </w:rPr>
        <w:t>.</w:t>
      </w:r>
      <w:r w:rsidR="006431D6" w:rsidRPr="00824841">
        <w:rPr>
          <w:rFonts w:ascii="Times New Roman" w:hAnsi="Times New Roman" w:cs="Times New Roman"/>
          <w:sz w:val="20"/>
          <w:szCs w:val="20"/>
        </w:rPr>
        <w:t xml:space="preserve"> </w:t>
      </w:r>
      <w:bookmarkStart w:id="1" w:name="_Toc447099702"/>
      <w:r w:rsidR="006431D6" w:rsidRPr="00824841">
        <w:rPr>
          <w:rFonts w:ascii="Times New Roman" w:eastAsia="SimSun" w:hAnsi="Times New Roman" w:cs="Times New Roman"/>
          <w:sz w:val="20"/>
          <w:szCs w:val="20"/>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6431D6" w:rsidRPr="00824841">
        <w:rPr>
          <w:rFonts w:ascii="Times New Roman" w:hAnsi="Times New Roman" w:cs="Times New Roman"/>
          <w:sz w:val="20"/>
          <w:szCs w:val="20"/>
        </w:rPr>
        <w:t xml:space="preserve">в зоне </w:t>
      </w:r>
      <w:r w:rsidR="006431D6" w:rsidRPr="00824841">
        <w:rPr>
          <w:rFonts w:ascii="Times New Roman" w:eastAsia="Times New Roman" w:hAnsi="Times New Roman" w:cs="Times New Roman"/>
          <w:sz w:val="20"/>
          <w:szCs w:val="20"/>
          <w:lang w:eastAsia="ru-RU"/>
        </w:rPr>
        <w:t>1ЖЗ Зона индивидуальной жилой застройки постоянного проживания,</w:t>
      </w:r>
      <w:r w:rsidR="006431D6" w:rsidRPr="00824841">
        <w:rPr>
          <w:rFonts w:ascii="Times New Roman" w:hAnsi="Times New Roman" w:cs="Times New Roman"/>
          <w:sz w:val="20"/>
          <w:szCs w:val="20"/>
        </w:rPr>
        <w:t xml:space="preserve"> для которой</w:t>
      </w:r>
      <w:r w:rsidR="006431D6" w:rsidRPr="00824841">
        <w:rPr>
          <w:rFonts w:ascii="Times New Roman" w:eastAsia="SimSun" w:hAnsi="Times New Roman" w:cs="Times New Roman"/>
          <w:sz w:val="20"/>
          <w:szCs w:val="20"/>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bookmarkEnd w:id="1"/>
      <w:r w:rsidR="006431D6" w:rsidRPr="00824841">
        <w:rPr>
          <w:rFonts w:ascii="Times New Roman" w:eastAsia="Times New Roman" w:hAnsi="Times New Roman" w:cs="Times New Roman"/>
          <w:sz w:val="20"/>
          <w:szCs w:val="20"/>
          <w:lang w:eastAsia="ru-RU"/>
        </w:rPr>
        <w:t xml:space="preserve">Минимальная площадь земельного участка для индивидуального жилищного строительства – 300 кв. </w:t>
      </w:r>
      <w:proofErr w:type="spellStart"/>
      <w:r w:rsidR="006431D6" w:rsidRPr="00824841">
        <w:rPr>
          <w:rFonts w:ascii="Times New Roman" w:eastAsia="Times New Roman" w:hAnsi="Times New Roman" w:cs="Times New Roman"/>
          <w:sz w:val="20"/>
          <w:szCs w:val="20"/>
          <w:lang w:eastAsia="ru-RU"/>
        </w:rPr>
        <w:t>м.Максимальная</w:t>
      </w:r>
      <w:proofErr w:type="spellEnd"/>
      <w:r w:rsidR="006431D6" w:rsidRPr="00824841">
        <w:rPr>
          <w:rFonts w:ascii="Times New Roman" w:eastAsia="Times New Roman" w:hAnsi="Times New Roman" w:cs="Times New Roman"/>
          <w:sz w:val="20"/>
          <w:szCs w:val="20"/>
          <w:lang w:eastAsia="ru-RU"/>
        </w:rPr>
        <w:t xml:space="preserve"> площадь земельного участка для индивидуального жилищного строительства - 2000 кв. м (установлены Решением Совета Славянского городского поселения Славянского района от 26.08.2015 № 3).Этажность – не более 3 </w:t>
      </w:r>
      <w:proofErr w:type="spellStart"/>
      <w:r w:rsidR="006431D6" w:rsidRPr="00824841">
        <w:rPr>
          <w:rFonts w:ascii="Times New Roman" w:eastAsia="Times New Roman" w:hAnsi="Times New Roman" w:cs="Times New Roman"/>
          <w:sz w:val="20"/>
          <w:szCs w:val="20"/>
          <w:lang w:eastAsia="ru-RU"/>
        </w:rPr>
        <w:t>этажей.Высота</w:t>
      </w:r>
      <w:proofErr w:type="spellEnd"/>
      <w:r w:rsidR="006431D6" w:rsidRPr="00824841">
        <w:rPr>
          <w:rFonts w:ascii="Times New Roman" w:eastAsia="Times New Roman" w:hAnsi="Times New Roman" w:cs="Times New Roman"/>
          <w:sz w:val="20"/>
          <w:szCs w:val="20"/>
          <w:lang w:eastAsia="ru-RU"/>
        </w:rPr>
        <w:t xml:space="preserve"> с мансардным завершением до конька скатной кровли – 15 </w:t>
      </w:r>
      <w:proofErr w:type="spellStart"/>
      <w:r w:rsidR="006431D6" w:rsidRPr="00824841">
        <w:rPr>
          <w:rFonts w:ascii="Times New Roman" w:eastAsia="Times New Roman" w:hAnsi="Times New Roman" w:cs="Times New Roman"/>
          <w:sz w:val="20"/>
          <w:szCs w:val="20"/>
          <w:lang w:eastAsia="ru-RU"/>
        </w:rPr>
        <w:t>м.Максимальный</w:t>
      </w:r>
      <w:proofErr w:type="spellEnd"/>
      <w:r w:rsidR="006431D6" w:rsidRPr="00824841">
        <w:rPr>
          <w:rFonts w:ascii="Times New Roman" w:eastAsia="Times New Roman" w:hAnsi="Times New Roman" w:cs="Times New Roman"/>
          <w:sz w:val="20"/>
          <w:szCs w:val="20"/>
          <w:lang w:eastAsia="ru-RU"/>
        </w:rPr>
        <w:t xml:space="preserve"> процент застройки участка –60% для застройки коттеджного типа; 40 % для усадебной </w:t>
      </w:r>
      <w:proofErr w:type="spellStart"/>
      <w:r w:rsidR="006431D6" w:rsidRPr="00824841">
        <w:rPr>
          <w:rFonts w:ascii="Times New Roman" w:eastAsia="Times New Roman" w:hAnsi="Times New Roman" w:cs="Times New Roman"/>
          <w:sz w:val="20"/>
          <w:szCs w:val="20"/>
          <w:lang w:eastAsia="ru-RU"/>
        </w:rPr>
        <w:t>застройки.Минимальный</w:t>
      </w:r>
      <w:proofErr w:type="spellEnd"/>
      <w:r w:rsidR="006431D6" w:rsidRPr="00824841">
        <w:rPr>
          <w:rFonts w:ascii="Times New Roman" w:eastAsia="Times New Roman" w:hAnsi="Times New Roman" w:cs="Times New Roman"/>
          <w:sz w:val="20"/>
          <w:szCs w:val="20"/>
          <w:lang w:eastAsia="ru-RU"/>
        </w:rPr>
        <w:t xml:space="preserve"> отступ для жилого дома от красной линии улиц – не менее 5м; от красной линии проездов – не менее 3 м. Минимальная ширина земельного участка вдоль фронта улицы – 8 </w:t>
      </w:r>
      <w:proofErr w:type="spellStart"/>
      <w:r w:rsidR="006431D6" w:rsidRPr="00824841">
        <w:rPr>
          <w:rFonts w:ascii="Times New Roman" w:eastAsia="Times New Roman" w:hAnsi="Times New Roman" w:cs="Times New Roman"/>
          <w:sz w:val="20"/>
          <w:szCs w:val="20"/>
          <w:lang w:eastAsia="ru-RU"/>
        </w:rPr>
        <w:t>м.Высота</w:t>
      </w:r>
      <w:proofErr w:type="spellEnd"/>
      <w:r w:rsidR="006431D6" w:rsidRPr="00824841">
        <w:rPr>
          <w:rFonts w:ascii="Times New Roman" w:eastAsia="Times New Roman" w:hAnsi="Times New Roman" w:cs="Times New Roman"/>
          <w:sz w:val="20"/>
          <w:szCs w:val="20"/>
          <w:lang w:eastAsia="ru-RU"/>
        </w:rPr>
        <w:t xml:space="preserve"> ограждения земельного участка должна быть не более 2 м от существующей поверхности земли, либо от планировочной отметки в случае, если выполняется планирование смежных земельных участков. Сплошные ограждения между смежными земельными участками должны быть проветриваемыми на высоту не менее 0,3 м от уровня земли.</w:t>
      </w:r>
      <w:r w:rsidR="006431D6" w:rsidRPr="00824841">
        <w:rPr>
          <w:rFonts w:ascii="Times New Roman" w:hAnsi="Times New Roman" w:cs="Times New Roman"/>
          <w:sz w:val="20"/>
          <w:szCs w:val="20"/>
        </w:rPr>
        <w:t xml:space="preserve"> </w:t>
      </w:r>
      <w:r w:rsidR="006431D6" w:rsidRPr="00824841">
        <w:rPr>
          <w:rFonts w:ascii="Times New Roman" w:eastAsia="Times New Roman" w:hAnsi="Times New Roman" w:cs="Times New Roman"/>
          <w:sz w:val="20"/>
          <w:szCs w:val="20"/>
          <w:lang w:eastAsia="ru-RU"/>
        </w:rPr>
        <w:t xml:space="preserve">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w:t>
      </w:r>
      <w:proofErr w:type="spellStart"/>
      <w:r w:rsidR="006431D6" w:rsidRPr="00824841">
        <w:rPr>
          <w:rFonts w:ascii="Times New Roman" w:eastAsia="Times New Roman" w:hAnsi="Times New Roman" w:cs="Times New Roman"/>
          <w:sz w:val="20"/>
          <w:szCs w:val="20"/>
          <w:lang w:eastAsia="ru-RU"/>
        </w:rPr>
        <w:t>м.</w:t>
      </w:r>
      <w:r w:rsidR="006431D6" w:rsidRPr="00824841">
        <w:rPr>
          <w:rFonts w:ascii="Times New Roman" w:hAnsi="Times New Roman" w:cs="Times New Roman"/>
          <w:sz w:val="20"/>
          <w:szCs w:val="20"/>
        </w:rPr>
        <w:t>До</w:t>
      </w:r>
      <w:proofErr w:type="spellEnd"/>
      <w:r w:rsidR="006431D6" w:rsidRPr="00824841">
        <w:rPr>
          <w:rFonts w:ascii="Times New Roman" w:hAnsi="Times New Roman" w:cs="Times New Roman"/>
          <w:sz w:val="20"/>
          <w:szCs w:val="20"/>
        </w:rPr>
        <w:t xml:space="preserve"> границы соседнего </w:t>
      </w:r>
      <w:proofErr w:type="spellStart"/>
      <w:r w:rsidR="006431D6" w:rsidRPr="00824841">
        <w:rPr>
          <w:rFonts w:ascii="Times New Roman" w:hAnsi="Times New Roman" w:cs="Times New Roman"/>
          <w:sz w:val="20"/>
          <w:szCs w:val="20"/>
        </w:rPr>
        <w:t>приквартирного</w:t>
      </w:r>
      <w:proofErr w:type="spellEnd"/>
      <w:r w:rsidR="006431D6" w:rsidRPr="00824841">
        <w:rPr>
          <w:rFonts w:ascii="Times New Roman" w:hAnsi="Times New Roman" w:cs="Times New Roman"/>
          <w:sz w:val="20"/>
          <w:szCs w:val="20"/>
        </w:rPr>
        <w:t xml:space="preserve"> участка расстояния по санитарно-бытовым условиям должны быть не менее:1) от усадебного одно-, двухквартирного и блокированного дома - 3 м;2)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м;3) от постройки для содержания скота и птицы - 4 м;4) от других построек (баня, гараж и другие) - 1 м;5) от стволов высокорослых деревьев - 4 м;6) от стволов среднерослых деревьев - 2 м;7) от кустарника - 1 </w:t>
      </w:r>
      <w:proofErr w:type="spellStart"/>
      <w:r w:rsidR="006431D6" w:rsidRPr="00824841">
        <w:rPr>
          <w:rFonts w:ascii="Times New Roman" w:hAnsi="Times New Roman" w:cs="Times New Roman"/>
          <w:sz w:val="20"/>
          <w:szCs w:val="20"/>
        </w:rPr>
        <w:t>м.На</w:t>
      </w:r>
      <w:proofErr w:type="spellEnd"/>
      <w:r w:rsidR="006431D6" w:rsidRPr="00824841">
        <w:rPr>
          <w:rFonts w:ascii="Times New Roman" w:hAnsi="Times New Roman" w:cs="Times New Roman"/>
          <w:sz w:val="20"/>
          <w:szCs w:val="20"/>
        </w:rPr>
        <w:t xml:space="preserve">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w:t>
      </w:r>
      <w:proofErr w:type="spellStart"/>
      <w:r w:rsidR="006431D6" w:rsidRPr="00824841">
        <w:rPr>
          <w:rFonts w:ascii="Times New Roman" w:hAnsi="Times New Roman" w:cs="Times New Roman"/>
          <w:sz w:val="20"/>
          <w:szCs w:val="20"/>
        </w:rPr>
        <w:t>м.Вспомогательные</w:t>
      </w:r>
      <w:proofErr w:type="spellEnd"/>
      <w:r w:rsidR="006431D6" w:rsidRPr="00824841">
        <w:rPr>
          <w:rFonts w:ascii="Times New Roman" w:hAnsi="Times New Roman" w:cs="Times New Roman"/>
          <w:sz w:val="20"/>
          <w:szCs w:val="20"/>
        </w:rPr>
        <w:t xml:space="preserve">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006431D6" w:rsidRPr="00824841">
        <w:rPr>
          <w:rFonts w:ascii="Times New Roman" w:hAnsi="Times New Roman" w:cs="Times New Roman"/>
          <w:sz w:val="20"/>
          <w:szCs w:val="20"/>
        </w:rPr>
        <w:t>приквартирных</w:t>
      </w:r>
      <w:proofErr w:type="spellEnd"/>
      <w:r w:rsidR="006431D6" w:rsidRPr="00824841">
        <w:rPr>
          <w:rFonts w:ascii="Times New Roman" w:hAnsi="Times New Roman" w:cs="Times New Roman"/>
          <w:sz w:val="20"/>
          <w:szCs w:val="20"/>
        </w:rPr>
        <w:t xml:space="preserve"> участков.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 Информация по электроснабжению: технологическое присоединение возможно от центра питания ПС110/35/1/10 «Центральная», ВЛ-10 </w:t>
      </w:r>
      <w:proofErr w:type="spellStart"/>
      <w:r w:rsidR="006431D6" w:rsidRPr="00824841">
        <w:rPr>
          <w:rFonts w:ascii="Times New Roman" w:hAnsi="Times New Roman" w:cs="Times New Roman"/>
          <w:sz w:val="20"/>
          <w:szCs w:val="20"/>
        </w:rPr>
        <w:t>кВ</w:t>
      </w:r>
      <w:proofErr w:type="spellEnd"/>
      <w:r w:rsidR="006431D6" w:rsidRPr="00824841">
        <w:rPr>
          <w:rFonts w:ascii="Times New Roman" w:hAnsi="Times New Roman" w:cs="Times New Roman"/>
          <w:sz w:val="20"/>
          <w:szCs w:val="20"/>
        </w:rPr>
        <w:t xml:space="preserve"> Ц-</w:t>
      </w:r>
      <w:proofErr w:type="gramStart"/>
      <w:r w:rsidR="006431D6" w:rsidRPr="00824841">
        <w:rPr>
          <w:rFonts w:ascii="Times New Roman" w:hAnsi="Times New Roman" w:cs="Times New Roman"/>
          <w:sz w:val="20"/>
          <w:szCs w:val="20"/>
        </w:rPr>
        <w:t>7,ВЛ</w:t>
      </w:r>
      <w:proofErr w:type="gramEnd"/>
      <w:r w:rsidR="006431D6" w:rsidRPr="00824841">
        <w:rPr>
          <w:rFonts w:ascii="Times New Roman" w:hAnsi="Times New Roman" w:cs="Times New Roman"/>
          <w:sz w:val="20"/>
          <w:szCs w:val="20"/>
        </w:rPr>
        <w:t xml:space="preserve">-0,4 </w:t>
      </w:r>
      <w:proofErr w:type="spellStart"/>
      <w:r w:rsidR="006431D6" w:rsidRPr="00824841">
        <w:rPr>
          <w:rFonts w:ascii="Times New Roman" w:hAnsi="Times New Roman" w:cs="Times New Roman"/>
          <w:sz w:val="20"/>
          <w:szCs w:val="20"/>
        </w:rPr>
        <w:t>кВ</w:t>
      </w:r>
      <w:proofErr w:type="spellEnd"/>
      <w:r w:rsidR="006431D6" w:rsidRPr="00824841">
        <w:rPr>
          <w:rFonts w:ascii="Times New Roman" w:hAnsi="Times New Roman" w:cs="Times New Roman"/>
          <w:sz w:val="20"/>
          <w:szCs w:val="20"/>
        </w:rPr>
        <w:t xml:space="preserve"> от ТП Ц7-25. Максимальна нагрузка 6,0 кВт, срок выполнения мероприятий по технологическому присоединению будет определен после заключения договора. Срок действия ТУ составляет 2 года со дня заключения договора. Информация по водоснабжению и водоотведению: запрашиваемый земельный участок является абонентом ООО «</w:t>
      </w:r>
      <w:proofErr w:type="spellStart"/>
      <w:r w:rsidR="006431D6" w:rsidRPr="00824841">
        <w:rPr>
          <w:rFonts w:ascii="Times New Roman" w:hAnsi="Times New Roman" w:cs="Times New Roman"/>
          <w:sz w:val="20"/>
          <w:szCs w:val="20"/>
        </w:rPr>
        <w:t>Кубаньводоканал</w:t>
      </w:r>
      <w:proofErr w:type="spellEnd"/>
      <w:r w:rsidR="006431D6" w:rsidRPr="00824841">
        <w:rPr>
          <w:rFonts w:ascii="Times New Roman" w:hAnsi="Times New Roman" w:cs="Times New Roman"/>
          <w:sz w:val="20"/>
          <w:szCs w:val="20"/>
        </w:rPr>
        <w:t>». Информация по газоснабжению: газифицирован в январе 1975 г., согласно ТУ б/№ от 11.12.1973.</w:t>
      </w:r>
      <w:r w:rsidR="008924CA" w:rsidRPr="00824841">
        <w:rPr>
          <w:rFonts w:ascii="Times New Roman" w:eastAsia="Times New Roman" w:hAnsi="Times New Roman" w:cs="Times New Roman"/>
          <w:sz w:val="20"/>
          <w:szCs w:val="20"/>
          <w:lang w:eastAsia="ru-RU"/>
        </w:rPr>
        <w:t>Лот№</w:t>
      </w:r>
      <w:r w:rsidR="004165F9" w:rsidRPr="00824841">
        <w:rPr>
          <w:rFonts w:ascii="Times New Roman" w:eastAsia="Times New Roman" w:hAnsi="Times New Roman" w:cs="Times New Roman"/>
          <w:sz w:val="20"/>
          <w:szCs w:val="20"/>
          <w:lang w:eastAsia="ru-RU"/>
        </w:rPr>
        <w:t>2</w:t>
      </w:r>
      <w:r w:rsidR="008924CA" w:rsidRPr="00824841">
        <w:rPr>
          <w:rFonts w:ascii="Times New Roman" w:eastAsia="Times New Roman" w:hAnsi="Times New Roman" w:cs="Times New Roman"/>
          <w:sz w:val="20"/>
          <w:szCs w:val="20"/>
          <w:lang w:eastAsia="ru-RU"/>
        </w:rPr>
        <w:t xml:space="preserve">: </w:t>
      </w:r>
      <w:r w:rsidR="008924CA" w:rsidRPr="00824841">
        <w:rPr>
          <w:rFonts w:ascii="Times New Roman" w:hAnsi="Times New Roman" w:cs="Times New Roman"/>
          <w:sz w:val="20"/>
          <w:szCs w:val="20"/>
        </w:rPr>
        <w:t xml:space="preserve">на право заключения договора аренды земельного участка с кадастровым номером 23:27:1301000:11912, расположенного по адресу: Краснодарский край, Славянский р-н, г. Славянск-на-Кубани, ул. Красная, </w:t>
      </w:r>
      <w:r w:rsidR="00492805" w:rsidRPr="00824841">
        <w:rPr>
          <w:rFonts w:ascii="Times New Roman" w:hAnsi="Times New Roman" w:cs="Times New Roman"/>
          <w:sz w:val="20"/>
          <w:szCs w:val="20"/>
        </w:rPr>
        <w:t>д.</w:t>
      </w:r>
      <w:r w:rsidR="008924CA" w:rsidRPr="00824841">
        <w:rPr>
          <w:rFonts w:ascii="Times New Roman" w:hAnsi="Times New Roman" w:cs="Times New Roman"/>
          <w:sz w:val="20"/>
          <w:szCs w:val="20"/>
        </w:rPr>
        <w:t xml:space="preserve">167/2, общей площадью 600 </w:t>
      </w:r>
      <w:proofErr w:type="spellStart"/>
      <w:r w:rsidR="008924CA" w:rsidRPr="00824841">
        <w:rPr>
          <w:rFonts w:ascii="Times New Roman" w:hAnsi="Times New Roman" w:cs="Times New Roman"/>
          <w:sz w:val="20"/>
          <w:szCs w:val="20"/>
        </w:rPr>
        <w:t>кв.м</w:t>
      </w:r>
      <w:proofErr w:type="spellEnd"/>
      <w:r w:rsidR="008924CA" w:rsidRPr="00824841">
        <w:rPr>
          <w:rFonts w:ascii="Times New Roman" w:hAnsi="Times New Roman" w:cs="Times New Roman"/>
          <w:sz w:val="20"/>
          <w:szCs w:val="20"/>
        </w:rPr>
        <w:t>, категория земель: земли населенных пунктов, разрешенное использование: магазины. Начальная цена аукциона – 280 205 руб. Размер задатка – 56 041 руб. «Шаг» аукциона – 8 406 руб. Срок действия договора аренды земельного участка – 10 лет. Обременения: нет.</w:t>
      </w:r>
      <w:r w:rsidR="008924CA" w:rsidRPr="00824841">
        <w:rPr>
          <w:rFonts w:ascii="Times New Roman" w:eastAsia="SimSun" w:hAnsi="Times New Roman" w:cs="Times New Roman"/>
          <w:sz w:val="20"/>
          <w:szCs w:val="20"/>
          <w:lang w:eastAsia="zh-CN"/>
        </w:rPr>
        <w:t xml:space="preserve"> 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8924CA" w:rsidRPr="00824841">
        <w:rPr>
          <w:rFonts w:ascii="Times New Roman" w:hAnsi="Times New Roman" w:cs="Times New Roman"/>
          <w:sz w:val="20"/>
          <w:szCs w:val="20"/>
        </w:rPr>
        <w:t xml:space="preserve">в </w:t>
      </w:r>
      <w:r w:rsidR="008924CA" w:rsidRPr="00824841">
        <w:rPr>
          <w:rFonts w:ascii="Times New Roman" w:eastAsia="Times New Roman" w:hAnsi="Times New Roman" w:cs="Times New Roman"/>
          <w:sz w:val="20"/>
          <w:szCs w:val="20"/>
          <w:lang w:eastAsia="ru-RU"/>
        </w:rPr>
        <w:t>2 ОДЗ Общественно-деловая зона бытового назначения,</w:t>
      </w:r>
      <w:r w:rsidR="008924CA" w:rsidRPr="00824841">
        <w:rPr>
          <w:rFonts w:ascii="Times New Roman" w:hAnsi="Times New Roman" w:cs="Times New Roman"/>
          <w:sz w:val="20"/>
          <w:szCs w:val="20"/>
        </w:rPr>
        <w:t xml:space="preserve"> для которой</w:t>
      </w:r>
      <w:r w:rsidR="008924CA" w:rsidRPr="00824841">
        <w:rPr>
          <w:rFonts w:ascii="Times New Roman" w:eastAsia="SimSun" w:hAnsi="Times New Roman" w:cs="Times New Roman"/>
          <w:sz w:val="20"/>
          <w:szCs w:val="20"/>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8924CA" w:rsidRPr="00824841">
        <w:rPr>
          <w:rFonts w:ascii="Times New Roman" w:eastAsia="Times New Roman" w:hAnsi="Times New Roman" w:cs="Times New Roman"/>
          <w:sz w:val="20"/>
          <w:szCs w:val="20"/>
          <w:lang w:eastAsia="ru-RU"/>
        </w:rPr>
        <w:t xml:space="preserve">Минимальная </w:t>
      </w:r>
      <w:r w:rsidR="008924CA" w:rsidRPr="00824841">
        <w:rPr>
          <w:rFonts w:ascii="Times New Roman" w:eastAsia="Times New Roman" w:hAnsi="Times New Roman" w:cs="Times New Roman"/>
          <w:sz w:val="20"/>
          <w:szCs w:val="20"/>
          <w:lang w:eastAsia="ru-RU"/>
        </w:rPr>
        <w:lastRenderedPageBreak/>
        <w:t xml:space="preserve">площадь земельного участка – 50 </w:t>
      </w:r>
      <w:proofErr w:type="spellStart"/>
      <w:r w:rsidR="008924CA" w:rsidRPr="00824841">
        <w:rPr>
          <w:rFonts w:ascii="Times New Roman" w:eastAsia="Times New Roman" w:hAnsi="Times New Roman" w:cs="Times New Roman"/>
          <w:sz w:val="20"/>
          <w:szCs w:val="20"/>
          <w:lang w:eastAsia="ru-RU"/>
        </w:rPr>
        <w:t>кв.м.Максимальные</w:t>
      </w:r>
      <w:proofErr w:type="spellEnd"/>
      <w:r w:rsidR="008924CA" w:rsidRPr="00824841">
        <w:rPr>
          <w:rFonts w:ascii="Times New Roman" w:eastAsia="Times New Roman" w:hAnsi="Times New Roman" w:cs="Times New Roman"/>
          <w:sz w:val="20"/>
          <w:szCs w:val="20"/>
          <w:lang w:eastAsia="ru-RU"/>
        </w:rPr>
        <w:t xml:space="preserve"> размеры земельных участков определяются в соответствии с региональными и местными нормативами градостроительного </w:t>
      </w:r>
      <w:proofErr w:type="spellStart"/>
      <w:r w:rsidR="008924CA" w:rsidRPr="00824841">
        <w:rPr>
          <w:rFonts w:ascii="Times New Roman" w:eastAsia="Times New Roman" w:hAnsi="Times New Roman" w:cs="Times New Roman"/>
          <w:sz w:val="20"/>
          <w:szCs w:val="20"/>
          <w:lang w:eastAsia="ru-RU"/>
        </w:rPr>
        <w:t>проектирования.Максимальное</w:t>
      </w:r>
      <w:proofErr w:type="spellEnd"/>
      <w:r w:rsidR="008924CA" w:rsidRPr="00824841">
        <w:rPr>
          <w:rFonts w:ascii="Times New Roman" w:eastAsia="Times New Roman" w:hAnsi="Times New Roman" w:cs="Times New Roman"/>
          <w:sz w:val="20"/>
          <w:szCs w:val="20"/>
          <w:lang w:eastAsia="ru-RU"/>
        </w:rPr>
        <w:t xml:space="preserve"> количество этажей – не более 3.Минимальный отступ от границы соседнего земельного участка – 3м.</w:t>
      </w:r>
      <w:r w:rsidR="008924CA" w:rsidRPr="00824841">
        <w:rPr>
          <w:rFonts w:ascii="Times New Roman" w:hAnsi="Times New Roman" w:cs="Times New Roman"/>
          <w:sz w:val="20"/>
          <w:szCs w:val="20"/>
        </w:rPr>
        <w:t xml:space="preserve">Минимальный отступ строений от красной линии участка или границ участка 5 </w:t>
      </w:r>
      <w:proofErr w:type="spellStart"/>
      <w:r w:rsidR="008924CA" w:rsidRPr="00824841">
        <w:rPr>
          <w:rFonts w:ascii="Times New Roman" w:hAnsi="Times New Roman" w:cs="Times New Roman"/>
          <w:sz w:val="20"/>
          <w:szCs w:val="20"/>
        </w:rPr>
        <w:t>метров.</w:t>
      </w:r>
      <w:r w:rsidR="008924CA" w:rsidRPr="00824841">
        <w:rPr>
          <w:rFonts w:ascii="Times New Roman" w:eastAsia="Times New Roman" w:hAnsi="Times New Roman" w:cs="Times New Roman"/>
          <w:sz w:val="20"/>
          <w:szCs w:val="20"/>
          <w:lang w:eastAsia="ru-RU"/>
        </w:rPr>
        <w:t>Максимальный</w:t>
      </w:r>
      <w:proofErr w:type="spellEnd"/>
      <w:r w:rsidR="008924CA" w:rsidRPr="00824841">
        <w:rPr>
          <w:rFonts w:ascii="Times New Roman" w:eastAsia="Times New Roman" w:hAnsi="Times New Roman" w:cs="Times New Roman"/>
          <w:sz w:val="20"/>
          <w:szCs w:val="20"/>
          <w:lang w:eastAsia="ru-RU"/>
        </w:rPr>
        <w:t xml:space="preserve"> процент застройки – 60%.Информация по электроснабжению: </w:t>
      </w:r>
      <w:r w:rsidR="004165F9" w:rsidRPr="00824841">
        <w:rPr>
          <w:rFonts w:ascii="Times New Roman" w:eastAsia="Times New Roman" w:hAnsi="Times New Roman" w:cs="Times New Roman"/>
          <w:sz w:val="20"/>
          <w:szCs w:val="20"/>
          <w:lang w:eastAsia="ru-RU"/>
        </w:rPr>
        <w:t xml:space="preserve">существует предварительная возможность присоединения объектов, максимальной мощностью не более 15 кВт от центра питания ПС 35/10 </w:t>
      </w:r>
      <w:proofErr w:type="spellStart"/>
      <w:r w:rsidR="004165F9" w:rsidRPr="00824841">
        <w:rPr>
          <w:rFonts w:ascii="Times New Roman" w:eastAsia="Times New Roman" w:hAnsi="Times New Roman" w:cs="Times New Roman"/>
          <w:sz w:val="20"/>
          <w:szCs w:val="20"/>
          <w:lang w:eastAsia="ru-RU"/>
        </w:rPr>
        <w:t>кВ</w:t>
      </w:r>
      <w:proofErr w:type="spellEnd"/>
      <w:r w:rsidR="004165F9" w:rsidRPr="00824841">
        <w:rPr>
          <w:rFonts w:ascii="Times New Roman" w:eastAsia="Times New Roman" w:hAnsi="Times New Roman" w:cs="Times New Roman"/>
          <w:sz w:val="20"/>
          <w:szCs w:val="20"/>
          <w:lang w:eastAsia="ru-RU"/>
        </w:rPr>
        <w:t xml:space="preserve"> «НС-12»</w:t>
      </w:r>
      <w:r w:rsidR="008924CA" w:rsidRPr="00824841">
        <w:rPr>
          <w:rFonts w:ascii="Times New Roman" w:hAnsi="Times New Roman" w:cs="Times New Roman"/>
          <w:sz w:val="20"/>
          <w:szCs w:val="20"/>
        </w:rPr>
        <w:t xml:space="preserve">; информация по водоснабжению и водоотведению: предельная свободная мощность существующих сетей – нет; максимальная нагрузка в точке подключения к сетям водоснабжения и водоотведения: нет. Срок подключения объекта капитального строительства к сетям инженерно-технического обеспечения: 2020 год; срок действия технических условий – 3 года. </w:t>
      </w:r>
      <w:r w:rsidR="008924CA" w:rsidRPr="00824841">
        <w:rPr>
          <w:rFonts w:ascii="Times New Roman" w:eastAsia="SimSun" w:hAnsi="Times New Roman" w:cs="Times New Roman"/>
          <w:sz w:val="20"/>
          <w:szCs w:val="20"/>
          <w:lang w:eastAsia="zh-CN"/>
        </w:rPr>
        <w:t>Информация по газоснабжению – земельный участок расположен в районе, где нет распределительных газовых сетей, возможность подключения отсутствует.</w:t>
      </w:r>
      <w:r w:rsidR="000229F2" w:rsidRPr="00824841">
        <w:rPr>
          <w:rFonts w:ascii="Times New Roman" w:hAnsi="Times New Roman" w:cs="Times New Roman"/>
          <w:sz w:val="20"/>
          <w:szCs w:val="20"/>
        </w:rPr>
        <w:t xml:space="preserve">Лот№3: на право заключения договора аренды земельного участка с кадастровым номером 23:27:1306000:10892, расположенного по адресу: Краснодарский край, Славянский р-н, г. Славянск-на-Кубани, проезд Артиллерийский, д 35, общей площадью 1546 </w:t>
      </w:r>
      <w:proofErr w:type="spellStart"/>
      <w:r w:rsidR="000229F2" w:rsidRPr="00824841">
        <w:rPr>
          <w:rFonts w:ascii="Times New Roman" w:hAnsi="Times New Roman" w:cs="Times New Roman"/>
          <w:sz w:val="20"/>
          <w:szCs w:val="20"/>
        </w:rPr>
        <w:t>кв.м</w:t>
      </w:r>
      <w:proofErr w:type="spellEnd"/>
      <w:r w:rsidR="000229F2" w:rsidRPr="00824841">
        <w:rPr>
          <w:rFonts w:ascii="Times New Roman" w:hAnsi="Times New Roman" w:cs="Times New Roman"/>
          <w:sz w:val="20"/>
          <w:szCs w:val="20"/>
        </w:rPr>
        <w:t xml:space="preserve">, категория земель: земли населенных пунктов, разрешенное использование: </w:t>
      </w:r>
      <w:r w:rsidR="000229F2" w:rsidRPr="00824841">
        <w:rPr>
          <w:rFonts w:ascii="Times New Roman" w:hAnsi="Times New Roman" w:cs="Times New Roman"/>
          <w:spacing w:val="-10"/>
          <w:sz w:val="20"/>
          <w:szCs w:val="20"/>
        </w:rPr>
        <w:t xml:space="preserve">фабрики-прачечные, фабрики-химчистки, </w:t>
      </w:r>
      <w:proofErr w:type="spellStart"/>
      <w:r w:rsidR="000229F2" w:rsidRPr="00824841">
        <w:rPr>
          <w:rFonts w:ascii="Times New Roman" w:hAnsi="Times New Roman" w:cs="Times New Roman"/>
          <w:spacing w:val="-10"/>
          <w:sz w:val="20"/>
          <w:szCs w:val="20"/>
        </w:rPr>
        <w:t>мусоро</w:t>
      </w:r>
      <w:proofErr w:type="spellEnd"/>
      <w:r w:rsidR="000229F2" w:rsidRPr="00824841">
        <w:rPr>
          <w:rFonts w:ascii="Times New Roman" w:hAnsi="Times New Roman" w:cs="Times New Roman"/>
          <w:spacing w:val="-10"/>
          <w:sz w:val="20"/>
          <w:szCs w:val="20"/>
        </w:rPr>
        <w:t xml:space="preserve">-перерабатывающие заводы, склады, специализированные по комплексной поставке, склады ГСМ, нефтебазы, торговые базы, овощебазы, товарные станции, прирельсовые склады. </w:t>
      </w:r>
      <w:r w:rsidR="000229F2" w:rsidRPr="00824841">
        <w:rPr>
          <w:rFonts w:ascii="Times New Roman" w:hAnsi="Times New Roman" w:cs="Times New Roman"/>
          <w:sz w:val="20"/>
          <w:szCs w:val="20"/>
        </w:rPr>
        <w:t>Начальная цена аукциона – 255 665 руб. Размер задатка – 51 133 руб. «Шаг» аукциона – 7 669 руб. Срок действия договора аренды земельного участка – 10 лет. Для данного земельного участка обеспечен доступ посредством земельного участка (земельных участков) с кадастровым номером (кадастровыми номерами) 23:27:1306000:10767.</w:t>
      </w:r>
      <w:bookmarkStart w:id="2" w:name="_Toc447099723"/>
      <w:r w:rsidR="000229F2" w:rsidRPr="00824841">
        <w:rPr>
          <w:rFonts w:ascii="Times New Roman" w:hAnsi="Times New Roman" w:cs="Times New Roman"/>
          <w:sz w:val="20"/>
          <w:szCs w:val="20"/>
        </w:rPr>
        <w:t xml:space="preserve"> Лот№4: на право заключения договора аренды земельного участка с кадастровым номером 23:27:1306000:10894, расположенного по адресу: Краснодарский край, Славянский р-н, г. Славянск-на-Кубани, проезд Артиллерийский, д 39, общей площадью </w:t>
      </w:r>
      <w:r w:rsidR="005C63B2" w:rsidRPr="00824841">
        <w:rPr>
          <w:rFonts w:ascii="Times New Roman" w:hAnsi="Times New Roman" w:cs="Times New Roman"/>
          <w:sz w:val="20"/>
          <w:szCs w:val="20"/>
        </w:rPr>
        <w:t>2362</w:t>
      </w:r>
      <w:r w:rsidR="000229F2" w:rsidRPr="00824841">
        <w:rPr>
          <w:rFonts w:ascii="Times New Roman" w:hAnsi="Times New Roman" w:cs="Times New Roman"/>
          <w:sz w:val="20"/>
          <w:szCs w:val="20"/>
        </w:rPr>
        <w:t xml:space="preserve"> </w:t>
      </w:r>
      <w:proofErr w:type="spellStart"/>
      <w:r w:rsidR="000229F2" w:rsidRPr="00824841">
        <w:rPr>
          <w:rFonts w:ascii="Times New Roman" w:hAnsi="Times New Roman" w:cs="Times New Roman"/>
          <w:sz w:val="20"/>
          <w:szCs w:val="20"/>
        </w:rPr>
        <w:t>кв.м</w:t>
      </w:r>
      <w:proofErr w:type="spellEnd"/>
      <w:r w:rsidR="000229F2" w:rsidRPr="00824841">
        <w:rPr>
          <w:rFonts w:ascii="Times New Roman" w:hAnsi="Times New Roman" w:cs="Times New Roman"/>
          <w:sz w:val="20"/>
          <w:szCs w:val="20"/>
        </w:rPr>
        <w:t xml:space="preserve">, категория земель: земли населенных пунктов, разрешенное использование: </w:t>
      </w:r>
      <w:r w:rsidR="000229F2" w:rsidRPr="00824841">
        <w:rPr>
          <w:rFonts w:ascii="Times New Roman" w:hAnsi="Times New Roman" w:cs="Times New Roman"/>
          <w:spacing w:val="-10"/>
          <w:sz w:val="20"/>
          <w:szCs w:val="20"/>
        </w:rPr>
        <w:t xml:space="preserve">фабрики-прачечные, фабрики-химчистки, </w:t>
      </w:r>
      <w:proofErr w:type="spellStart"/>
      <w:r w:rsidR="000229F2" w:rsidRPr="00824841">
        <w:rPr>
          <w:rFonts w:ascii="Times New Roman" w:hAnsi="Times New Roman" w:cs="Times New Roman"/>
          <w:spacing w:val="-10"/>
          <w:sz w:val="20"/>
          <w:szCs w:val="20"/>
        </w:rPr>
        <w:t>мусоро</w:t>
      </w:r>
      <w:proofErr w:type="spellEnd"/>
      <w:r w:rsidR="000229F2" w:rsidRPr="00824841">
        <w:rPr>
          <w:rFonts w:ascii="Times New Roman" w:hAnsi="Times New Roman" w:cs="Times New Roman"/>
          <w:spacing w:val="-10"/>
          <w:sz w:val="20"/>
          <w:szCs w:val="20"/>
        </w:rPr>
        <w:t xml:space="preserve">-перерабатывающие заводы, склады, специализированные по комплексной поставке, склады ГСМ, нефтебазы, торговые базы, овощебазы, товарные станции, прирельсовые склады. </w:t>
      </w:r>
      <w:r w:rsidR="000229F2" w:rsidRPr="00824841">
        <w:rPr>
          <w:rFonts w:ascii="Times New Roman" w:hAnsi="Times New Roman" w:cs="Times New Roman"/>
          <w:sz w:val="20"/>
          <w:szCs w:val="20"/>
        </w:rPr>
        <w:t xml:space="preserve">Начальная цена аукциона – </w:t>
      </w:r>
      <w:r w:rsidR="005C63B2" w:rsidRPr="00824841">
        <w:rPr>
          <w:rFonts w:ascii="Times New Roman" w:hAnsi="Times New Roman" w:cs="Times New Roman"/>
          <w:sz w:val="20"/>
          <w:szCs w:val="20"/>
        </w:rPr>
        <w:t>390 530</w:t>
      </w:r>
      <w:r w:rsidR="000229F2" w:rsidRPr="00824841">
        <w:rPr>
          <w:rFonts w:ascii="Times New Roman" w:hAnsi="Times New Roman" w:cs="Times New Roman"/>
          <w:sz w:val="20"/>
          <w:szCs w:val="20"/>
        </w:rPr>
        <w:t xml:space="preserve"> руб. Размер задатка – </w:t>
      </w:r>
      <w:r w:rsidR="005C63B2" w:rsidRPr="00824841">
        <w:rPr>
          <w:rFonts w:ascii="Times New Roman" w:hAnsi="Times New Roman" w:cs="Times New Roman"/>
          <w:sz w:val="20"/>
          <w:szCs w:val="20"/>
        </w:rPr>
        <w:t>78 106</w:t>
      </w:r>
      <w:r w:rsidR="000229F2" w:rsidRPr="00824841">
        <w:rPr>
          <w:rFonts w:ascii="Times New Roman" w:hAnsi="Times New Roman" w:cs="Times New Roman"/>
          <w:sz w:val="20"/>
          <w:szCs w:val="20"/>
        </w:rPr>
        <w:t xml:space="preserve"> руб. «Шаг» аукциона – </w:t>
      </w:r>
      <w:r w:rsidR="005C63B2" w:rsidRPr="00824841">
        <w:rPr>
          <w:rFonts w:ascii="Times New Roman" w:hAnsi="Times New Roman" w:cs="Times New Roman"/>
          <w:sz w:val="20"/>
          <w:szCs w:val="20"/>
        </w:rPr>
        <w:t>11 715</w:t>
      </w:r>
      <w:r w:rsidR="000229F2" w:rsidRPr="00824841">
        <w:rPr>
          <w:rFonts w:ascii="Times New Roman" w:hAnsi="Times New Roman" w:cs="Times New Roman"/>
          <w:sz w:val="20"/>
          <w:szCs w:val="20"/>
        </w:rPr>
        <w:t xml:space="preserve"> руб. Срок действия договора аренды земельного участка – 10 лет. Для данного земельного участка обеспечен доступ посредством земельного участка (земельных участков) с кадастровым номером (кадастровыми номерами) 23:27:1306000:10767. </w:t>
      </w:r>
      <w:r w:rsidR="005C63B2" w:rsidRPr="00824841">
        <w:rPr>
          <w:rFonts w:ascii="Times New Roman" w:hAnsi="Times New Roman" w:cs="Times New Roman"/>
          <w:sz w:val="20"/>
          <w:szCs w:val="20"/>
        </w:rPr>
        <w:t xml:space="preserve">Лот№5: на право заключения договора аренды земельного участка с кадастровым номером 23:27:1306000:10893, расположенного по адресу: Краснодарский край, Славянский р-н, г. Славянск-на-Кубани, проезд Артиллерийский, д 37, общей площадью 1182 </w:t>
      </w:r>
      <w:proofErr w:type="spellStart"/>
      <w:r w:rsidR="005C63B2" w:rsidRPr="00824841">
        <w:rPr>
          <w:rFonts w:ascii="Times New Roman" w:hAnsi="Times New Roman" w:cs="Times New Roman"/>
          <w:sz w:val="20"/>
          <w:szCs w:val="20"/>
        </w:rPr>
        <w:t>кв.м</w:t>
      </w:r>
      <w:proofErr w:type="spellEnd"/>
      <w:r w:rsidR="005C63B2" w:rsidRPr="00824841">
        <w:rPr>
          <w:rFonts w:ascii="Times New Roman" w:hAnsi="Times New Roman" w:cs="Times New Roman"/>
          <w:sz w:val="20"/>
          <w:szCs w:val="20"/>
        </w:rPr>
        <w:t xml:space="preserve">, категория земель: земли населенных пунктов, разрешенное использование: </w:t>
      </w:r>
      <w:r w:rsidR="005C63B2" w:rsidRPr="00824841">
        <w:rPr>
          <w:rFonts w:ascii="Times New Roman" w:hAnsi="Times New Roman" w:cs="Times New Roman"/>
          <w:spacing w:val="-10"/>
          <w:sz w:val="20"/>
          <w:szCs w:val="20"/>
        </w:rPr>
        <w:t xml:space="preserve">фабрики-прачечные, фабрики-химчистки, </w:t>
      </w:r>
      <w:proofErr w:type="spellStart"/>
      <w:r w:rsidR="005C63B2" w:rsidRPr="00824841">
        <w:rPr>
          <w:rFonts w:ascii="Times New Roman" w:hAnsi="Times New Roman" w:cs="Times New Roman"/>
          <w:spacing w:val="-10"/>
          <w:sz w:val="20"/>
          <w:szCs w:val="20"/>
        </w:rPr>
        <w:t>мусоро</w:t>
      </w:r>
      <w:proofErr w:type="spellEnd"/>
      <w:r w:rsidR="005C63B2" w:rsidRPr="00824841">
        <w:rPr>
          <w:rFonts w:ascii="Times New Roman" w:hAnsi="Times New Roman" w:cs="Times New Roman"/>
          <w:spacing w:val="-10"/>
          <w:sz w:val="20"/>
          <w:szCs w:val="20"/>
        </w:rPr>
        <w:t xml:space="preserve">-перерабатывающие заводы, склады, специализированные по комплексной поставке, склады ГСМ, нефтебазы, торговые базы, овощебазы, товарные станции, прирельсовые склады. </w:t>
      </w:r>
      <w:r w:rsidR="005C63B2" w:rsidRPr="00824841">
        <w:rPr>
          <w:rFonts w:ascii="Times New Roman" w:hAnsi="Times New Roman" w:cs="Times New Roman"/>
          <w:sz w:val="20"/>
          <w:szCs w:val="20"/>
        </w:rPr>
        <w:t xml:space="preserve">Начальная цена аукциона – 195 445 руб. Размер задатка – 39 089 руб. «Шаг» аукциона – 5 863 руб. Срок действия договора аренды земельного участка – 10 лет. Для данного земельного участка обеспечен доступ посредством земельного участка (земельных участков) с кадастровым номером (кадастровыми номерами) 23:27:1306000:10767. </w:t>
      </w:r>
      <w:r w:rsidR="0075777D" w:rsidRPr="00824841">
        <w:rPr>
          <w:rFonts w:ascii="Times New Roman" w:eastAsia="SimSun" w:hAnsi="Times New Roman" w:cs="Times New Roman"/>
          <w:sz w:val="20"/>
          <w:szCs w:val="20"/>
          <w:lang w:eastAsia="zh-CN"/>
        </w:rPr>
        <w:t xml:space="preserve">По лотам№ 3,4,5 - </w:t>
      </w:r>
      <w:r w:rsidR="000229F2" w:rsidRPr="00824841">
        <w:rPr>
          <w:rFonts w:ascii="Times New Roman" w:eastAsia="SimSun" w:hAnsi="Times New Roman" w:cs="Times New Roman"/>
          <w:sz w:val="20"/>
          <w:szCs w:val="20"/>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0229F2" w:rsidRPr="00824841">
        <w:rPr>
          <w:rFonts w:ascii="Times New Roman" w:hAnsi="Times New Roman" w:cs="Times New Roman"/>
          <w:sz w:val="20"/>
          <w:szCs w:val="20"/>
        </w:rPr>
        <w:t xml:space="preserve">в </w:t>
      </w:r>
      <w:r w:rsidR="000229F2" w:rsidRPr="00824841">
        <w:rPr>
          <w:rFonts w:ascii="Times New Roman" w:eastAsia="Times New Roman" w:hAnsi="Times New Roman" w:cs="Times New Roman"/>
          <w:sz w:val="20"/>
          <w:szCs w:val="20"/>
          <w:lang w:eastAsia="ru-RU"/>
        </w:rPr>
        <w:t>3 ТЗ Зона транспортной инфраструктуры объектов индивидуального транспорта,</w:t>
      </w:r>
      <w:r w:rsidR="000229F2" w:rsidRPr="00824841">
        <w:rPr>
          <w:rFonts w:ascii="Times New Roman" w:hAnsi="Times New Roman" w:cs="Times New Roman"/>
          <w:sz w:val="20"/>
          <w:szCs w:val="20"/>
        </w:rPr>
        <w:t xml:space="preserve"> для которой</w:t>
      </w:r>
      <w:r w:rsidR="000229F2" w:rsidRPr="00824841">
        <w:rPr>
          <w:rFonts w:ascii="Times New Roman" w:eastAsia="SimSun" w:hAnsi="Times New Roman" w:cs="Times New Roman"/>
          <w:sz w:val="20"/>
          <w:szCs w:val="20"/>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bookmarkEnd w:id="2"/>
      <w:r w:rsidR="000229F2" w:rsidRPr="00824841">
        <w:rPr>
          <w:rFonts w:ascii="Times New Roman" w:eastAsia="Times New Roman" w:hAnsi="Times New Roman" w:cs="Times New Roman"/>
          <w:sz w:val="20"/>
          <w:szCs w:val="20"/>
          <w:lang w:eastAsia="ru-RU"/>
        </w:rPr>
        <w:t xml:space="preserve">Минимальная площадь земельного участка - 150 </w:t>
      </w:r>
      <w:proofErr w:type="spellStart"/>
      <w:r w:rsidR="000229F2" w:rsidRPr="00824841">
        <w:rPr>
          <w:rFonts w:ascii="Times New Roman" w:eastAsia="Times New Roman" w:hAnsi="Times New Roman" w:cs="Times New Roman"/>
          <w:sz w:val="20"/>
          <w:szCs w:val="20"/>
          <w:lang w:eastAsia="ru-RU"/>
        </w:rPr>
        <w:t>кв.м.Процент</w:t>
      </w:r>
      <w:proofErr w:type="spellEnd"/>
      <w:r w:rsidR="000229F2" w:rsidRPr="00824841">
        <w:rPr>
          <w:rFonts w:ascii="Times New Roman" w:eastAsia="Times New Roman" w:hAnsi="Times New Roman" w:cs="Times New Roman"/>
          <w:sz w:val="20"/>
          <w:szCs w:val="20"/>
          <w:lang w:eastAsia="ru-RU"/>
        </w:rPr>
        <w:t xml:space="preserve"> застройки территории - не более 20 % от площади земельного </w:t>
      </w:r>
      <w:proofErr w:type="spellStart"/>
      <w:r w:rsidR="000229F2" w:rsidRPr="00824841">
        <w:rPr>
          <w:rFonts w:ascii="Times New Roman" w:eastAsia="Times New Roman" w:hAnsi="Times New Roman" w:cs="Times New Roman"/>
          <w:sz w:val="20"/>
          <w:szCs w:val="20"/>
          <w:lang w:eastAsia="ru-RU"/>
        </w:rPr>
        <w:t>участка.Коэффициент</w:t>
      </w:r>
      <w:proofErr w:type="spellEnd"/>
      <w:r w:rsidR="000229F2" w:rsidRPr="00824841">
        <w:rPr>
          <w:rFonts w:ascii="Times New Roman" w:eastAsia="Times New Roman" w:hAnsi="Times New Roman" w:cs="Times New Roman"/>
          <w:sz w:val="20"/>
          <w:szCs w:val="20"/>
          <w:lang w:eastAsia="ru-RU"/>
        </w:rPr>
        <w:t xml:space="preserve"> озеленения территории - не менее 10 % от площади земельного </w:t>
      </w:r>
      <w:proofErr w:type="spellStart"/>
      <w:r w:rsidR="000229F2" w:rsidRPr="00824841">
        <w:rPr>
          <w:rFonts w:ascii="Times New Roman" w:eastAsia="Times New Roman" w:hAnsi="Times New Roman" w:cs="Times New Roman"/>
          <w:sz w:val="20"/>
          <w:szCs w:val="20"/>
          <w:lang w:eastAsia="ru-RU"/>
        </w:rPr>
        <w:t>участка.</w:t>
      </w:r>
      <w:r w:rsidR="000229F2" w:rsidRPr="00824841">
        <w:rPr>
          <w:rFonts w:ascii="Times New Roman" w:eastAsiaTheme="minorEastAsia" w:hAnsi="Times New Roman" w:cs="Times New Roman"/>
          <w:sz w:val="20"/>
          <w:szCs w:val="20"/>
          <w:lang w:eastAsia="ru-RU"/>
        </w:rPr>
        <w:t>Минимальный</w:t>
      </w:r>
      <w:proofErr w:type="spellEnd"/>
      <w:r w:rsidR="000229F2" w:rsidRPr="00824841">
        <w:rPr>
          <w:rFonts w:ascii="Times New Roman" w:eastAsiaTheme="minorEastAsia" w:hAnsi="Times New Roman" w:cs="Times New Roman"/>
          <w:sz w:val="20"/>
          <w:szCs w:val="20"/>
          <w:lang w:eastAsia="ru-RU"/>
        </w:rPr>
        <w:t xml:space="preserve">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w:t>
      </w:r>
      <w:proofErr w:type="spellStart"/>
      <w:r w:rsidR="000229F2" w:rsidRPr="00824841">
        <w:rPr>
          <w:rFonts w:ascii="Times New Roman" w:eastAsiaTheme="minorEastAsia" w:hAnsi="Times New Roman" w:cs="Times New Roman"/>
          <w:sz w:val="20"/>
          <w:szCs w:val="20"/>
          <w:lang w:eastAsia="ru-RU"/>
        </w:rPr>
        <w:t>предприятия;</w:t>
      </w:r>
      <w:r w:rsidR="000229F2" w:rsidRPr="00824841">
        <w:rPr>
          <w:rFonts w:ascii="Times New Roman" w:eastAsia="Times New Roman" w:hAnsi="Times New Roman" w:cs="Times New Roman"/>
          <w:sz w:val="20"/>
          <w:szCs w:val="20"/>
          <w:lang w:eastAsia="ru-RU"/>
        </w:rPr>
        <w:t>Минимальные</w:t>
      </w:r>
      <w:proofErr w:type="spellEnd"/>
      <w:r w:rsidR="000229F2" w:rsidRPr="00824841">
        <w:rPr>
          <w:rFonts w:ascii="Times New Roman" w:eastAsia="Times New Roman" w:hAnsi="Times New Roman" w:cs="Times New Roman"/>
          <w:sz w:val="20"/>
          <w:szCs w:val="20"/>
          <w:lang w:eastAsia="ru-RU"/>
        </w:rPr>
        <w:t xml:space="preserve"> отступы от границ земельного участка в целях определения мест допустимого размещения зданий - 1 </w:t>
      </w:r>
      <w:proofErr w:type="spellStart"/>
      <w:r w:rsidR="000229F2" w:rsidRPr="00824841">
        <w:rPr>
          <w:rFonts w:ascii="Times New Roman" w:eastAsia="Times New Roman" w:hAnsi="Times New Roman" w:cs="Times New Roman"/>
          <w:sz w:val="20"/>
          <w:szCs w:val="20"/>
          <w:lang w:eastAsia="ru-RU"/>
        </w:rPr>
        <w:t>м.Максимальная</w:t>
      </w:r>
      <w:proofErr w:type="spellEnd"/>
      <w:r w:rsidR="000229F2" w:rsidRPr="00824841">
        <w:rPr>
          <w:rFonts w:ascii="Times New Roman" w:eastAsia="Times New Roman" w:hAnsi="Times New Roman" w:cs="Times New Roman"/>
          <w:sz w:val="20"/>
          <w:szCs w:val="20"/>
          <w:lang w:eastAsia="ru-RU"/>
        </w:rPr>
        <w:t xml:space="preserve"> высота зданий - 1 этаж.</w:t>
      </w:r>
      <w:r w:rsidR="00EB15DC" w:rsidRPr="00824841">
        <w:rPr>
          <w:rFonts w:ascii="Times New Roman" w:eastAsia="Times New Roman" w:hAnsi="Times New Roman" w:cs="Times New Roman"/>
          <w:sz w:val="20"/>
          <w:szCs w:val="20"/>
          <w:lang w:eastAsia="ru-RU"/>
        </w:rPr>
        <w:t xml:space="preserve"> </w:t>
      </w:r>
      <w:r w:rsidR="0075777D" w:rsidRPr="00824841">
        <w:rPr>
          <w:rFonts w:ascii="Times New Roman" w:eastAsia="Times New Roman" w:hAnsi="Times New Roman" w:cs="Times New Roman"/>
          <w:sz w:val="20"/>
          <w:szCs w:val="20"/>
          <w:lang w:eastAsia="ru-RU"/>
        </w:rPr>
        <w:t>По лотам № 3,4,5 - и</w:t>
      </w:r>
      <w:r w:rsidR="00EB15DC" w:rsidRPr="00824841">
        <w:rPr>
          <w:rFonts w:ascii="Times New Roman" w:eastAsia="Times New Roman" w:hAnsi="Times New Roman" w:cs="Times New Roman"/>
          <w:sz w:val="20"/>
          <w:szCs w:val="20"/>
          <w:lang w:eastAsia="ru-RU"/>
        </w:rPr>
        <w:t>нформация по газоснабжению: земельные участки рас</w:t>
      </w:r>
      <w:r w:rsidR="001D5CA7" w:rsidRPr="00824841">
        <w:rPr>
          <w:rFonts w:ascii="Times New Roman" w:eastAsia="Times New Roman" w:hAnsi="Times New Roman" w:cs="Times New Roman"/>
          <w:sz w:val="20"/>
          <w:szCs w:val="20"/>
          <w:lang w:eastAsia="ru-RU"/>
        </w:rPr>
        <w:t xml:space="preserve">положены в районе, где нет возможности подключения к газовым сетям. Информация по электроснабжению: технологическое присоединение возможно от центра питания ПС 110/35/1/10 «Славянская», ВЛ-10 </w:t>
      </w:r>
      <w:proofErr w:type="spellStart"/>
      <w:r w:rsidR="001D5CA7" w:rsidRPr="00824841">
        <w:rPr>
          <w:rFonts w:ascii="Times New Roman" w:eastAsia="Times New Roman" w:hAnsi="Times New Roman" w:cs="Times New Roman"/>
          <w:sz w:val="20"/>
          <w:szCs w:val="20"/>
          <w:lang w:eastAsia="ru-RU"/>
        </w:rPr>
        <w:t>кВ</w:t>
      </w:r>
      <w:proofErr w:type="spellEnd"/>
      <w:r w:rsidR="001D5CA7" w:rsidRPr="00824841">
        <w:rPr>
          <w:rFonts w:ascii="Times New Roman" w:eastAsia="Times New Roman" w:hAnsi="Times New Roman" w:cs="Times New Roman"/>
          <w:sz w:val="20"/>
          <w:szCs w:val="20"/>
          <w:lang w:eastAsia="ru-RU"/>
        </w:rPr>
        <w:t xml:space="preserve"> С-8. Максимальная нагрузка 15 кВт, срок выполнения мероприятий по технологическому присоединению будет определен после заключения договора. Срок действия технических условий составляет 2 года со дня заключения договора.</w:t>
      </w:r>
      <w:r w:rsidR="0075777D" w:rsidRPr="00824841">
        <w:rPr>
          <w:rFonts w:ascii="Times New Roman" w:eastAsia="Times New Roman" w:hAnsi="Times New Roman" w:cs="Times New Roman"/>
          <w:sz w:val="20"/>
          <w:szCs w:val="20"/>
          <w:lang w:eastAsia="ru-RU"/>
        </w:rPr>
        <w:t xml:space="preserve"> Информация по водоснабжению и водоотведению: земельные участки расположены в районе, где нет сетей водопровода и канализации. Предельная свободная мощность существующих сетей: 0 м3/</w:t>
      </w:r>
      <w:proofErr w:type="spellStart"/>
      <w:r w:rsidR="0075777D" w:rsidRPr="00824841">
        <w:rPr>
          <w:rFonts w:ascii="Times New Roman" w:eastAsia="Times New Roman" w:hAnsi="Times New Roman" w:cs="Times New Roman"/>
          <w:sz w:val="20"/>
          <w:szCs w:val="20"/>
          <w:lang w:eastAsia="ru-RU"/>
        </w:rPr>
        <w:t>сут</w:t>
      </w:r>
      <w:proofErr w:type="spellEnd"/>
      <w:r w:rsidR="0075777D" w:rsidRPr="00824841">
        <w:rPr>
          <w:rFonts w:ascii="Times New Roman" w:eastAsia="Times New Roman" w:hAnsi="Times New Roman" w:cs="Times New Roman"/>
          <w:sz w:val="20"/>
          <w:szCs w:val="20"/>
          <w:lang w:eastAsia="ru-RU"/>
        </w:rPr>
        <w:t>. Максимальная нагрузка в точке подключения: 0 м3/</w:t>
      </w:r>
      <w:proofErr w:type="spellStart"/>
      <w:r w:rsidR="0075777D" w:rsidRPr="00824841">
        <w:rPr>
          <w:rFonts w:ascii="Times New Roman" w:eastAsia="Times New Roman" w:hAnsi="Times New Roman" w:cs="Times New Roman"/>
          <w:sz w:val="20"/>
          <w:szCs w:val="20"/>
          <w:lang w:eastAsia="ru-RU"/>
        </w:rPr>
        <w:t>сут</w:t>
      </w:r>
      <w:proofErr w:type="spellEnd"/>
      <w:r w:rsidR="0075777D" w:rsidRPr="00824841">
        <w:rPr>
          <w:rFonts w:ascii="Times New Roman" w:eastAsia="Times New Roman" w:hAnsi="Times New Roman" w:cs="Times New Roman"/>
          <w:sz w:val="20"/>
          <w:szCs w:val="20"/>
          <w:lang w:eastAsia="ru-RU"/>
        </w:rPr>
        <w:t>. Срок действия технических условий 3 года со дня выдачи.</w:t>
      </w:r>
      <w:bookmarkStart w:id="3" w:name="_GoBack"/>
      <w:bookmarkEnd w:id="3"/>
      <w:r w:rsidRPr="00824841">
        <w:rPr>
          <w:rFonts w:ascii="Times New Roman" w:eastAsia="Times New Roman" w:hAnsi="Times New Roman" w:cs="Times New Roman"/>
          <w:color w:val="000000"/>
          <w:sz w:val="20"/>
          <w:szCs w:val="20"/>
          <w:lang w:eastAsia="ru-RU"/>
        </w:rPr>
        <w:t xml:space="preserve">Плата за подключение (технологическое присоединение) к сетям электроснабжения согласно </w:t>
      </w:r>
      <w:r w:rsidRPr="00824841">
        <w:rPr>
          <w:rStyle w:val="a6"/>
          <w:rFonts w:ascii="Times New Roman" w:hAnsi="Times New Roman" w:cs="Times New Roman"/>
          <w:i w:val="0"/>
          <w:color w:val="auto"/>
          <w:sz w:val="20"/>
          <w:szCs w:val="20"/>
        </w:rPr>
        <w:t>п. 17 Правил</w:t>
      </w:r>
      <w:r w:rsidRPr="00824841">
        <w:rPr>
          <w:rStyle w:val="a6"/>
          <w:rFonts w:ascii="Times New Roman" w:hAnsi="Times New Roman" w:cs="Times New Roman"/>
          <w:color w:val="auto"/>
          <w:sz w:val="20"/>
          <w:szCs w:val="20"/>
        </w:rPr>
        <w:t xml:space="preserve"> </w:t>
      </w:r>
      <w:r w:rsidRPr="00824841">
        <w:rPr>
          <w:rFonts w:ascii="Times New Roman" w:hAnsi="Times New Roman" w:cs="Times New Roman"/>
          <w:bCs/>
          <w:color w:val="000000"/>
          <w:sz w:val="20"/>
          <w:szCs w:val="20"/>
          <w:shd w:val="clear" w:color="auto" w:fill="FFFFFF"/>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rsidRPr="00824841">
        <w:rPr>
          <w:rFonts w:ascii="Times New Roman" w:hAnsi="Times New Roman" w:cs="Times New Roman"/>
          <w:bCs/>
          <w:sz w:val="20"/>
          <w:szCs w:val="20"/>
          <w:shd w:val="clear" w:color="auto" w:fill="FFFFFF"/>
        </w:rPr>
        <w:t>сетям (утвержденных </w:t>
      </w:r>
      <w:hyperlink r:id="rId6" w:history="1">
        <w:r w:rsidRPr="00824841">
          <w:rPr>
            <w:rStyle w:val="a7"/>
            <w:rFonts w:ascii="Times New Roman" w:hAnsi="Times New Roman" w:cs="Times New Roman"/>
            <w:bCs/>
            <w:color w:val="auto"/>
            <w:sz w:val="20"/>
            <w:szCs w:val="20"/>
            <w:u w:val="none"/>
          </w:rPr>
          <w:t>постановлением</w:t>
        </w:r>
      </w:hyperlink>
      <w:r w:rsidRPr="00824841">
        <w:rPr>
          <w:rFonts w:ascii="Times New Roman" w:hAnsi="Times New Roman" w:cs="Times New Roman"/>
          <w:bCs/>
          <w:sz w:val="20"/>
          <w:szCs w:val="20"/>
          <w:shd w:val="clear" w:color="auto" w:fill="FFFFFF"/>
        </w:rPr>
        <w:t> Правительства РФ от 27 декабря 2004 г. N 861), приказа РЭК-</w:t>
      </w:r>
      <w:proofErr w:type="spellStart"/>
      <w:r w:rsidRPr="00824841">
        <w:rPr>
          <w:rFonts w:ascii="Times New Roman" w:hAnsi="Times New Roman" w:cs="Times New Roman"/>
          <w:bCs/>
          <w:sz w:val="20"/>
          <w:szCs w:val="20"/>
          <w:shd w:val="clear" w:color="auto" w:fill="FFFFFF"/>
        </w:rPr>
        <w:t>ДЦиТКК</w:t>
      </w:r>
      <w:proofErr w:type="spellEnd"/>
      <w:r w:rsidRPr="00824841">
        <w:rPr>
          <w:rFonts w:ascii="Times New Roman" w:hAnsi="Times New Roman" w:cs="Times New Roman"/>
          <w:bCs/>
          <w:sz w:val="20"/>
          <w:szCs w:val="20"/>
          <w:shd w:val="clear" w:color="auto" w:fill="FFFFFF"/>
        </w:rPr>
        <w:t xml:space="preserve"> от 28.12.2017 г. № 66/2017-э; к сетям газоснабжения - </w:t>
      </w:r>
      <w:r w:rsidRPr="00824841">
        <w:rPr>
          <w:rFonts w:ascii="Times New Roman" w:eastAsia="Times New Roman" w:hAnsi="Times New Roman" w:cs="Times New Roman"/>
          <w:color w:val="000000"/>
          <w:sz w:val="20"/>
          <w:szCs w:val="20"/>
          <w:lang w:eastAsia="ru-RU"/>
        </w:rPr>
        <w:t>согласно приказу РЭК-</w:t>
      </w:r>
      <w:proofErr w:type="spellStart"/>
      <w:r w:rsidRPr="00824841">
        <w:rPr>
          <w:rFonts w:ascii="Times New Roman" w:eastAsia="Times New Roman" w:hAnsi="Times New Roman" w:cs="Times New Roman"/>
          <w:color w:val="000000"/>
          <w:sz w:val="20"/>
          <w:szCs w:val="20"/>
          <w:lang w:eastAsia="ru-RU"/>
        </w:rPr>
        <w:t>ДЦиТКК</w:t>
      </w:r>
      <w:proofErr w:type="spellEnd"/>
      <w:r w:rsidRPr="00824841">
        <w:rPr>
          <w:rFonts w:ascii="Times New Roman" w:eastAsia="Times New Roman" w:hAnsi="Times New Roman" w:cs="Times New Roman"/>
          <w:color w:val="000000"/>
          <w:sz w:val="20"/>
          <w:szCs w:val="20"/>
          <w:lang w:eastAsia="ru-RU"/>
        </w:rPr>
        <w:t xml:space="preserve"> от 15.11.2017г. № 23/2017-газ; к сетям водоснабжения и водоотведения –согласно приказу РЭК-</w:t>
      </w:r>
      <w:proofErr w:type="spellStart"/>
      <w:r w:rsidRPr="00824841">
        <w:rPr>
          <w:rFonts w:ascii="Times New Roman" w:eastAsia="Times New Roman" w:hAnsi="Times New Roman" w:cs="Times New Roman"/>
          <w:color w:val="000000"/>
          <w:sz w:val="20"/>
          <w:szCs w:val="20"/>
          <w:lang w:eastAsia="ru-RU"/>
        </w:rPr>
        <w:t>ДЦиТКК</w:t>
      </w:r>
      <w:proofErr w:type="spellEnd"/>
      <w:r w:rsidRPr="00824841">
        <w:rPr>
          <w:rFonts w:ascii="Times New Roman" w:eastAsia="Times New Roman" w:hAnsi="Times New Roman" w:cs="Times New Roman"/>
          <w:color w:val="000000"/>
          <w:sz w:val="20"/>
          <w:szCs w:val="20"/>
          <w:lang w:eastAsia="ru-RU"/>
        </w:rPr>
        <w:t xml:space="preserve"> от 20.12.2017 г. </w:t>
      </w:r>
      <w:r w:rsidRPr="00824841">
        <w:rPr>
          <w:rFonts w:ascii="Times New Roman" w:eastAsia="Times New Roman" w:hAnsi="Times New Roman" w:cs="Times New Roman"/>
          <w:color w:val="000000"/>
          <w:sz w:val="20"/>
          <w:szCs w:val="20"/>
          <w:lang w:eastAsia="ru-RU"/>
        </w:rPr>
        <w:lastRenderedPageBreak/>
        <w:t xml:space="preserve">№176/2017-ВК. </w:t>
      </w:r>
      <w:r w:rsidRPr="00824841">
        <w:rPr>
          <w:rFonts w:ascii="Times New Roman" w:hAnsi="Times New Roman" w:cs="Times New Roman"/>
          <w:sz w:val="20"/>
          <w:szCs w:val="20"/>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4" w:name="_Hlk489856376"/>
      <w:r w:rsidRPr="00824841">
        <w:rPr>
          <w:rFonts w:ascii="Times New Roman" w:hAnsi="Times New Roman" w:cs="Times New Roman"/>
          <w:sz w:val="20"/>
          <w:szCs w:val="20"/>
        </w:rPr>
        <w:t xml:space="preserve">Осмотр земельных участков проводится заявителями самостоятельно. </w:t>
      </w:r>
      <w:bookmarkEnd w:id="4"/>
      <w:r w:rsidRPr="00824841">
        <w:rPr>
          <w:rFonts w:ascii="Times New Roman" w:hAnsi="Times New Roman" w:cs="Times New Roman"/>
          <w:sz w:val="20"/>
          <w:szCs w:val="20"/>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824841">
        <w:rPr>
          <w:rFonts w:ascii="Times New Roman" w:hAnsi="Times New Roman" w:cs="Times New Roman"/>
          <w:sz w:val="20"/>
          <w:szCs w:val="20"/>
        </w:rPr>
        <w:t>Ковтюха</w:t>
      </w:r>
      <w:proofErr w:type="spellEnd"/>
      <w:r w:rsidRPr="00824841">
        <w:rPr>
          <w:rFonts w:ascii="Times New Roman" w:hAnsi="Times New Roman" w:cs="Times New Roman"/>
          <w:sz w:val="20"/>
          <w:szCs w:val="20"/>
        </w:rPr>
        <w:t xml:space="preserve">, 29, </w:t>
      </w:r>
      <w:proofErr w:type="spellStart"/>
      <w:r w:rsidRPr="00824841">
        <w:rPr>
          <w:rFonts w:ascii="Times New Roman" w:hAnsi="Times New Roman" w:cs="Times New Roman"/>
          <w:sz w:val="20"/>
          <w:szCs w:val="20"/>
        </w:rPr>
        <w:t>каб</w:t>
      </w:r>
      <w:proofErr w:type="spellEnd"/>
      <w:r w:rsidRPr="00824841">
        <w:rPr>
          <w:rFonts w:ascii="Times New Roman" w:hAnsi="Times New Roman" w:cs="Times New Roman"/>
          <w:sz w:val="20"/>
          <w:szCs w:val="20"/>
        </w:rPr>
        <w:t xml:space="preserve">. 3, с </w:t>
      </w:r>
      <w:r w:rsidR="00052366" w:rsidRPr="00824841">
        <w:rPr>
          <w:rFonts w:ascii="Times New Roman" w:hAnsi="Times New Roman" w:cs="Times New Roman"/>
          <w:sz w:val="20"/>
          <w:szCs w:val="20"/>
        </w:rPr>
        <w:t>09.01</w:t>
      </w:r>
      <w:r w:rsidRPr="00824841">
        <w:rPr>
          <w:rFonts w:ascii="Times New Roman" w:hAnsi="Times New Roman" w:cs="Times New Roman"/>
          <w:sz w:val="20"/>
          <w:szCs w:val="20"/>
        </w:rPr>
        <w:t>.201</w:t>
      </w:r>
      <w:r w:rsidR="00052366" w:rsidRPr="00824841">
        <w:rPr>
          <w:rFonts w:ascii="Times New Roman" w:hAnsi="Times New Roman" w:cs="Times New Roman"/>
          <w:sz w:val="20"/>
          <w:szCs w:val="20"/>
        </w:rPr>
        <w:t>9</w:t>
      </w:r>
      <w:r w:rsidRPr="00824841">
        <w:rPr>
          <w:rFonts w:ascii="Times New Roman" w:hAnsi="Times New Roman" w:cs="Times New Roman"/>
          <w:sz w:val="20"/>
          <w:szCs w:val="20"/>
        </w:rPr>
        <w:t xml:space="preserve">г. по </w:t>
      </w:r>
      <w:r w:rsidR="00052366" w:rsidRPr="00824841">
        <w:rPr>
          <w:rFonts w:ascii="Times New Roman" w:hAnsi="Times New Roman" w:cs="Times New Roman"/>
          <w:sz w:val="20"/>
          <w:szCs w:val="20"/>
        </w:rPr>
        <w:t>04.02</w:t>
      </w:r>
      <w:r w:rsidRPr="00824841">
        <w:rPr>
          <w:rFonts w:ascii="Times New Roman" w:hAnsi="Times New Roman" w:cs="Times New Roman"/>
          <w:sz w:val="20"/>
          <w:szCs w:val="20"/>
        </w:rPr>
        <w:t>.2019г.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824841">
        <w:rPr>
          <w:rFonts w:ascii="Times New Roman" w:hAnsi="Times New Roman" w:cs="Times New Roman"/>
          <w:sz w:val="20"/>
          <w:szCs w:val="20"/>
          <w:lang w:val="en-US"/>
        </w:rPr>
        <w:t>www</w:t>
      </w:r>
      <w:r w:rsidRPr="00824841">
        <w:rPr>
          <w:rFonts w:ascii="Times New Roman" w:hAnsi="Times New Roman" w:cs="Times New Roman"/>
          <w:sz w:val="20"/>
          <w:szCs w:val="20"/>
        </w:rPr>
        <w:t>.</w:t>
      </w:r>
      <w:proofErr w:type="spellStart"/>
      <w:r w:rsidRPr="00824841">
        <w:rPr>
          <w:rFonts w:ascii="Times New Roman" w:hAnsi="Times New Roman" w:cs="Times New Roman"/>
          <w:sz w:val="20"/>
          <w:szCs w:val="20"/>
          <w:lang w:val="en-US"/>
        </w:rPr>
        <w:t>torgi</w:t>
      </w:r>
      <w:proofErr w:type="spellEnd"/>
      <w:r w:rsidRPr="00824841">
        <w:rPr>
          <w:rFonts w:ascii="Times New Roman" w:hAnsi="Times New Roman" w:cs="Times New Roman"/>
          <w:sz w:val="20"/>
          <w:szCs w:val="20"/>
        </w:rPr>
        <w:t>.</w:t>
      </w:r>
      <w:r w:rsidRPr="00824841">
        <w:rPr>
          <w:rFonts w:ascii="Times New Roman" w:hAnsi="Times New Roman" w:cs="Times New Roman"/>
          <w:sz w:val="20"/>
          <w:szCs w:val="20"/>
          <w:lang w:val="en-US"/>
        </w:rPr>
        <w:t>gov</w:t>
      </w:r>
      <w:r w:rsidRPr="00824841">
        <w:rPr>
          <w:rFonts w:ascii="Times New Roman" w:hAnsi="Times New Roman" w:cs="Times New Roman"/>
          <w:sz w:val="20"/>
          <w:szCs w:val="20"/>
        </w:rPr>
        <w:t>.</w:t>
      </w:r>
      <w:proofErr w:type="spellStart"/>
      <w:r w:rsidRPr="00824841">
        <w:rPr>
          <w:rFonts w:ascii="Times New Roman" w:hAnsi="Times New Roman" w:cs="Times New Roman"/>
          <w:sz w:val="20"/>
          <w:szCs w:val="20"/>
          <w:lang w:val="en-US"/>
        </w:rPr>
        <w:t>ru</w:t>
      </w:r>
      <w:proofErr w:type="spellEnd"/>
      <w:r w:rsidRPr="00824841">
        <w:rPr>
          <w:rFonts w:ascii="Times New Roman" w:hAnsi="Times New Roman" w:cs="Times New Roman"/>
          <w:sz w:val="20"/>
          <w:szCs w:val="20"/>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5" w:name="_Hlk489856395"/>
      <w:r w:rsidRPr="00824841">
        <w:rPr>
          <w:rFonts w:ascii="Times New Roman" w:hAnsi="Times New Roman" w:cs="Times New Roman"/>
          <w:sz w:val="20"/>
          <w:szCs w:val="20"/>
        </w:rPr>
        <w:t>задаток вносится заявителем единовременным платежом в полном объеме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Pr="00824841">
        <w:rPr>
          <w:rFonts w:ascii="Times New Roman" w:hAnsi="Times New Roman" w:cs="Times New Roman"/>
          <w:sz w:val="20"/>
          <w:szCs w:val="20"/>
        </w:rPr>
        <w:t>сч</w:t>
      </w:r>
      <w:proofErr w:type="spellEnd"/>
      <w:r w:rsidRPr="00824841">
        <w:rPr>
          <w:rFonts w:ascii="Times New Roman" w:hAnsi="Times New Roman" w:cs="Times New Roman"/>
          <w:sz w:val="20"/>
          <w:szCs w:val="20"/>
        </w:rPr>
        <w:t xml:space="preserve"> 40702810200100000225 в ОАО «</w:t>
      </w:r>
      <w:proofErr w:type="spellStart"/>
      <w:r w:rsidRPr="00824841">
        <w:rPr>
          <w:rFonts w:ascii="Times New Roman" w:hAnsi="Times New Roman" w:cs="Times New Roman"/>
          <w:sz w:val="20"/>
          <w:szCs w:val="20"/>
        </w:rPr>
        <w:t>Крайинвестбанк</w:t>
      </w:r>
      <w:proofErr w:type="spellEnd"/>
      <w:r w:rsidRPr="00824841">
        <w:rPr>
          <w:rFonts w:ascii="Times New Roman" w:hAnsi="Times New Roman" w:cs="Times New Roman"/>
          <w:sz w:val="20"/>
          <w:szCs w:val="20"/>
        </w:rPr>
        <w:t xml:space="preserve">» г. Краснодар, </w:t>
      </w:r>
      <w:proofErr w:type="spellStart"/>
      <w:r w:rsidRPr="00824841">
        <w:rPr>
          <w:rFonts w:ascii="Times New Roman" w:hAnsi="Times New Roman" w:cs="Times New Roman"/>
          <w:sz w:val="20"/>
          <w:szCs w:val="20"/>
        </w:rPr>
        <w:t>кор</w:t>
      </w:r>
      <w:proofErr w:type="spellEnd"/>
      <w:r w:rsidRPr="00824841">
        <w:rPr>
          <w:rFonts w:ascii="Times New Roman" w:hAnsi="Times New Roman" w:cs="Times New Roman"/>
          <w:sz w:val="20"/>
          <w:szCs w:val="20"/>
        </w:rPr>
        <w:t xml:space="preserve">. </w:t>
      </w:r>
      <w:proofErr w:type="spellStart"/>
      <w:r w:rsidRPr="00824841">
        <w:rPr>
          <w:rFonts w:ascii="Times New Roman" w:hAnsi="Times New Roman" w:cs="Times New Roman"/>
          <w:sz w:val="20"/>
          <w:szCs w:val="20"/>
        </w:rPr>
        <w:t>сч</w:t>
      </w:r>
      <w:proofErr w:type="spellEnd"/>
      <w:r w:rsidRPr="00824841">
        <w:rPr>
          <w:rFonts w:ascii="Times New Roman" w:hAnsi="Times New Roman" w:cs="Times New Roman"/>
          <w:sz w:val="20"/>
          <w:szCs w:val="20"/>
        </w:rPr>
        <w:t xml:space="preserve">. № 30101810500000000516, БИК № 040349516, ОГРН 1112370000027. Задаток должен поступить на счет организатора аукциона не позднее </w:t>
      </w:r>
      <w:r w:rsidR="00052366" w:rsidRPr="00824841">
        <w:rPr>
          <w:rFonts w:ascii="Times New Roman" w:hAnsi="Times New Roman" w:cs="Times New Roman"/>
          <w:sz w:val="20"/>
          <w:szCs w:val="20"/>
        </w:rPr>
        <w:t>05.02</w:t>
      </w:r>
      <w:r w:rsidRPr="00824841">
        <w:rPr>
          <w:rFonts w:ascii="Times New Roman" w:hAnsi="Times New Roman" w:cs="Times New Roman"/>
          <w:sz w:val="20"/>
          <w:szCs w:val="20"/>
        </w:rPr>
        <w:t>.2019</w:t>
      </w:r>
      <w:r w:rsidR="00052366" w:rsidRPr="00824841">
        <w:rPr>
          <w:rFonts w:ascii="Times New Roman" w:hAnsi="Times New Roman" w:cs="Times New Roman"/>
          <w:sz w:val="20"/>
          <w:szCs w:val="20"/>
        </w:rPr>
        <w:t>г</w:t>
      </w:r>
      <w:r w:rsidRPr="00824841">
        <w:rPr>
          <w:rFonts w:ascii="Times New Roman" w:hAnsi="Times New Roman" w:cs="Times New Roman"/>
          <w:sz w:val="20"/>
          <w:szCs w:val="20"/>
        </w:rPr>
        <w:t xml:space="preserve">. до </w:t>
      </w:r>
      <w:bookmarkEnd w:id="5"/>
      <w:r w:rsidR="00773A0D" w:rsidRPr="00824841">
        <w:rPr>
          <w:rFonts w:ascii="Times New Roman" w:hAnsi="Times New Roman" w:cs="Times New Roman"/>
          <w:sz w:val="20"/>
          <w:szCs w:val="20"/>
        </w:rPr>
        <w:t>1</w:t>
      </w:r>
      <w:r w:rsidR="005F6D27" w:rsidRPr="00824841">
        <w:rPr>
          <w:rFonts w:ascii="Times New Roman" w:hAnsi="Times New Roman" w:cs="Times New Roman"/>
          <w:sz w:val="20"/>
          <w:szCs w:val="20"/>
        </w:rPr>
        <w:t>3</w:t>
      </w:r>
      <w:r w:rsidR="00773A0D" w:rsidRPr="00824841">
        <w:rPr>
          <w:rFonts w:ascii="Times New Roman" w:hAnsi="Times New Roman" w:cs="Times New Roman"/>
          <w:sz w:val="20"/>
          <w:szCs w:val="20"/>
        </w:rPr>
        <w:t>.00</w:t>
      </w:r>
      <w:r w:rsidRPr="00824841">
        <w:rPr>
          <w:rFonts w:ascii="Times New Roman" w:hAnsi="Times New Roman" w:cs="Times New Roman"/>
          <w:sz w:val="20"/>
          <w:szCs w:val="20"/>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5F6D27" w:rsidRPr="00824841">
        <w:rPr>
          <w:rFonts w:ascii="Times New Roman" w:hAnsi="Times New Roman" w:cs="Times New Roman"/>
          <w:sz w:val="20"/>
          <w:szCs w:val="20"/>
        </w:rPr>
        <w:t>05.02.</w:t>
      </w:r>
      <w:r w:rsidRPr="00824841">
        <w:rPr>
          <w:rFonts w:ascii="Times New Roman" w:hAnsi="Times New Roman" w:cs="Times New Roman"/>
          <w:sz w:val="20"/>
          <w:szCs w:val="20"/>
        </w:rPr>
        <w:t>2019г. в 1</w:t>
      </w:r>
      <w:r w:rsidR="005F6D27" w:rsidRPr="00824841">
        <w:rPr>
          <w:rFonts w:ascii="Times New Roman" w:hAnsi="Times New Roman" w:cs="Times New Roman"/>
          <w:sz w:val="20"/>
          <w:szCs w:val="20"/>
        </w:rPr>
        <w:t>3</w:t>
      </w:r>
      <w:r w:rsidR="00773A0D" w:rsidRPr="00824841">
        <w:rPr>
          <w:rFonts w:ascii="Times New Roman" w:hAnsi="Times New Roman" w:cs="Times New Roman"/>
          <w:sz w:val="20"/>
          <w:szCs w:val="20"/>
        </w:rPr>
        <w:t>.00</w:t>
      </w:r>
      <w:r w:rsidRPr="00824841">
        <w:rPr>
          <w:rFonts w:ascii="Times New Roman" w:hAnsi="Times New Roman" w:cs="Times New Roman"/>
          <w:sz w:val="20"/>
          <w:szCs w:val="20"/>
        </w:rPr>
        <w:t xml:space="preserve"> час. по адресу: г. Славянск-на-Кубани, ул. </w:t>
      </w:r>
      <w:proofErr w:type="spellStart"/>
      <w:r w:rsidRPr="00824841">
        <w:rPr>
          <w:rFonts w:ascii="Times New Roman" w:hAnsi="Times New Roman" w:cs="Times New Roman"/>
          <w:sz w:val="20"/>
          <w:szCs w:val="20"/>
        </w:rPr>
        <w:t>Ковтюха</w:t>
      </w:r>
      <w:proofErr w:type="spellEnd"/>
      <w:r w:rsidRPr="00824841">
        <w:rPr>
          <w:rFonts w:ascii="Times New Roman" w:hAnsi="Times New Roman" w:cs="Times New Roman"/>
          <w:sz w:val="20"/>
          <w:szCs w:val="20"/>
        </w:rPr>
        <w:t xml:space="preserve">, 29, </w:t>
      </w:r>
      <w:proofErr w:type="spellStart"/>
      <w:r w:rsidRPr="00824841">
        <w:rPr>
          <w:rFonts w:ascii="Times New Roman" w:hAnsi="Times New Roman" w:cs="Times New Roman"/>
          <w:sz w:val="20"/>
          <w:szCs w:val="20"/>
        </w:rPr>
        <w:t>каб</w:t>
      </w:r>
      <w:proofErr w:type="spellEnd"/>
      <w:r w:rsidRPr="00824841">
        <w:rPr>
          <w:rFonts w:ascii="Times New Roman" w:hAnsi="Times New Roman" w:cs="Times New Roman"/>
          <w:sz w:val="20"/>
          <w:szCs w:val="20"/>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824841">
        <w:rPr>
          <w:rFonts w:ascii="Times New Roman" w:hAnsi="Times New Roman" w:cs="Times New Roman"/>
          <w:sz w:val="20"/>
          <w:szCs w:val="20"/>
        </w:rPr>
        <w:t>аукциона;-</w:t>
      </w:r>
      <w:proofErr w:type="gramEnd"/>
      <w:r w:rsidRPr="00824841">
        <w:rPr>
          <w:rFonts w:ascii="Times New Roman" w:hAnsi="Times New Roman" w:cs="Times New Roman"/>
          <w:sz w:val="20"/>
          <w:szCs w:val="20"/>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2D4E7F" w:rsidRPr="00824841" w:rsidRDefault="002D4E7F" w:rsidP="002D4E7F">
      <w:pPr>
        <w:spacing w:after="0" w:line="240" w:lineRule="auto"/>
        <w:jc w:val="both"/>
        <w:rPr>
          <w:rFonts w:ascii="Times New Roman" w:hAnsi="Times New Roman" w:cs="Times New Roman"/>
          <w:sz w:val="20"/>
          <w:szCs w:val="20"/>
        </w:rPr>
      </w:pPr>
      <w:r w:rsidRPr="00824841">
        <w:rPr>
          <w:rFonts w:ascii="Times New Roman" w:hAnsi="Times New Roman" w:cs="Times New Roman"/>
          <w:sz w:val="20"/>
          <w:szCs w:val="20"/>
        </w:rPr>
        <w:t>Директор МУП «</w:t>
      </w:r>
      <w:proofErr w:type="gramStart"/>
      <w:r w:rsidRPr="00824841">
        <w:rPr>
          <w:rFonts w:ascii="Times New Roman" w:hAnsi="Times New Roman" w:cs="Times New Roman"/>
          <w:sz w:val="20"/>
          <w:szCs w:val="20"/>
        </w:rPr>
        <w:t xml:space="preserve">АТР»   </w:t>
      </w:r>
      <w:proofErr w:type="gramEnd"/>
      <w:r w:rsidRPr="00824841">
        <w:rPr>
          <w:rFonts w:ascii="Times New Roman" w:hAnsi="Times New Roman" w:cs="Times New Roman"/>
          <w:sz w:val="20"/>
          <w:szCs w:val="20"/>
        </w:rPr>
        <w:t xml:space="preserve">                                                                                          Н.Я. Медведева</w:t>
      </w:r>
    </w:p>
    <w:p w:rsidR="002D4E7F" w:rsidRPr="00824841" w:rsidRDefault="002D4E7F" w:rsidP="002D4E7F">
      <w:pPr>
        <w:spacing w:after="0" w:line="240" w:lineRule="auto"/>
        <w:jc w:val="both"/>
        <w:rPr>
          <w:rFonts w:ascii="Times New Roman" w:hAnsi="Times New Roman" w:cs="Times New Roman"/>
          <w:sz w:val="20"/>
          <w:szCs w:val="20"/>
        </w:rPr>
      </w:pPr>
    </w:p>
    <w:p w:rsidR="002D4E7F" w:rsidRPr="00824841" w:rsidRDefault="002D4E7F" w:rsidP="000229F2">
      <w:pPr>
        <w:jc w:val="both"/>
        <w:rPr>
          <w:rFonts w:ascii="Times New Roman" w:hAnsi="Times New Roman" w:cs="Times New Roman"/>
          <w:sz w:val="20"/>
          <w:szCs w:val="20"/>
        </w:rPr>
      </w:pPr>
    </w:p>
    <w:sectPr w:rsidR="002D4E7F" w:rsidRPr="008248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9DA" w:rsidRDefault="008239DA" w:rsidP="006431D6">
      <w:pPr>
        <w:spacing w:after="0" w:line="240" w:lineRule="auto"/>
      </w:pPr>
      <w:r>
        <w:separator/>
      </w:r>
    </w:p>
  </w:endnote>
  <w:endnote w:type="continuationSeparator" w:id="0">
    <w:p w:rsidR="008239DA" w:rsidRDefault="008239DA" w:rsidP="0064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9DA" w:rsidRDefault="008239DA" w:rsidP="006431D6">
      <w:pPr>
        <w:spacing w:after="0" w:line="240" w:lineRule="auto"/>
      </w:pPr>
      <w:r>
        <w:separator/>
      </w:r>
    </w:p>
  </w:footnote>
  <w:footnote w:type="continuationSeparator" w:id="0">
    <w:p w:rsidR="008239DA" w:rsidRDefault="008239DA" w:rsidP="00643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CA"/>
    <w:rsid w:val="00020A0F"/>
    <w:rsid w:val="000229F2"/>
    <w:rsid w:val="00052366"/>
    <w:rsid w:val="001D5CA7"/>
    <w:rsid w:val="00285731"/>
    <w:rsid w:val="002D4E7F"/>
    <w:rsid w:val="003F4F13"/>
    <w:rsid w:val="004165F9"/>
    <w:rsid w:val="00492805"/>
    <w:rsid w:val="005510E1"/>
    <w:rsid w:val="00586EE8"/>
    <w:rsid w:val="005C63B2"/>
    <w:rsid w:val="005F6D27"/>
    <w:rsid w:val="00613D11"/>
    <w:rsid w:val="006431D6"/>
    <w:rsid w:val="0075777D"/>
    <w:rsid w:val="00773A0D"/>
    <w:rsid w:val="00781910"/>
    <w:rsid w:val="008239DA"/>
    <w:rsid w:val="00824841"/>
    <w:rsid w:val="008924CA"/>
    <w:rsid w:val="008E32DD"/>
    <w:rsid w:val="00931971"/>
    <w:rsid w:val="00A3093C"/>
    <w:rsid w:val="00AC652B"/>
    <w:rsid w:val="00C15E14"/>
    <w:rsid w:val="00C87473"/>
    <w:rsid w:val="00EB15DC"/>
    <w:rsid w:val="00F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D99D"/>
  <w15:chartTrackingRefBased/>
  <w15:docId w15:val="{FB4B3333-F73E-441C-BC37-C993714E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4CA"/>
  </w:style>
  <w:style w:type="paragraph" w:styleId="3">
    <w:name w:val="heading 3"/>
    <w:basedOn w:val="a"/>
    <w:next w:val="a"/>
    <w:link w:val="30"/>
    <w:uiPriority w:val="9"/>
    <w:unhideWhenUsed/>
    <w:qFormat/>
    <w:rsid w:val="006431D6"/>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31D6"/>
    <w:rPr>
      <w:rFonts w:asciiTheme="majorHAnsi" w:eastAsiaTheme="majorEastAsia" w:hAnsiTheme="majorHAnsi" w:cstheme="majorBidi"/>
      <w:b/>
      <w:bCs/>
      <w:color w:val="4472C4" w:themeColor="accent1"/>
    </w:rPr>
  </w:style>
  <w:style w:type="paragraph" w:styleId="a3">
    <w:name w:val="footnote text"/>
    <w:basedOn w:val="a"/>
    <w:link w:val="a4"/>
    <w:uiPriority w:val="99"/>
    <w:semiHidden/>
    <w:unhideWhenUsed/>
    <w:rsid w:val="006431D6"/>
    <w:pPr>
      <w:spacing w:after="0" w:line="240" w:lineRule="auto"/>
    </w:pPr>
    <w:rPr>
      <w:sz w:val="20"/>
      <w:szCs w:val="20"/>
    </w:rPr>
  </w:style>
  <w:style w:type="character" w:customStyle="1" w:styleId="a4">
    <w:name w:val="Текст сноски Знак"/>
    <w:basedOn w:val="a0"/>
    <w:link w:val="a3"/>
    <w:uiPriority w:val="99"/>
    <w:semiHidden/>
    <w:rsid w:val="006431D6"/>
    <w:rPr>
      <w:sz w:val="20"/>
      <w:szCs w:val="20"/>
    </w:rPr>
  </w:style>
  <w:style w:type="character" w:styleId="a5">
    <w:name w:val="footnote reference"/>
    <w:basedOn w:val="a0"/>
    <w:uiPriority w:val="99"/>
    <w:semiHidden/>
    <w:unhideWhenUsed/>
    <w:rsid w:val="006431D6"/>
    <w:rPr>
      <w:vertAlign w:val="superscript"/>
    </w:rPr>
  </w:style>
  <w:style w:type="character" w:styleId="a6">
    <w:name w:val="Subtle Emphasis"/>
    <w:basedOn w:val="a0"/>
    <w:uiPriority w:val="19"/>
    <w:qFormat/>
    <w:rsid w:val="002D4E7F"/>
    <w:rPr>
      <w:i/>
      <w:iCs/>
      <w:color w:val="404040" w:themeColor="text1" w:themeTint="BF"/>
    </w:rPr>
  </w:style>
  <w:style w:type="character" w:styleId="a7">
    <w:name w:val="Hyperlink"/>
    <w:basedOn w:val="a0"/>
    <w:uiPriority w:val="99"/>
    <w:unhideWhenUsed/>
    <w:rsid w:val="002D4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8774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2697</Words>
  <Characters>15377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9</cp:revision>
  <dcterms:created xsi:type="dcterms:W3CDTF">2018-12-18T11:51:00Z</dcterms:created>
  <dcterms:modified xsi:type="dcterms:W3CDTF">2018-12-24T12:24:00Z</dcterms:modified>
</cp:coreProperties>
</file>