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73" w:rsidRPr="0045464A" w:rsidRDefault="000D0973" w:rsidP="00DA6A9A">
      <w:pPr>
        <w:spacing w:after="0" w:line="240" w:lineRule="auto"/>
        <w:jc w:val="center"/>
        <w:rPr>
          <w:rFonts w:ascii="Times New Roman" w:hAnsi="Times New Roman" w:cs="Times New Roman"/>
          <w:sz w:val="24"/>
          <w:szCs w:val="24"/>
        </w:rPr>
      </w:pPr>
      <w:r w:rsidRPr="0045464A">
        <w:rPr>
          <w:rFonts w:ascii="Times New Roman" w:hAnsi="Times New Roman" w:cs="Times New Roman"/>
          <w:sz w:val="24"/>
          <w:szCs w:val="24"/>
        </w:rPr>
        <w:t>ИЗВЕЩЕНИЕ О ПРОВЕДЕНИИ АУКЦИОНА</w:t>
      </w:r>
    </w:p>
    <w:p w:rsidR="00885C5F" w:rsidRPr="0045464A" w:rsidRDefault="000D0973" w:rsidP="00B679D4">
      <w:pPr>
        <w:spacing w:after="0" w:line="240" w:lineRule="auto"/>
        <w:ind w:firstLine="143"/>
        <w:jc w:val="both"/>
        <w:rPr>
          <w:rFonts w:ascii="Times New Roman" w:eastAsia="Times New Roman" w:hAnsi="Times New Roman" w:cs="Times New Roman"/>
          <w:color w:val="000000"/>
          <w:sz w:val="24"/>
          <w:szCs w:val="24"/>
          <w:lang w:eastAsia="ru-RU"/>
        </w:rPr>
      </w:pPr>
      <w:r w:rsidRPr="0045464A">
        <w:rPr>
          <w:rFonts w:ascii="Times New Roman" w:hAnsi="Times New Roman" w:cs="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w:t>
      </w:r>
      <w:r w:rsidRPr="0026382A">
        <w:rPr>
          <w:rFonts w:ascii="Times New Roman" w:hAnsi="Times New Roman" w:cs="Times New Roman"/>
          <w:sz w:val="24"/>
          <w:szCs w:val="24"/>
        </w:rPr>
        <w:t xml:space="preserve">постановлений администрации </w:t>
      </w:r>
      <w:r w:rsidR="00556C24" w:rsidRPr="0026382A">
        <w:rPr>
          <w:rFonts w:ascii="Times New Roman" w:hAnsi="Times New Roman" w:cs="Times New Roman"/>
          <w:sz w:val="24"/>
          <w:szCs w:val="24"/>
        </w:rPr>
        <w:t>Славянского городского поселения</w:t>
      </w:r>
      <w:r w:rsidRPr="0026382A">
        <w:rPr>
          <w:rFonts w:ascii="Times New Roman" w:hAnsi="Times New Roman" w:cs="Times New Roman"/>
          <w:sz w:val="24"/>
          <w:szCs w:val="24"/>
        </w:rPr>
        <w:t xml:space="preserve"> Славянск</w:t>
      </w:r>
      <w:r w:rsidR="00556C24" w:rsidRPr="0026382A">
        <w:rPr>
          <w:rFonts w:ascii="Times New Roman" w:hAnsi="Times New Roman" w:cs="Times New Roman"/>
          <w:sz w:val="24"/>
          <w:szCs w:val="24"/>
        </w:rPr>
        <w:t>ого</w:t>
      </w:r>
      <w:r w:rsidRPr="0026382A">
        <w:rPr>
          <w:rFonts w:ascii="Times New Roman" w:hAnsi="Times New Roman" w:cs="Times New Roman"/>
          <w:sz w:val="24"/>
          <w:szCs w:val="24"/>
        </w:rPr>
        <w:t xml:space="preserve"> район</w:t>
      </w:r>
      <w:r w:rsidR="00556C24" w:rsidRPr="0026382A">
        <w:rPr>
          <w:rFonts w:ascii="Times New Roman" w:hAnsi="Times New Roman" w:cs="Times New Roman"/>
          <w:sz w:val="24"/>
          <w:szCs w:val="24"/>
        </w:rPr>
        <w:t>а №</w:t>
      </w:r>
      <w:r w:rsidR="00A639FF" w:rsidRPr="0026382A">
        <w:rPr>
          <w:rFonts w:ascii="Times New Roman" w:hAnsi="Times New Roman" w:cs="Times New Roman"/>
          <w:sz w:val="24"/>
          <w:szCs w:val="24"/>
        </w:rPr>
        <w:t>815</w:t>
      </w:r>
      <w:r w:rsidR="00556C24" w:rsidRPr="0026382A">
        <w:rPr>
          <w:rFonts w:ascii="Times New Roman" w:hAnsi="Times New Roman" w:cs="Times New Roman"/>
          <w:sz w:val="24"/>
          <w:szCs w:val="24"/>
        </w:rPr>
        <w:t xml:space="preserve"> от </w:t>
      </w:r>
      <w:r w:rsidR="00A639FF" w:rsidRPr="0026382A">
        <w:rPr>
          <w:rFonts w:ascii="Times New Roman" w:hAnsi="Times New Roman" w:cs="Times New Roman"/>
          <w:sz w:val="24"/>
          <w:szCs w:val="24"/>
        </w:rPr>
        <w:t>25.07.</w:t>
      </w:r>
      <w:r w:rsidR="00556C24" w:rsidRPr="0026382A">
        <w:rPr>
          <w:rFonts w:ascii="Times New Roman" w:hAnsi="Times New Roman" w:cs="Times New Roman"/>
          <w:sz w:val="24"/>
          <w:szCs w:val="24"/>
        </w:rPr>
        <w:t>2018 г. (Лот№</w:t>
      </w:r>
      <w:r w:rsidR="00350DC7" w:rsidRPr="0026382A">
        <w:rPr>
          <w:rFonts w:ascii="Times New Roman" w:hAnsi="Times New Roman" w:cs="Times New Roman"/>
          <w:sz w:val="24"/>
          <w:szCs w:val="24"/>
        </w:rPr>
        <w:t>1</w:t>
      </w:r>
      <w:r w:rsidR="00556C24" w:rsidRPr="0026382A">
        <w:rPr>
          <w:rFonts w:ascii="Times New Roman" w:hAnsi="Times New Roman" w:cs="Times New Roman"/>
          <w:sz w:val="24"/>
          <w:szCs w:val="24"/>
        </w:rPr>
        <w:t>), №</w:t>
      </w:r>
      <w:r w:rsidR="00A639FF" w:rsidRPr="0026382A">
        <w:rPr>
          <w:rFonts w:ascii="Times New Roman" w:hAnsi="Times New Roman" w:cs="Times New Roman"/>
          <w:sz w:val="24"/>
          <w:szCs w:val="24"/>
        </w:rPr>
        <w:t>635</w:t>
      </w:r>
      <w:r w:rsidR="00556C24" w:rsidRPr="0026382A">
        <w:rPr>
          <w:rFonts w:ascii="Times New Roman" w:hAnsi="Times New Roman" w:cs="Times New Roman"/>
          <w:sz w:val="24"/>
          <w:szCs w:val="24"/>
        </w:rPr>
        <w:t xml:space="preserve"> от </w:t>
      </w:r>
      <w:r w:rsidR="00A639FF" w:rsidRPr="0026382A">
        <w:rPr>
          <w:rFonts w:ascii="Times New Roman" w:hAnsi="Times New Roman" w:cs="Times New Roman"/>
          <w:sz w:val="24"/>
          <w:szCs w:val="24"/>
        </w:rPr>
        <w:t>13</w:t>
      </w:r>
      <w:r w:rsidR="0015163D" w:rsidRPr="0026382A">
        <w:rPr>
          <w:rFonts w:ascii="Times New Roman" w:hAnsi="Times New Roman" w:cs="Times New Roman"/>
          <w:sz w:val="24"/>
          <w:szCs w:val="24"/>
        </w:rPr>
        <w:t>.06</w:t>
      </w:r>
      <w:r w:rsidR="00940FE4" w:rsidRPr="0026382A">
        <w:rPr>
          <w:rFonts w:ascii="Times New Roman" w:hAnsi="Times New Roman" w:cs="Times New Roman"/>
          <w:sz w:val="24"/>
          <w:szCs w:val="24"/>
        </w:rPr>
        <w:t>.</w:t>
      </w:r>
      <w:r w:rsidR="00556C24" w:rsidRPr="0026382A">
        <w:rPr>
          <w:rFonts w:ascii="Times New Roman" w:hAnsi="Times New Roman" w:cs="Times New Roman"/>
          <w:sz w:val="24"/>
          <w:szCs w:val="24"/>
        </w:rPr>
        <w:t>2018 г. (Лот№</w:t>
      </w:r>
      <w:r w:rsidR="00350DC7" w:rsidRPr="0026382A">
        <w:rPr>
          <w:rFonts w:ascii="Times New Roman" w:hAnsi="Times New Roman" w:cs="Times New Roman"/>
          <w:sz w:val="24"/>
          <w:szCs w:val="24"/>
        </w:rPr>
        <w:t>2</w:t>
      </w:r>
      <w:r w:rsidR="0015163D" w:rsidRPr="0026382A">
        <w:rPr>
          <w:rFonts w:ascii="Times New Roman" w:hAnsi="Times New Roman" w:cs="Times New Roman"/>
          <w:sz w:val="24"/>
          <w:szCs w:val="24"/>
        </w:rPr>
        <w:t>)</w:t>
      </w:r>
      <w:r w:rsidR="00556C24" w:rsidRPr="0026382A">
        <w:rPr>
          <w:rFonts w:ascii="Times New Roman" w:hAnsi="Times New Roman" w:cs="Times New Roman"/>
          <w:sz w:val="24"/>
          <w:szCs w:val="24"/>
        </w:rPr>
        <w:t xml:space="preserve"> </w:t>
      </w:r>
      <w:r w:rsidRPr="0026382A">
        <w:rPr>
          <w:rFonts w:ascii="Times New Roman" w:hAnsi="Times New Roman" w:cs="Times New Roman"/>
          <w:sz w:val="24"/>
          <w:szCs w:val="24"/>
        </w:rPr>
        <w:t xml:space="preserve">сообщает о проведении </w:t>
      </w:r>
      <w:r w:rsidR="00AF2099" w:rsidRPr="0026382A">
        <w:rPr>
          <w:rFonts w:ascii="Times New Roman" w:hAnsi="Times New Roman" w:cs="Times New Roman"/>
          <w:sz w:val="24"/>
          <w:szCs w:val="24"/>
        </w:rPr>
        <w:t>06</w:t>
      </w:r>
      <w:r w:rsidR="00B8272A" w:rsidRPr="0026382A">
        <w:rPr>
          <w:rFonts w:ascii="Times New Roman" w:hAnsi="Times New Roman" w:cs="Times New Roman"/>
          <w:sz w:val="24"/>
          <w:szCs w:val="24"/>
        </w:rPr>
        <w:t xml:space="preserve"> </w:t>
      </w:r>
      <w:r w:rsidR="00AF2099" w:rsidRPr="0026382A">
        <w:rPr>
          <w:rFonts w:ascii="Times New Roman" w:hAnsi="Times New Roman" w:cs="Times New Roman"/>
          <w:sz w:val="24"/>
          <w:szCs w:val="24"/>
        </w:rPr>
        <w:t>сентября</w:t>
      </w:r>
      <w:r w:rsidRPr="0026382A">
        <w:rPr>
          <w:rFonts w:ascii="Times New Roman" w:hAnsi="Times New Roman" w:cs="Times New Roman"/>
          <w:sz w:val="24"/>
          <w:szCs w:val="24"/>
        </w:rPr>
        <w:t xml:space="preserve"> 2018 года </w:t>
      </w:r>
      <w:r w:rsidR="008A6BD8" w:rsidRPr="0026382A">
        <w:rPr>
          <w:rFonts w:ascii="Times New Roman" w:hAnsi="Times New Roman" w:cs="Times New Roman"/>
          <w:sz w:val="24"/>
          <w:szCs w:val="24"/>
        </w:rPr>
        <w:t>в 1</w:t>
      </w:r>
      <w:r w:rsidR="00E03458">
        <w:rPr>
          <w:rFonts w:ascii="Times New Roman" w:hAnsi="Times New Roman" w:cs="Times New Roman"/>
          <w:sz w:val="24"/>
          <w:szCs w:val="24"/>
        </w:rPr>
        <w:t>0</w:t>
      </w:r>
      <w:bookmarkStart w:id="0" w:name="_GoBack"/>
      <w:bookmarkEnd w:id="0"/>
      <w:r w:rsidR="008A6BD8" w:rsidRPr="0026382A">
        <w:rPr>
          <w:rFonts w:ascii="Times New Roman" w:hAnsi="Times New Roman" w:cs="Times New Roman"/>
          <w:sz w:val="24"/>
          <w:szCs w:val="24"/>
        </w:rPr>
        <w:t>.</w:t>
      </w:r>
      <w:r w:rsidR="00A22E35" w:rsidRPr="0026382A">
        <w:rPr>
          <w:rFonts w:ascii="Times New Roman" w:hAnsi="Times New Roman" w:cs="Times New Roman"/>
          <w:sz w:val="24"/>
          <w:szCs w:val="24"/>
        </w:rPr>
        <w:t>0</w:t>
      </w:r>
      <w:r w:rsidR="008A6BD8" w:rsidRPr="0026382A">
        <w:rPr>
          <w:rFonts w:ascii="Times New Roman" w:hAnsi="Times New Roman" w:cs="Times New Roman"/>
          <w:sz w:val="24"/>
          <w:szCs w:val="24"/>
        </w:rPr>
        <w:t>0</w:t>
      </w:r>
      <w:r w:rsidRPr="0026382A">
        <w:rPr>
          <w:rFonts w:ascii="Times New Roman" w:hAnsi="Times New Roman" w:cs="Times New Roman"/>
          <w:sz w:val="24"/>
          <w:szCs w:val="24"/>
        </w:rPr>
        <w:t xml:space="preserve"> час. по адресу: г. Славянск-на-Кубани, ул. Красная, 22, актовый</w:t>
      </w:r>
      <w:r w:rsidRPr="0045464A">
        <w:rPr>
          <w:rFonts w:ascii="Times New Roman" w:hAnsi="Times New Roman" w:cs="Times New Roman"/>
          <w:sz w:val="24"/>
          <w:szCs w:val="24"/>
        </w:rPr>
        <w:t xml:space="preserve"> зал, аукциона:</w:t>
      </w:r>
      <w:bookmarkStart w:id="1" w:name="_Hlk517708407"/>
      <w:r w:rsidR="00514380" w:rsidRPr="0045464A">
        <w:rPr>
          <w:rFonts w:ascii="Times New Roman" w:eastAsia="Times New Roman" w:hAnsi="Times New Roman" w:cs="Times New Roman"/>
          <w:sz w:val="24"/>
          <w:szCs w:val="24"/>
          <w:lang w:eastAsia="ru-RU"/>
        </w:rPr>
        <w:t>Лот№</w:t>
      </w:r>
      <w:r w:rsidR="00043D4C" w:rsidRPr="0045464A">
        <w:rPr>
          <w:rFonts w:ascii="Times New Roman" w:eastAsia="Times New Roman" w:hAnsi="Times New Roman" w:cs="Times New Roman"/>
          <w:sz w:val="24"/>
          <w:szCs w:val="24"/>
          <w:lang w:eastAsia="ru-RU"/>
        </w:rPr>
        <w:t>1</w:t>
      </w:r>
      <w:r w:rsidR="00514380" w:rsidRPr="0045464A">
        <w:rPr>
          <w:rFonts w:ascii="Times New Roman" w:eastAsia="Times New Roman" w:hAnsi="Times New Roman" w:cs="Times New Roman"/>
          <w:sz w:val="24"/>
          <w:szCs w:val="24"/>
          <w:lang w:eastAsia="ru-RU"/>
        </w:rPr>
        <w:t xml:space="preserve">: </w:t>
      </w:r>
      <w:r w:rsidR="00514380" w:rsidRPr="0045464A">
        <w:rPr>
          <w:rFonts w:ascii="Times New Roman" w:hAnsi="Times New Roman" w:cs="Times New Roman"/>
          <w:sz w:val="24"/>
          <w:szCs w:val="24"/>
        </w:rPr>
        <w:t>на право заключения договора аренды земельного участка с кадастровым номером 23:</w:t>
      </w:r>
      <w:r w:rsidR="00AE1D77" w:rsidRPr="0045464A">
        <w:rPr>
          <w:rFonts w:ascii="Times New Roman" w:hAnsi="Times New Roman" w:cs="Times New Roman"/>
          <w:sz w:val="24"/>
          <w:szCs w:val="24"/>
        </w:rPr>
        <w:t>27</w:t>
      </w:r>
      <w:r w:rsidR="00514380" w:rsidRPr="0045464A">
        <w:rPr>
          <w:rFonts w:ascii="Times New Roman" w:hAnsi="Times New Roman" w:cs="Times New Roman"/>
          <w:sz w:val="24"/>
          <w:szCs w:val="24"/>
        </w:rPr>
        <w:t>:</w:t>
      </w:r>
      <w:r w:rsidR="00AE1D77" w:rsidRPr="0045464A">
        <w:rPr>
          <w:rFonts w:ascii="Times New Roman" w:hAnsi="Times New Roman" w:cs="Times New Roman"/>
          <w:sz w:val="24"/>
          <w:szCs w:val="24"/>
        </w:rPr>
        <w:t>130600</w:t>
      </w:r>
      <w:r w:rsidR="0026382A">
        <w:rPr>
          <w:rFonts w:ascii="Times New Roman" w:hAnsi="Times New Roman" w:cs="Times New Roman"/>
          <w:sz w:val="24"/>
          <w:szCs w:val="24"/>
        </w:rPr>
        <w:t>0</w:t>
      </w:r>
      <w:r w:rsidR="00514380" w:rsidRPr="0045464A">
        <w:rPr>
          <w:rFonts w:ascii="Times New Roman" w:hAnsi="Times New Roman" w:cs="Times New Roman"/>
          <w:sz w:val="24"/>
          <w:szCs w:val="24"/>
        </w:rPr>
        <w:t>:</w:t>
      </w:r>
      <w:r w:rsidR="00AE1D77" w:rsidRPr="0045464A">
        <w:rPr>
          <w:rFonts w:ascii="Times New Roman" w:hAnsi="Times New Roman" w:cs="Times New Roman"/>
          <w:sz w:val="24"/>
          <w:szCs w:val="24"/>
        </w:rPr>
        <w:t>10</w:t>
      </w:r>
      <w:r w:rsidR="0026382A">
        <w:rPr>
          <w:rFonts w:ascii="Times New Roman" w:hAnsi="Times New Roman" w:cs="Times New Roman"/>
          <w:sz w:val="24"/>
          <w:szCs w:val="24"/>
        </w:rPr>
        <w:t>701</w:t>
      </w:r>
      <w:r w:rsidR="00514380" w:rsidRPr="0045464A">
        <w:rPr>
          <w:rFonts w:ascii="Times New Roman" w:hAnsi="Times New Roman" w:cs="Times New Roman"/>
          <w:sz w:val="24"/>
          <w:szCs w:val="24"/>
        </w:rPr>
        <w:t xml:space="preserve">, расположенного по адресу: Краснодарский край, </w:t>
      </w:r>
      <w:r w:rsidR="00466F8F" w:rsidRPr="0045464A">
        <w:rPr>
          <w:rFonts w:ascii="Times New Roman" w:hAnsi="Times New Roman" w:cs="Times New Roman"/>
          <w:sz w:val="24"/>
          <w:szCs w:val="24"/>
        </w:rPr>
        <w:t>Славянский р</w:t>
      </w:r>
      <w:r w:rsidR="00AE1D77" w:rsidRPr="0045464A">
        <w:rPr>
          <w:rFonts w:ascii="Times New Roman" w:hAnsi="Times New Roman" w:cs="Times New Roman"/>
          <w:sz w:val="24"/>
          <w:szCs w:val="24"/>
        </w:rPr>
        <w:t>-</w:t>
      </w:r>
      <w:r w:rsidR="00466F8F" w:rsidRPr="0045464A">
        <w:rPr>
          <w:rFonts w:ascii="Times New Roman" w:hAnsi="Times New Roman" w:cs="Times New Roman"/>
          <w:sz w:val="24"/>
          <w:szCs w:val="24"/>
        </w:rPr>
        <w:t>н,</w:t>
      </w:r>
      <w:r w:rsidR="00514380" w:rsidRPr="0045464A">
        <w:rPr>
          <w:rFonts w:ascii="Times New Roman" w:hAnsi="Times New Roman" w:cs="Times New Roman"/>
          <w:sz w:val="24"/>
          <w:szCs w:val="24"/>
        </w:rPr>
        <w:t xml:space="preserve"> г. Славянск-на-Кубани, ул. </w:t>
      </w:r>
      <w:r w:rsidR="00A639FF" w:rsidRPr="0045464A">
        <w:rPr>
          <w:rFonts w:ascii="Times New Roman" w:hAnsi="Times New Roman" w:cs="Times New Roman"/>
          <w:sz w:val="24"/>
          <w:szCs w:val="24"/>
        </w:rPr>
        <w:t>Западная, д. 1/18</w:t>
      </w:r>
      <w:r w:rsidR="00466F8F" w:rsidRPr="0045464A">
        <w:rPr>
          <w:rFonts w:ascii="Times New Roman" w:hAnsi="Times New Roman" w:cs="Times New Roman"/>
          <w:sz w:val="24"/>
          <w:szCs w:val="24"/>
        </w:rPr>
        <w:t>,</w:t>
      </w:r>
      <w:r w:rsidR="00514380" w:rsidRPr="0045464A">
        <w:rPr>
          <w:rFonts w:ascii="Times New Roman" w:hAnsi="Times New Roman" w:cs="Times New Roman"/>
          <w:sz w:val="24"/>
          <w:szCs w:val="24"/>
        </w:rPr>
        <w:t xml:space="preserve"> общей площадью </w:t>
      </w:r>
      <w:r w:rsidR="00A639FF" w:rsidRPr="0045464A">
        <w:rPr>
          <w:rFonts w:ascii="Times New Roman" w:hAnsi="Times New Roman" w:cs="Times New Roman"/>
          <w:sz w:val="24"/>
          <w:szCs w:val="24"/>
        </w:rPr>
        <w:t>2484</w:t>
      </w:r>
      <w:r w:rsidR="00514380" w:rsidRPr="0045464A">
        <w:rPr>
          <w:rFonts w:ascii="Times New Roman" w:hAnsi="Times New Roman" w:cs="Times New Roman"/>
          <w:sz w:val="24"/>
          <w:szCs w:val="24"/>
        </w:rPr>
        <w:t xml:space="preserve"> </w:t>
      </w:r>
      <w:proofErr w:type="spellStart"/>
      <w:r w:rsidR="00514380" w:rsidRPr="0045464A">
        <w:rPr>
          <w:rFonts w:ascii="Times New Roman" w:hAnsi="Times New Roman" w:cs="Times New Roman"/>
          <w:sz w:val="24"/>
          <w:szCs w:val="24"/>
        </w:rPr>
        <w:t>кв.м</w:t>
      </w:r>
      <w:proofErr w:type="spellEnd"/>
      <w:r w:rsidR="00514380" w:rsidRPr="0045464A">
        <w:rPr>
          <w:rFonts w:ascii="Times New Roman" w:hAnsi="Times New Roman" w:cs="Times New Roman"/>
          <w:sz w:val="24"/>
          <w:szCs w:val="24"/>
        </w:rPr>
        <w:t xml:space="preserve">, категория земель: земли населенных пунктов, разрешенное использование: </w:t>
      </w:r>
      <w:r w:rsidR="00A639FF" w:rsidRPr="0045464A">
        <w:rPr>
          <w:rFonts w:ascii="Times New Roman" w:hAnsi="Times New Roman" w:cs="Times New Roman"/>
          <w:sz w:val="24"/>
          <w:szCs w:val="24"/>
        </w:rPr>
        <w:t>легкая промышленность</w:t>
      </w:r>
      <w:r w:rsidR="00514380" w:rsidRPr="0045464A">
        <w:rPr>
          <w:rFonts w:ascii="Times New Roman" w:hAnsi="Times New Roman" w:cs="Times New Roman"/>
          <w:sz w:val="24"/>
          <w:szCs w:val="24"/>
        </w:rPr>
        <w:t xml:space="preserve">. Начальная цена аукциона – </w:t>
      </w:r>
      <w:r w:rsidR="00A639FF" w:rsidRPr="0045464A">
        <w:rPr>
          <w:rFonts w:ascii="Times New Roman" w:hAnsi="Times New Roman" w:cs="Times New Roman"/>
          <w:sz w:val="24"/>
          <w:szCs w:val="24"/>
        </w:rPr>
        <w:t>217 675</w:t>
      </w:r>
      <w:r w:rsidR="00514380" w:rsidRPr="0045464A">
        <w:rPr>
          <w:rFonts w:ascii="Times New Roman" w:hAnsi="Times New Roman" w:cs="Times New Roman"/>
          <w:sz w:val="24"/>
          <w:szCs w:val="24"/>
        </w:rPr>
        <w:t xml:space="preserve"> руб. Размер задатка – </w:t>
      </w:r>
      <w:r w:rsidR="00A639FF" w:rsidRPr="0045464A">
        <w:rPr>
          <w:rFonts w:ascii="Times New Roman" w:hAnsi="Times New Roman" w:cs="Times New Roman"/>
          <w:sz w:val="24"/>
          <w:szCs w:val="24"/>
        </w:rPr>
        <w:t>43 535</w:t>
      </w:r>
      <w:r w:rsidR="00AE1D77" w:rsidRPr="0045464A">
        <w:rPr>
          <w:rFonts w:ascii="Times New Roman" w:hAnsi="Times New Roman" w:cs="Times New Roman"/>
          <w:sz w:val="24"/>
          <w:szCs w:val="24"/>
        </w:rPr>
        <w:t xml:space="preserve"> р</w:t>
      </w:r>
      <w:r w:rsidR="00514380" w:rsidRPr="0045464A">
        <w:rPr>
          <w:rFonts w:ascii="Times New Roman" w:hAnsi="Times New Roman" w:cs="Times New Roman"/>
          <w:sz w:val="24"/>
          <w:szCs w:val="24"/>
        </w:rPr>
        <w:t xml:space="preserve">уб. «Шаг» аукциона – </w:t>
      </w:r>
      <w:r w:rsidR="00A639FF" w:rsidRPr="0045464A">
        <w:rPr>
          <w:rFonts w:ascii="Times New Roman" w:hAnsi="Times New Roman" w:cs="Times New Roman"/>
          <w:sz w:val="24"/>
          <w:szCs w:val="24"/>
        </w:rPr>
        <w:t>6 530</w:t>
      </w:r>
      <w:r w:rsidR="00514380" w:rsidRPr="0045464A">
        <w:rPr>
          <w:rFonts w:ascii="Times New Roman" w:hAnsi="Times New Roman" w:cs="Times New Roman"/>
          <w:sz w:val="24"/>
          <w:szCs w:val="24"/>
        </w:rPr>
        <w:t xml:space="preserve"> руб. Срок действия договора аренды земельного участка – </w:t>
      </w:r>
      <w:r w:rsidR="00A639FF" w:rsidRPr="0045464A">
        <w:rPr>
          <w:rFonts w:ascii="Times New Roman" w:hAnsi="Times New Roman" w:cs="Times New Roman"/>
          <w:sz w:val="24"/>
          <w:szCs w:val="24"/>
        </w:rPr>
        <w:t>10</w:t>
      </w:r>
      <w:r w:rsidR="00514380" w:rsidRPr="0045464A">
        <w:rPr>
          <w:rFonts w:ascii="Times New Roman" w:hAnsi="Times New Roman" w:cs="Times New Roman"/>
          <w:sz w:val="24"/>
          <w:szCs w:val="24"/>
        </w:rPr>
        <w:t xml:space="preserve"> лет. Обременения: </w:t>
      </w:r>
      <w:r w:rsidR="00AE1D77" w:rsidRPr="0045464A">
        <w:rPr>
          <w:rFonts w:ascii="Times New Roman" w:hAnsi="Times New Roman" w:cs="Times New Roman"/>
          <w:sz w:val="24"/>
          <w:szCs w:val="24"/>
        </w:rPr>
        <w:t>нет</w:t>
      </w:r>
      <w:r w:rsidR="00466F8F" w:rsidRPr="0045464A">
        <w:rPr>
          <w:rFonts w:ascii="Times New Roman" w:hAnsi="Times New Roman" w:cs="Times New Roman"/>
          <w:sz w:val="24"/>
          <w:szCs w:val="24"/>
        </w:rPr>
        <w:t>.</w:t>
      </w:r>
      <w:r w:rsidR="0095465B" w:rsidRPr="0045464A">
        <w:rPr>
          <w:rFonts w:ascii="Times New Roman" w:hAnsi="Times New Roman" w:cs="Times New Roman"/>
          <w:sz w:val="24"/>
          <w:szCs w:val="24"/>
        </w:rPr>
        <w:t xml:space="preserve"> </w:t>
      </w:r>
      <w:bookmarkStart w:id="2" w:name="_Hlk517708417"/>
      <w:r w:rsidR="00802C44" w:rsidRPr="0045464A">
        <w:rPr>
          <w:rFonts w:ascii="Times New Roman" w:eastAsia="SimSun" w:hAnsi="Times New Roman" w:cs="Times New Roman"/>
          <w:color w:val="000000" w:themeColor="text1"/>
          <w:sz w:val="24"/>
          <w:szCs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802C44" w:rsidRPr="0045464A">
        <w:rPr>
          <w:rFonts w:ascii="Times New Roman" w:hAnsi="Times New Roman" w:cs="Times New Roman"/>
          <w:color w:val="000000" w:themeColor="text1"/>
          <w:sz w:val="24"/>
          <w:szCs w:val="24"/>
        </w:rPr>
        <w:t xml:space="preserve">в зоне </w:t>
      </w:r>
      <w:r w:rsidR="00802C44" w:rsidRPr="0045464A">
        <w:rPr>
          <w:rFonts w:ascii="Times New Roman" w:eastAsia="Times New Roman" w:hAnsi="Times New Roman" w:cs="Times New Roman"/>
          <w:sz w:val="24"/>
          <w:szCs w:val="24"/>
          <w:lang w:eastAsia="ru-RU"/>
        </w:rPr>
        <w:t xml:space="preserve">1 ПР Производственная зона объектов промышленности, </w:t>
      </w:r>
      <w:r w:rsidR="00802C44" w:rsidRPr="0045464A">
        <w:rPr>
          <w:rFonts w:ascii="Times New Roman" w:eastAsia="SimSun" w:hAnsi="Times New Roman" w:cs="Times New Roman"/>
          <w:color w:val="000000"/>
          <w:sz w:val="24"/>
          <w:szCs w:val="24"/>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802C44" w:rsidRPr="0045464A">
        <w:rPr>
          <w:rFonts w:ascii="Times New Roman" w:eastAsia="Times New Roman" w:hAnsi="Times New Roman" w:cs="Times New Roman"/>
          <w:sz w:val="24"/>
          <w:szCs w:val="24"/>
          <w:lang w:eastAsia="ru-RU"/>
        </w:rPr>
        <w:t xml:space="preserve"> Минимальная площадь земельного участка – 600 </w:t>
      </w:r>
      <w:proofErr w:type="spellStart"/>
      <w:r w:rsidR="00802C44" w:rsidRPr="0045464A">
        <w:rPr>
          <w:rFonts w:ascii="Times New Roman" w:eastAsia="Times New Roman" w:hAnsi="Times New Roman" w:cs="Times New Roman"/>
          <w:sz w:val="24"/>
          <w:szCs w:val="24"/>
          <w:lang w:eastAsia="ru-RU"/>
        </w:rPr>
        <w:t>кв.м</w:t>
      </w:r>
      <w:proofErr w:type="spellEnd"/>
      <w:r w:rsidR="00802C44" w:rsidRPr="0045464A">
        <w:rPr>
          <w:rFonts w:ascii="Times New Roman" w:eastAsia="Times New Roman" w:hAnsi="Times New Roman" w:cs="Times New Roman"/>
          <w:sz w:val="24"/>
          <w:szCs w:val="24"/>
          <w:lang w:eastAsia="ru-RU"/>
        </w:rPr>
        <w:t xml:space="preserve">; Максимальная высота зданий – 5 этажей; </w:t>
      </w:r>
      <w:r w:rsidR="00802C44" w:rsidRPr="0045464A">
        <w:rPr>
          <w:rFonts w:ascii="Times New Roman" w:eastAsiaTheme="minorEastAsia" w:hAnsi="Times New Roman" w:cs="Times New Roman"/>
          <w:sz w:val="24"/>
          <w:szCs w:val="24"/>
          <w:lang w:eastAsia="ru-RU"/>
        </w:rPr>
        <w:t xml:space="preserve">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w:t>
      </w:r>
      <w:proofErr w:type="spellStart"/>
      <w:r w:rsidR="00802C44" w:rsidRPr="0045464A">
        <w:rPr>
          <w:rFonts w:ascii="Times New Roman" w:eastAsiaTheme="minorEastAsia" w:hAnsi="Times New Roman" w:cs="Times New Roman"/>
          <w:sz w:val="24"/>
          <w:szCs w:val="24"/>
          <w:lang w:eastAsia="ru-RU"/>
        </w:rPr>
        <w:t>предприятия;м</w:t>
      </w:r>
      <w:r w:rsidR="00802C44" w:rsidRPr="0045464A">
        <w:rPr>
          <w:rFonts w:ascii="Times New Roman" w:eastAsia="Times New Roman" w:hAnsi="Times New Roman" w:cs="Times New Roman"/>
          <w:sz w:val="24"/>
          <w:szCs w:val="24"/>
          <w:lang w:eastAsia="ru-RU"/>
        </w:rPr>
        <w:t>инимальные</w:t>
      </w:r>
      <w:proofErr w:type="spellEnd"/>
      <w:r w:rsidR="00802C44" w:rsidRPr="0045464A">
        <w:rPr>
          <w:rFonts w:ascii="Times New Roman" w:eastAsia="Times New Roman" w:hAnsi="Times New Roman" w:cs="Times New Roman"/>
          <w:sz w:val="24"/>
          <w:szCs w:val="24"/>
          <w:lang w:eastAsia="ru-RU"/>
        </w:rPr>
        <w:t xml:space="preserve"> отступы от границ земельного участка в целях определения мест допустимого размещения зданий – 3 </w:t>
      </w:r>
      <w:proofErr w:type="spellStart"/>
      <w:r w:rsidR="00802C44" w:rsidRPr="0045464A">
        <w:rPr>
          <w:rFonts w:ascii="Times New Roman" w:eastAsia="Times New Roman" w:hAnsi="Times New Roman" w:cs="Times New Roman"/>
          <w:sz w:val="24"/>
          <w:szCs w:val="24"/>
          <w:lang w:eastAsia="ru-RU"/>
        </w:rPr>
        <w:t>м;</w:t>
      </w:r>
      <w:r w:rsidR="00802C44" w:rsidRPr="0045464A">
        <w:rPr>
          <w:rFonts w:ascii="Times New Roman" w:eastAsiaTheme="minorEastAsia" w:hAnsi="Times New Roman" w:cs="Times New Roman"/>
          <w:sz w:val="24"/>
          <w:szCs w:val="24"/>
          <w:lang w:eastAsia="ru-RU"/>
        </w:rPr>
        <w:t>Максимальная</w:t>
      </w:r>
      <w:proofErr w:type="spellEnd"/>
      <w:r w:rsidR="00802C44" w:rsidRPr="0045464A">
        <w:rPr>
          <w:rFonts w:ascii="Times New Roman" w:eastAsiaTheme="minorEastAsia" w:hAnsi="Times New Roman" w:cs="Times New Roman"/>
          <w:sz w:val="24"/>
          <w:szCs w:val="24"/>
          <w:lang w:eastAsia="ru-RU"/>
        </w:rPr>
        <w:t xml:space="preserve"> высота зданий 15 </w:t>
      </w:r>
      <w:proofErr w:type="spellStart"/>
      <w:r w:rsidR="00802C44" w:rsidRPr="0045464A">
        <w:rPr>
          <w:rFonts w:ascii="Times New Roman" w:eastAsiaTheme="minorEastAsia" w:hAnsi="Times New Roman" w:cs="Times New Roman"/>
          <w:sz w:val="24"/>
          <w:szCs w:val="24"/>
          <w:lang w:eastAsia="ru-RU"/>
        </w:rPr>
        <w:t>метров;Высота</w:t>
      </w:r>
      <w:proofErr w:type="spellEnd"/>
      <w:r w:rsidR="00802C44" w:rsidRPr="0045464A">
        <w:rPr>
          <w:rFonts w:ascii="Times New Roman" w:eastAsiaTheme="minorEastAsia" w:hAnsi="Times New Roman" w:cs="Times New Roman"/>
          <w:sz w:val="24"/>
          <w:szCs w:val="24"/>
          <w:lang w:eastAsia="ru-RU"/>
        </w:rPr>
        <w:t xml:space="preserve"> технологических сооружений устанавливается в соответствии с проектной </w:t>
      </w:r>
      <w:proofErr w:type="spellStart"/>
      <w:r w:rsidR="00802C44" w:rsidRPr="0045464A">
        <w:rPr>
          <w:rFonts w:ascii="Times New Roman" w:eastAsiaTheme="minorEastAsia" w:hAnsi="Times New Roman" w:cs="Times New Roman"/>
          <w:sz w:val="24"/>
          <w:szCs w:val="24"/>
          <w:lang w:eastAsia="ru-RU"/>
        </w:rPr>
        <w:t>документацией</w:t>
      </w:r>
      <w:r w:rsidR="00802C44" w:rsidRPr="0045464A">
        <w:rPr>
          <w:rFonts w:ascii="Times New Roman" w:eastAsia="Times New Roman" w:hAnsi="Times New Roman" w:cs="Times New Roman"/>
          <w:sz w:val="24"/>
          <w:szCs w:val="24"/>
          <w:lang w:eastAsia="ru-RU"/>
        </w:rPr>
        <w:t>;Максимальный</w:t>
      </w:r>
      <w:proofErr w:type="spellEnd"/>
      <w:r w:rsidR="00802C44" w:rsidRPr="0045464A">
        <w:rPr>
          <w:rFonts w:ascii="Times New Roman" w:eastAsia="Times New Roman" w:hAnsi="Times New Roman" w:cs="Times New Roman"/>
          <w:sz w:val="24"/>
          <w:szCs w:val="24"/>
          <w:lang w:eastAsia="ru-RU"/>
        </w:rPr>
        <w:t xml:space="preserve"> процент застройки – 60%.</w:t>
      </w:r>
      <w:r w:rsidR="0095465B" w:rsidRPr="0045464A">
        <w:rPr>
          <w:rFonts w:ascii="Times New Roman" w:eastAsia="Times New Roman" w:hAnsi="Times New Roman" w:cs="Times New Roman"/>
          <w:color w:val="000000" w:themeColor="text1"/>
          <w:sz w:val="24"/>
          <w:szCs w:val="24"/>
          <w:lang w:eastAsia="ru-RU"/>
        </w:rPr>
        <w:t xml:space="preserve">Лот№2: </w:t>
      </w:r>
      <w:r w:rsidR="00AE1D77" w:rsidRPr="0045464A">
        <w:rPr>
          <w:rFonts w:ascii="Times New Roman" w:hAnsi="Times New Roman" w:cs="Times New Roman"/>
          <w:sz w:val="24"/>
          <w:szCs w:val="24"/>
        </w:rPr>
        <w:t>на право заключения договора аренды земельного участка с кадастровым номером 23:27:130</w:t>
      </w:r>
      <w:r w:rsidR="00A639FF" w:rsidRPr="0045464A">
        <w:rPr>
          <w:rFonts w:ascii="Times New Roman" w:hAnsi="Times New Roman" w:cs="Times New Roman"/>
          <w:sz w:val="24"/>
          <w:szCs w:val="24"/>
        </w:rPr>
        <w:t>1000</w:t>
      </w:r>
      <w:r w:rsidR="00AE1D77" w:rsidRPr="0045464A">
        <w:rPr>
          <w:rFonts w:ascii="Times New Roman" w:hAnsi="Times New Roman" w:cs="Times New Roman"/>
          <w:sz w:val="24"/>
          <w:szCs w:val="24"/>
        </w:rPr>
        <w:t>:</w:t>
      </w:r>
      <w:r w:rsidR="00A639FF" w:rsidRPr="0045464A">
        <w:rPr>
          <w:rFonts w:ascii="Times New Roman" w:hAnsi="Times New Roman" w:cs="Times New Roman"/>
          <w:sz w:val="24"/>
          <w:szCs w:val="24"/>
        </w:rPr>
        <w:t>1</w:t>
      </w:r>
      <w:r w:rsidR="00AE1D77" w:rsidRPr="0045464A">
        <w:rPr>
          <w:rFonts w:ascii="Times New Roman" w:hAnsi="Times New Roman" w:cs="Times New Roman"/>
          <w:sz w:val="24"/>
          <w:szCs w:val="24"/>
        </w:rPr>
        <w:t>1</w:t>
      </w:r>
      <w:r w:rsidR="00A639FF" w:rsidRPr="0045464A">
        <w:rPr>
          <w:rFonts w:ascii="Times New Roman" w:hAnsi="Times New Roman" w:cs="Times New Roman"/>
          <w:sz w:val="24"/>
          <w:szCs w:val="24"/>
        </w:rPr>
        <w:t>910</w:t>
      </w:r>
      <w:r w:rsidR="00AE1D77" w:rsidRPr="0045464A">
        <w:rPr>
          <w:rFonts w:ascii="Times New Roman" w:hAnsi="Times New Roman" w:cs="Times New Roman"/>
          <w:sz w:val="24"/>
          <w:szCs w:val="24"/>
        </w:rPr>
        <w:t xml:space="preserve">, расположенного по адресу: Краснодарский край, Славянский р-н, г. Славянск-на-Кубани, ул. </w:t>
      </w:r>
      <w:r w:rsidR="00A639FF" w:rsidRPr="0045464A">
        <w:rPr>
          <w:rFonts w:ascii="Times New Roman" w:hAnsi="Times New Roman" w:cs="Times New Roman"/>
          <w:sz w:val="24"/>
          <w:szCs w:val="24"/>
        </w:rPr>
        <w:t>Красная, д. 157/2</w:t>
      </w:r>
      <w:r w:rsidR="00AE1D77" w:rsidRPr="0045464A">
        <w:rPr>
          <w:rFonts w:ascii="Times New Roman" w:hAnsi="Times New Roman" w:cs="Times New Roman"/>
          <w:sz w:val="24"/>
          <w:szCs w:val="24"/>
        </w:rPr>
        <w:t xml:space="preserve">, общей площадью </w:t>
      </w:r>
      <w:r w:rsidR="00A639FF" w:rsidRPr="0045464A">
        <w:rPr>
          <w:rFonts w:ascii="Times New Roman" w:hAnsi="Times New Roman" w:cs="Times New Roman"/>
          <w:sz w:val="24"/>
          <w:szCs w:val="24"/>
        </w:rPr>
        <w:t xml:space="preserve">25398 </w:t>
      </w:r>
      <w:proofErr w:type="spellStart"/>
      <w:r w:rsidR="00AE1D77" w:rsidRPr="0045464A">
        <w:rPr>
          <w:rFonts w:ascii="Times New Roman" w:hAnsi="Times New Roman" w:cs="Times New Roman"/>
          <w:sz w:val="24"/>
          <w:szCs w:val="24"/>
        </w:rPr>
        <w:t>кв.м</w:t>
      </w:r>
      <w:proofErr w:type="spellEnd"/>
      <w:r w:rsidR="00AE1D77" w:rsidRPr="0045464A">
        <w:rPr>
          <w:rFonts w:ascii="Times New Roman" w:hAnsi="Times New Roman" w:cs="Times New Roman"/>
          <w:sz w:val="24"/>
          <w:szCs w:val="24"/>
        </w:rPr>
        <w:t xml:space="preserve">, категория земель: земли населенных пунктов, разрешенное использование: </w:t>
      </w:r>
      <w:r w:rsidR="00A639FF" w:rsidRPr="0045464A">
        <w:rPr>
          <w:rFonts w:ascii="Times New Roman" w:hAnsi="Times New Roman" w:cs="Times New Roman"/>
          <w:sz w:val="24"/>
          <w:szCs w:val="24"/>
        </w:rPr>
        <w:t>объекты придорожного сервиса</w:t>
      </w:r>
      <w:r w:rsidR="00AE1D77" w:rsidRPr="0045464A">
        <w:rPr>
          <w:rFonts w:ascii="Times New Roman" w:hAnsi="Times New Roman" w:cs="Times New Roman"/>
          <w:sz w:val="24"/>
          <w:szCs w:val="24"/>
        </w:rPr>
        <w:t xml:space="preserve">. Начальная цена аукциона – </w:t>
      </w:r>
      <w:r w:rsidR="00EB3E39" w:rsidRPr="0045464A">
        <w:rPr>
          <w:rFonts w:ascii="Times New Roman" w:hAnsi="Times New Roman" w:cs="Times New Roman"/>
          <w:sz w:val="24"/>
          <w:szCs w:val="24"/>
        </w:rPr>
        <w:t>4 004 857</w:t>
      </w:r>
      <w:r w:rsidR="00AE1D77" w:rsidRPr="0045464A">
        <w:rPr>
          <w:rFonts w:ascii="Times New Roman" w:hAnsi="Times New Roman" w:cs="Times New Roman"/>
          <w:sz w:val="24"/>
          <w:szCs w:val="24"/>
        </w:rPr>
        <w:t xml:space="preserve"> руб. Размер задатка – </w:t>
      </w:r>
      <w:r w:rsidR="00EB3E39" w:rsidRPr="0045464A">
        <w:rPr>
          <w:rFonts w:ascii="Times New Roman" w:hAnsi="Times New Roman" w:cs="Times New Roman"/>
          <w:sz w:val="24"/>
          <w:szCs w:val="24"/>
        </w:rPr>
        <w:t>800 972</w:t>
      </w:r>
      <w:r w:rsidR="00AE1D77" w:rsidRPr="0045464A">
        <w:rPr>
          <w:rFonts w:ascii="Times New Roman" w:hAnsi="Times New Roman" w:cs="Times New Roman"/>
          <w:sz w:val="24"/>
          <w:szCs w:val="24"/>
        </w:rPr>
        <w:t xml:space="preserve"> руб. «Шаг» аукциона – </w:t>
      </w:r>
      <w:r w:rsidR="00EB3E39" w:rsidRPr="0045464A">
        <w:rPr>
          <w:rFonts w:ascii="Times New Roman" w:hAnsi="Times New Roman" w:cs="Times New Roman"/>
          <w:sz w:val="24"/>
          <w:szCs w:val="24"/>
        </w:rPr>
        <w:t>120 145</w:t>
      </w:r>
      <w:r w:rsidR="00AE1D77" w:rsidRPr="0045464A">
        <w:rPr>
          <w:rFonts w:ascii="Times New Roman" w:hAnsi="Times New Roman" w:cs="Times New Roman"/>
          <w:sz w:val="24"/>
          <w:szCs w:val="24"/>
        </w:rPr>
        <w:t xml:space="preserve"> руб. Срок действия договора аренды земельного участка – </w:t>
      </w:r>
      <w:r w:rsidR="00EB3E39" w:rsidRPr="0045464A">
        <w:rPr>
          <w:rFonts w:ascii="Times New Roman" w:hAnsi="Times New Roman" w:cs="Times New Roman"/>
          <w:sz w:val="24"/>
          <w:szCs w:val="24"/>
        </w:rPr>
        <w:t>10</w:t>
      </w:r>
      <w:r w:rsidR="00AE1D77" w:rsidRPr="0045464A">
        <w:rPr>
          <w:rFonts w:ascii="Times New Roman" w:hAnsi="Times New Roman" w:cs="Times New Roman"/>
          <w:sz w:val="24"/>
          <w:szCs w:val="24"/>
        </w:rPr>
        <w:t xml:space="preserve"> лет. О</w:t>
      </w:r>
      <w:r w:rsidR="00A639FF" w:rsidRPr="0045464A">
        <w:rPr>
          <w:rFonts w:ascii="Times New Roman" w:hAnsi="Times New Roman" w:cs="Times New Roman"/>
          <w:sz w:val="24"/>
          <w:szCs w:val="24"/>
        </w:rPr>
        <w:t xml:space="preserve">граничения прав на часть земельного участка площадью 2422 </w:t>
      </w:r>
      <w:proofErr w:type="spellStart"/>
      <w:r w:rsidR="00A639FF" w:rsidRPr="0045464A">
        <w:rPr>
          <w:rFonts w:ascii="Times New Roman" w:hAnsi="Times New Roman" w:cs="Times New Roman"/>
          <w:sz w:val="24"/>
          <w:szCs w:val="24"/>
        </w:rPr>
        <w:t>кв.м</w:t>
      </w:r>
      <w:proofErr w:type="spellEnd"/>
      <w:r w:rsidR="00A639FF" w:rsidRPr="0045464A">
        <w:rPr>
          <w:rFonts w:ascii="Times New Roman" w:hAnsi="Times New Roman" w:cs="Times New Roman"/>
          <w:sz w:val="24"/>
          <w:szCs w:val="24"/>
        </w:rPr>
        <w:t xml:space="preserve">, предусмотренные ст.56 ЗК РФ, 23.00.2.177, карта (план) № 12-29/14-7028 от 05.06.2014; на часть земельного участка площадью 219 </w:t>
      </w:r>
      <w:proofErr w:type="spellStart"/>
      <w:r w:rsidR="00A639FF" w:rsidRPr="0045464A">
        <w:rPr>
          <w:rFonts w:ascii="Times New Roman" w:hAnsi="Times New Roman" w:cs="Times New Roman"/>
          <w:sz w:val="24"/>
          <w:szCs w:val="24"/>
        </w:rPr>
        <w:t>кв.м</w:t>
      </w:r>
      <w:proofErr w:type="spellEnd"/>
      <w:r w:rsidR="00A639FF" w:rsidRPr="0045464A">
        <w:rPr>
          <w:rFonts w:ascii="Times New Roman" w:hAnsi="Times New Roman" w:cs="Times New Roman"/>
          <w:sz w:val="24"/>
          <w:szCs w:val="24"/>
        </w:rPr>
        <w:t>, предусмотренные ст. 56 ЗК РФ, 23.27.2.276, Постановление Правительства РФ</w:t>
      </w:r>
      <w:r w:rsidR="00257959" w:rsidRPr="0045464A">
        <w:rPr>
          <w:rFonts w:ascii="Times New Roman" w:hAnsi="Times New Roman" w:cs="Times New Roman"/>
          <w:sz w:val="24"/>
          <w:szCs w:val="24"/>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на часть земельного участка площадью 2863 </w:t>
      </w:r>
      <w:proofErr w:type="spellStart"/>
      <w:r w:rsidR="00257959" w:rsidRPr="0045464A">
        <w:rPr>
          <w:rFonts w:ascii="Times New Roman" w:hAnsi="Times New Roman" w:cs="Times New Roman"/>
          <w:sz w:val="24"/>
          <w:szCs w:val="24"/>
        </w:rPr>
        <w:t>кв.м</w:t>
      </w:r>
      <w:proofErr w:type="spellEnd"/>
      <w:r w:rsidR="00257959" w:rsidRPr="0045464A">
        <w:rPr>
          <w:rFonts w:ascii="Times New Roman" w:hAnsi="Times New Roman" w:cs="Times New Roman"/>
          <w:sz w:val="24"/>
          <w:szCs w:val="24"/>
        </w:rPr>
        <w:t xml:space="preserve">, предусмотренные ст. 56 ЗК РФ, 23.27.2.24., карта (план) охранной зоны ВЛ-35 </w:t>
      </w:r>
      <w:proofErr w:type="spellStart"/>
      <w:r w:rsidR="00257959" w:rsidRPr="0045464A">
        <w:rPr>
          <w:rFonts w:ascii="Times New Roman" w:hAnsi="Times New Roman" w:cs="Times New Roman"/>
          <w:sz w:val="24"/>
          <w:szCs w:val="24"/>
        </w:rPr>
        <w:t>кВ</w:t>
      </w:r>
      <w:proofErr w:type="spellEnd"/>
      <w:r w:rsidR="00257959" w:rsidRPr="0045464A">
        <w:rPr>
          <w:rFonts w:ascii="Times New Roman" w:hAnsi="Times New Roman" w:cs="Times New Roman"/>
          <w:sz w:val="24"/>
          <w:szCs w:val="24"/>
        </w:rPr>
        <w:t xml:space="preserve"> «Центральная-НС-12» № 12-29/12-3115 от 19.07.2012 г. Особые отметки: для данного земельного участка обеспечен доступ посредством земельного участка с кадастровым номером 23:27:1301000:1243.</w:t>
      </w:r>
      <w:bookmarkEnd w:id="2"/>
      <w:r w:rsidR="0065338B" w:rsidRPr="0045464A">
        <w:rPr>
          <w:rFonts w:ascii="Times New Roman" w:eastAsia="SimSun" w:hAnsi="Times New Roman" w:cs="Times New Roman"/>
          <w:color w:val="000000" w:themeColor="text1"/>
          <w:sz w:val="24"/>
          <w:szCs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65338B" w:rsidRPr="0045464A">
        <w:rPr>
          <w:rFonts w:ascii="Times New Roman" w:hAnsi="Times New Roman" w:cs="Times New Roman"/>
          <w:color w:val="000000" w:themeColor="text1"/>
          <w:sz w:val="24"/>
          <w:szCs w:val="24"/>
        </w:rPr>
        <w:t xml:space="preserve">в зоне </w:t>
      </w:r>
      <w:bookmarkStart w:id="3" w:name="_Toc447099702"/>
      <w:r w:rsidR="00802C44" w:rsidRPr="0045464A">
        <w:rPr>
          <w:rFonts w:ascii="Times New Roman" w:eastAsia="Times New Roman" w:hAnsi="Times New Roman" w:cs="Times New Roman"/>
          <w:sz w:val="24"/>
          <w:szCs w:val="24"/>
          <w:lang w:eastAsia="ru-RU"/>
        </w:rPr>
        <w:t>2 ТЗ</w:t>
      </w:r>
      <w:r w:rsidR="0065338B" w:rsidRPr="0045464A">
        <w:rPr>
          <w:rFonts w:ascii="Times New Roman" w:eastAsia="Times New Roman" w:hAnsi="Times New Roman" w:cs="Times New Roman"/>
          <w:sz w:val="24"/>
          <w:szCs w:val="24"/>
          <w:lang w:eastAsia="ru-RU"/>
        </w:rPr>
        <w:t xml:space="preserve"> Зона </w:t>
      </w:r>
      <w:bookmarkEnd w:id="3"/>
      <w:r w:rsidR="00802C44" w:rsidRPr="0045464A">
        <w:rPr>
          <w:rFonts w:ascii="Times New Roman" w:eastAsia="Times New Roman" w:hAnsi="Times New Roman" w:cs="Times New Roman"/>
          <w:sz w:val="24"/>
          <w:szCs w:val="24"/>
          <w:lang w:eastAsia="ru-RU"/>
        </w:rPr>
        <w:t>транспортной инфраструктуры объектов городского транспорта</w:t>
      </w:r>
      <w:r w:rsidR="004C0FEF" w:rsidRPr="0045464A">
        <w:rPr>
          <w:rFonts w:ascii="Times New Roman" w:eastAsia="Times New Roman" w:hAnsi="Times New Roman" w:cs="Times New Roman"/>
          <w:sz w:val="24"/>
          <w:szCs w:val="24"/>
          <w:lang w:eastAsia="ru-RU"/>
        </w:rPr>
        <w:t xml:space="preserve">, </w:t>
      </w:r>
      <w:r w:rsidR="004C0FEF" w:rsidRPr="0045464A">
        <w:rPr>
          <w:rFonts w:ascii="Times New Roman" w:eastAsia="SimSun" w:hAnsi="Times New Roman" w:cs="Times New Roman"/>
          <w:color w:val="000000"/>
          <w:sz w:val="24"/>
          <w:szCs w:val="24"/>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802C44" w:rsidRPr="0045464A">
        <w:rPr>
          <w:rFonts w:ascii="Times New Roman" w:eastAsia="Times New Roman" w:hAnsi="Times New Roman" w:cs="Times New Roman"/>
          <w:sz w:val="24"/>
          <w:szCs w:val="24"/>
          <w:lang w:eastAsia="ru-RU"/>
        </w:rPr>
        <w:t xml:space="preserve">: </w:t>
      </w:r>
      <w:r w:rsidR="00802C44" w:rsidRPr="0045464A">
        <w:rPr>
          <w:rFonts w:ascii="Times New Roman" w:eastAsia="Times New Roman" w:hAnsi="Times New Roman" w:cs="Times New Roman"/>
          <w:kern w:val="1"/>
          <w:sz w:val="24"/>
          <w:szCs w:val="24"/>
          <w:lang w:eastAsia="hi-IN" w:bidi="hi-IN"/>
        </w:rPr>
        <w:t xml:space="preserve">Минимальная площадь земельных участков – 100 кв. </w:t>
      </w:r>
      <w:proofErr w:type="spellStart"/>
      <w:r w:rsidR="00802C44" w:rsidRPr="0045464A">
        <w:rPr>
          <w:rFonts w:ascii="Times New Roman" w:eastAsia="Times New Roman" w:hAnsi="Times New Roman" w:cs="Times New Roman"/>
          <w:kern w:val="1"/>
          <w:sz w:val="24"/>
          <w:szCs w:val="24"/>
          <w:lang w:eastAsia="hi-IN" w:bidi="hi-IN"/>
        </w:rPr>
        <w:t>м.Высота</w:t>
      </w:r>
      <w:proofErr w:type="spellEnd"/>
      <w:r w:rsidR="00802C44" w:rsidRPr="0045464A">
        <w:rPr>
          <w:rFonts w:ascii="Times New Roman" w:eastAsia="Times New Roman" w:hAnsi="Times New Roman" w:cs="Times New Roman"/>
          <w:kern w:val="1"/>
          <w:sz w:val="24"/>
          <w:szCs w:val="24"/>
          <w:lang w:eastAsia="hi-IN" w:bidi="hi-IN"/>
        </w:rPr>
        <w:t xml:space="preserve"> зданий – не более 15 </w:t>
      </w:r>
      <w:proofErr w:type="spellStart"/>
      <w:r w:rsidR="00802C44" w:rsidRPr="0045464A">
        <w:rPr>
          <w:rFonts w:ascii="Times New Roman" w:eastAsia="Times New Roman" w:hAnsi="Times New Roman" w:cs="Times New Roman"/>
          <w:kern w:val="1"/>
          <w:sz w:val="24"/>
          <w:szCs w:val="24"/>
          <w:lang w:eastAsia="hi-IN" w:bidi="hi-IN"/>
        </w:rPr>
        <w:t>метров.Предельное</w:t>
      </w:r>
      <w:proofErr w:type="spellEnd"/>
      <w:r w:rsidR="00802C44" w:rsidRPr="0045464A">
        <w:rPr>
          <w:rFonts w:ascii="Times New Roman" w:eastAsia="Times New Roman" w:hAnsi="Times New Roman" w:cs="Times New Roman"/>
          <w:kern w:val="1"/>
          <w:sz w:val="24"/>
          <w:szCs w:val="24"/>
          <w:lang w:eastAsia="hi-IN" w:bidi="hi-IN"/>
        </w:rPr>
        <w:t xml:space="preserve"> количество этажей – 3. Расстояние от красной линии для зданий и сооружений не менее 5 </w:t>
      </w:r>
      <w:proofErr w:type="spellStart"/>
      <w:r w:rsidR="00802C44" w:rsidRPr="0045464A">
        <w:rPr>
          <w:rFonts w:ascii="Times New Roman" w:eastAsia="Times New Roman" w:hAnsi="Times New Roman" w:cs="Times New Roman"/>
          <w:kern w:val="1"/>
          <w:sz w:val="24"/>
          <w:szCs w:val="24"/>
          <w:lang w:eastAsia="hi-IN" w:bidi="hi-IN"/>
        </w:rPr>
        <w:t>метров.Минимальные</w:t>
      </w:r>
      <w:proofErr w:type="spellEnd"/>
      <w:r w:rsidR="00802C44" w:rsidRPr="0045464A">
        <w:rPr>
          <w:rFonts w:ascii="Times New Roman" w:eastAsia="Times New Roman" w:hAnsi="Times New Roman" w:cs="Times New Roman"/>
          <w:kern w:val="1"/>
          <w:sz w:val="24"/>
          <w:szCs w:val="24"/>
          <w:lang w:eastAsia="hi-IN" w:bidi="hi-IN"/>
        </w:rPr>
        <w:t xml:space="preserve"> отступы от границ участка для зданий и сооружений - 3 м., Максимальный процент застройки – 80%.</w:t>
      </w:r>
      <w:r w:rsidR="0026382A">
        <w:rPr>
          <w:rFonts w:ascii="Times New Roman" w:eastAsia="Times New Roman" w:hAnsi="Times New Roman" w:cs="Times New Roman"/>
          <w:kern w:val="1"/>
          <w:sz w:val="24"/>
          <w:szCs w:val="24"/>
          <w:lang w:eastAsia="hi-IN" w:bidi="hi-IN"/>
        </w:rPr>
        <w:t xml:space="preserve"> </w:t>
      </w:r>
      <w:r w:rsidR="0095465B" w:rsidRPr="0045464A">
        <w:rPr>
          <w:rFonts w:ascii="Times New Roman" w:eastAsia="Times New Roman" w:hAnsi="Times New Roman" w:cs="Times New Roman"/>
          <w:sz w:val="24"/>
          <w:szCs w:val="24"/>
          <w:lang w:eastAsia="ru-RU"/>
        </w:rPr>
        <w:t>Технические условия на электроснабжение</w:t>
      </w:r>
      <w:r w:rsidR="00802C44" w:rsidRPr="0045464A">
        <w:rPr>
          <w:rFonts w:ascii="Times New Roman" w:eastAsia="Times New Roman" w:hAnsi="Times New Roman" w:cs="Times New Roman"/>
          <w:sz w:val="24"/>
          <w:szCs w:val="24"/>
          <w:lang w:eastAsia="ru-RU"/>
        </w:rPr>
        <w:t xml:space="preserve"> по лотам № 1 и 2</w:t>
      </w:r>
      <w:r w:rsidR="0095465B" w:rsidRPr="0045464A">
        <w:rPr>
          <w:rFonts w:ascii="Times New Roman" w:eastAsia="Times New Roman" w:hAnsi="Times New Roman" w:cs="Times New Roman"/>
          <w:sz w:val="24"/>
          <w:szCs w:val="24"/>
          <w:lang w:eastAsia="ru-RU"/>
        </w:rPr>
        <w:t xml:space="preserve">: </w:t>
      </w:r>
      <w:r w:rsidR="00802C44" w:rsidRPr="0045464A">
        <w:rPr>
          <w:rFonts w:ascii="Times New Roman" w:eastAsia="Times New Roman" w:hAnsi="Times New Roman" w:cs="Times New Roman"/>
          <w:sz w:val="24"/>
          <w:szCs w:val="24"/>
          <w:lang w:eastAsia="ru-RU"/>
        </w:rPr>
        <w:t xml:space="preserve">существует </w:t>
      </w:r>
      <w:r w:rsidR="00802C44" w:rsidRPr="0045464A">
        <w:rPr>
          <w:rFonts w:ascii="Times New Roman" w:eastAsia="Times New Roman" w:hAnsi="Times New Roman" w:cs="Times New Roman"/>
          <w:sz w:val="24"/>
          <w:szCs w:val="24"/>
          <w:lang w:eastAsia="ru-RU"/>
        </w:rPr>
        <w:lastRenderedPageBreak/>
        <w:t xml:space="preserve">предварительная возможность присоединения объектов, максимальной мощностью не более 15 кВт от центра питания ПС 110/35/10 </w:t>
      </w:r>
      <w:proofErr w:type="spellStart"/>
      <w:r w:rsidR="00802C44" w:rsidRPr="0045464A">
        <w:rPr>
          <w:rFonts w:ascii="Times New Roman" w:eastAsia="Times New Roman" w:hAnsi="Times New Roman" w:cs="Times New Roman"/>
          <w:sz w:val="24"/>
          <w:szCs w:val="24"/>
          <w:lang w:eastAsia="ru-RU"/>
        </w:rPr>
        <w:t>кВ</w:t>
      </w:r>
      <w:proofErr w:type="spellEnd"/>
      <w:r w:rsidR="00802C44" w:rsidRPr="0045464A">
        <w:rPr>
          <w:rFonts w:ascii="Times New Roman" w:eastAsia="Times New Roman" w:hAnsi="Times New Roman" w:cs="Times New Roman"/>
          <w:sz w:val="24"/>
          <w:szCs w:val="24"/>
          <w:lang w:eastAsia="ru-RU"/>
        </w:rPr>
        <w:t xml:space="preserve"> «Центральная»</w:t>
      </w:r>
      <w:r w:rsidR="0095465B" w:rsidRPr="0045464A">
        <w:rPr>
          <w:rFonts w:ascii="Times New Roman" w:hAnsi="Times New Roman" w:cs="Times New Roman"/>
          <w:color w:val="000000"/>
          <w:sz w:val="24"/>
          <w:szCs w:val="24"/>
        </w:rPr>
        <w:t xml:space="preserve">; </w:t>
      </w:r>
      <w:r w:rsidR="0095465B" w:rsidRPr="0045464A">
        <w:rPr>
          <w:rFonts w:ascii="Times New Roman" w:hAnsi="Times New Roman" w:cs="Times New Roman"/>
          <w:sz w:val="24"/>
          <w:szCs w:val="24"/>
        </w:rPr>
        <w:t>Технические условия на водоснабжение и водоотведение</w:t>
      </w:r>
      <w:r w:rsidR="00802C44" w:rsidRPr="0045464A">
        <w:rPr>
          <w:rFonts w:ascii="Times New Roman" w:hAnsi="Times New Roman" w:cs="Times New Roman"/>
          <w:sz w:val="24"/>
          <w:szCs w:val="24"/>
        </w:rPr>
        <w:t>: по лоту № 1 -</w:t>
      </w:r>
      <w:r w:rsidR="00AE1D77" w:rsidRPr="0045464A">
        <w:rPr>
          <w:rFonts w:ascii="Times New Roman" w:hAnsi="Times New Roman" w:cs="Times New Roman"/>
          <w:sz w:val="24"/>
          <w:szCs w:val="24"/>
        </w:rPr>
        <w:t xml:space="preserve"> земельны</w:t>
      </w:r>
      <w:r w:rsidR="00802C44" w:rsidRPr="0045464A">
        <w:rPr>
          <w:rFonts w:ascii="Times New Roman" w:hAnsi="Times New Roman" w:cs="Times New Roman"/>
          <w:sz w:val="24"/>
          <w:szCs w:val="24"/>
        </w:rPr>
        <w:t>й</w:t>
      </w:r>
      <w:r w:rsidR="00AE1D77" w:rsidRPr="0045464A">
        <w:rPr>
          <w:rFonts w:ascii="Times New Roman" w:hAnsi="Times New Roman" w:cs="Times New Roman"/>
          <w:sz w:val="24"/>
          <w:szCs w:val="24"/>
        </w:rPr>
        <w:t xml:space="preserve"> участ</w:t>
      </w:r>
      <w:r w:rsidR="00802C44" w:rsidRPr="0045464A">
        <w:rPr>
          <w:rFonts w:ascii="Times New Roman" w:hAnsi="Times New Roman" w:cs="Times New Roman"/>
          <w:sz w:val="24"/>
          <w:szCs w:val="24"/>
        </w:rPr>
        <w:t xml:space="preserve">ок </w:t>
      </w:r>
      <w:r w:rsidR="00AE1D77" w:rsidRPr="0045464A">
        <w:rPr>
          <w:rFonts w:ascii="Times New Roman" w:hAnsi="Times New Roman" w:cs="Times New Roman"/>
          <w:sz w:val="24"/>
          <w:szCs w:val="24"/>
        </w:rPr>
        <w:t>расположен в районе, где нет существующих сетей водопровода</w:t>
      </w:r>
      <w:r w:rsidR="00802C44" w:rsidRPr="0045464A">
        <w:rPr>
          <w:rFonts w:ascii="Times New Roman" w:hAnsi="Times New Roman" w:cs="Times New Roman"/>
          <w:sz w:val="24"/>
          <w:szCs w:val="24"/>
        </w:rPr>
        <w:t>; по лоту № 2 – предельная свободная мощность существующих сетей – 1,0 м3/</w:t>
      </w:r>
      <w:proofErr w:type="spellStart"/>
      <w:r w:rsidR="00802C44" w:rsidRPr="0045464A">
        <w:rPr>
          <w:rFonts w:ascii="Times New Roman" w:hAnsi="Times New Roman" w:cs="Times New Roman"/>
          <w:sz w:val="24"/>
          <w:szCs w:val="24"/>
        </w:rPr>
        <w:t>сут</w:t>
      </w:r>
      <w:proofErr w:type="spellEnd"/>
      <w:r w:rsidR="00AE1D77" w:rsidRPr="0045464A">
        <w:rPr>
          <w:rFonts w:ascii="Times New Roman" w:hAnsi="Times New Roman" w:cs="Times New Roman"/>
          <w:sz w:val="24"/>
          <w:szCs w:val="24"/>
        </w:rPr>
        <w:t>.</w:t>
      </w:r>
      <w:r w:rsidR="00802C44" w:rsidRPr="0045464A">
        <w:rPr>
          <w:rFonts w:ascii="Times New Roman" w:hAnsi="Times New Roman" w:cs="Times New Roman"/>
          <w:sz w:val="24"/>
          <w:szCs w:val="24"/>
        </w:rPr>
        <w:t xml:space="preserve">; максимальная нагрузка в </w:t>
      </w:r>
      <w:r w:rsidR="00AF2099" w:rsidRPr="0045464A">
        <w:rPr>
          <w:rFonts w:ascii="Times New Roman" w:hAnsi="Times New Roman" w:cs="Times New Roman"/>
          <w:sz w:val="24"/>
          <w:szCs w:val="24"/>
        </w:rPr>
        <w:t>т</w:t>
      </w:r>
      <w:r w:rsidR="00802C44" w:rsidRPr="0045464A">
        <w:rPr>
          <w:rFonts w:ascii="Times New Roman" w:hAnsi="Times New Roman" w:cs="Times New Roman"/>
          <w:sz w:val="24"/>
          <w:szCs w:val="24"/>
        </w:rPr>
        <w:t>очке подключения 0,5 м3/</w:t>
      </w:r>
      <w:proofErr w:type="spellStart"/>
      <w:r w:rsidR="00802C44" w:rsidRPr="0045464A">
        <w:rPr>
          <w:rFonts w:ascii="Times New Roman" w:hAnsi="Times New Roman" w:cs="Times New Roman"/>
          <w:sz w:val="24"/>
          <w:szCs w:val="24"/>
        </w:rPr>
        <w:t>сут</w:t>
      </w:r>
      <w:proofErr w:type="spellEnd"/>
      <w:r w:rsidR="00AF2099" w:rsidRPr="0045464A">
        <w:rPr>
          <w:rFonts w:ascii="Times New Roman" w:hAnsi="Times New Roman" w:cs="Times New Roman"/>
          <w:sz w:val="24"/>
          <w:szCs w:val="24"/>
        </w:rPr>
        <w:t>; срок подключения: 2020 г., срок действия ТУ - 3 года</w:t>
      </w:r>
      <w:r w:rsidR="0095465B" w:rsidRPr="0045464A">
        <w:rPr>
          <w:rFonts w:ascii="Times New Roman" w:hAnsi="Times New Roman" w:cs="Times New Roman"/>
          <w:sz w:val="24"/>
          <w:szCs w:val="24"/>
        </w:rPr>
        <w:t xml:space="preserve"> </w:t>
      </w:r>
      <w:r w:rsidR="0095465B" w:rsidRPr="0045464A">
        <w:rPr>
          <w:rFonts w:ascii="Times New Roman" w:eastAsia="SimSun" w:hAnsi="Times New Roman" w:cs="Times New Roman"/>
          <w:color w:val="000000"/>
          <w:sz w:val="24"/>
          <w:szCs w:val="24"/>
          <w:lang w:eastAsia="zh-CN"/>
        </w:rPr>
        <w:t>Технические условия на газоснабжение – земельны</w:t>
      </w:r>
      <w:r w:rsidR="00AE1D77" w:rsidRPr="0045464A">
        <w:rPr>
          <w:rFonts w:ascii="Times New Roman" w:eastAsia="SimSun" w:hAnsi="Times New Roman" w:cs="Times New Roman"/>
          <w:color w:val="000000"/>
          <w:sz w:val="24"/>
          <w:szCs w:val="24"/>
          <w:lang w:eastAsia="zh-CN"/>
        </w:rPr>
        <w:t>е</w:t>
      </w:r>
      <w:r w:rsidR="0095465B" w:rsidRPr="0045464A">
        <w:rPr>
          <w:rFonts w:ascii="Times New Roman" w:eastAsia="SimSun" w:hAnsi="Times New Roman" w:cs="Times New Roman"/>
          <w:color w:val="000000"/>
          <w:sz w:val="24"/>
          <w:szCs w:val="24"/>
          <w:lang w:eastAsia="zh-CN"/>
        </w:rPr>
        <w:t xml:space="preserve"> участ</w:t>
      </w:r>
      <w:r w:rsidR="00AE1D77" w:rsidRPr="0045464A">
        <w:rPr>
          <w:rFonts w:ascii="Times New Roman" w:eastAsia="SimSun" w:hAnsi="Times New Roman" w:cs="Times New Roman"/>
          <w:color w:val="000000"/>
          <w:sz w:val="24"/>
          <w:szCs w:val="24"/>
          <w:lang w:eastAsia="zh-CN"/>
        </w:rPr>
        <w:t>ки</w:t>
      </w:r>
      <w:r w:rsidR="0095465B" w:rsidRPr="0045464A">
        <w:rPr>
          <w:rFonts w:ascii="Times New Roman" w:eastAsia="SimSun" w:hAnsi="Times New Roman" w:cs="Times New Roman"/>
          <w:color w:val="000000"/>
          <w:sz w:val="24"/>
          <w:szCs w:val="24"/>
          <w:lang w:eastAsia="zh-CN"/>
        </w:rPr>
        <w:t xml:space="preserve"> расположен</w:t>
      </w:r>
      <w:r w:rsidR="00AE1D77" w:rsidRPr="0045464A">
        <w:rPr>
          <w:rFonts w:ascii="Times New Roman" w:eastAsia="SimSun" w:hAnsi="Times New Roman" w:cs="Times New Roman"/>
          <w:color w:val="000000"/>
          <w:sz w:val="24"/>
          <w:szCs w:val="24"/>
          <w:lang w:eastAsia="zh-CN"/>
        </w:rPr>
        <w:t>ы</w:t>
      </w:r>
      <w:r w:rsidR="0095465B" w:rsidRPr="0045464A">
        <w:rPr>
          <w:rFonts w:ascii="Times New Roman" w:eastAsia="SimSun" w:hAnsi="Times New Roman" w:cs="Times New Roman"/>
          <w:color w:val="000000"/>
          <w:sz w:val="24"/>
          <w:szCs w:val="24"/>
          <w:lang w:eastAsia="zh-CN"/>
        </w:rPr>
        <w:t xml:space="preserve"> в районе, где нет распределительных газовых сетей, возможность подключения </w:t>
      </w:r>
      <w:proofErr w:type="spellStart"/>
      <w:r w:rsidR="0095465B" w:rsidRPr="0045464A">
        <w:rPr>
          <w:rFonts w:ascii="Times New Roman" w:eastAsia="SimSun" w:hAnsi="Times New Roman" w:cs="Times New Roman"/>
          <w:color w:val="000000"/>
          <w:sz w:val="24"/>
          <w:szCs w:val="24"/>
          <w:lang w:eastAsia="zh-CN"/>
        </w:rPr>
        <w:t>отсутствует.</w:t>
      </w:r>
      <w:bookmarkEnd w:id="1"/>
      <w:r w:rsidR="005C676B" w:rsidRPr="0045464A">
        <w:rPr>
          <w:rFonts w:ascii="Times New Roman" w:eastAsia="Times New Roman" w:hAnsi="Times New Roman" w:cs="Times New Roman"/>
          <w:color w:val="000000"/>
          <w:sz w:val="24"/>
          <w:szCs w:val="24"/>
          <w:lang w:eastAsia="ru-RU"/>
        </w:rPr>
        <w:t>П</w:t>
      </w:r>
      <w:r w:rsidR="00EF332F" w:rsidRPr="0045464A">
        <w:rPr>
          <w:rFonts w:ascii="Times New Roman" w:eastAsia="Times New Roman" w:hAnsi="Times New Roman" w:cs="Times New Roman"/>
          <w:color w:val="000000"/>
          <w:sz w:val="24"/>
          <w:szCs w:val="24"/>
          <w:lang w:eastAsia="ru-RU"/>
        </w:rPr>
        <w:t>лата</w:t>
      </w:r>
      <w:proofErr w:type="spellEnd"/>
      <w:r w:rsidR="00EF332F" w:rsidRPr="0045464A">
        <w:rPr>
          <w:rFonts w:ascii="Times New Roman" w:eastAsia="Times New Roman" w:hAnsi="Times New Roman" w:cs="Times New Roman"/>
          <w:color w:val="000000"/>
          <w:sz w:val="24"/>
          <w:szCs w:val="24"/>
          <w:lang w:eastAsia="ru-RU"/>
        </w:rPr>
        <w:t xml:space="preserve"> за подключение (технологическое присоединение) к сетям электроснабжения согласно </w:t>
      </w:r>
      <w:r w:rsidR="00EF332F" w:rsidRPr="0045464A">
        <w:rPr>
          <w:rStyle w:val="a3"/>
          <w:rFonts w:ascii="Times New Roman" w:hAnsi="Times New Roman" w:cs="Times New Roman"/>
          <w:i w:val="0"/>
          <w:color w:val="auto"/>
          <w:sz w:val="24"/>
          <w:szCs w:val="24"/>
        </w:rPr>
        <w:t>п. 17 Правил</w:t>
      </w:r>
      <w:r w:rsidR="00EF332F" w:rsidRPr="0045464A">
        <w:rPr>
          <w:rStyle w:val="a3"/>
          <w:rFonts w:ascii="Times New Roman" w:hAnsi="Times New Roman" w:cs="Times New Roman"/>
          <w:color w:val="auto"/>
          <w:sz w:val="24"/>
          <w:szCs w:val="24"/>
        </w:rPr>
        <w:t xml:space="preserve"> </w:t>
      </w:r>
      <w:r w:rsidR="00EF332F" w:rsidRPr="0045464A">
        <w:rPr>
          <w:rFonts w:ascii="Times New Roman" w:hAnsi="Times New Roman" w:cs="Times New Roman"/>
          <w:bCs/>
          <w:color w:val="000000"/>
          <w:sz w:val="24"/>
          <w:szCs w:val="24"/>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45464A">
        <w:rPr>
          <w:rFonts w:ascii="Times New Roman" w:hAnsi="Times New Roman" w:cs="Times New Roman"/>
          <w:bCs/>
          <w:sz w:val="24"/>
          <w:szCs w:val="24"/>
          <w:shd w:val="clear" w:color="auto" w:fill="FFFFFF"/>
        </w:rPr>
        <w:t>сетям (утвержденных </w:t>
      </w:r>
      <w:hyperlink r:id="rId7" w:history="1">
        <w:r w:rsidR="00EF332F" w:rsidRPr="0045464A">
          <w:rPr>
            <w:rStyle w:val="a4"/>
            <w:rFonts w:ascii="Times New Roman" w:hAnsi="Times New Roman" w:cs="Times New Roman"/>
            <w:bCs/>
            <w:color w:val="auto"/>
            <w:sz w:val="24"/>
            <w:szCs w:val="24"/>
            <w:u w:val="none"/>
          </w:rPr>
          <w:t>постановлением</w:t>
        </w:r>
      </w:hyperlink>
      <w:r w:rsidR="00EF332F" w:rsidRPr="0045464A">
        <w:rPr>
          <w:rFonts w:ascii="Times New Roman" w:hAnsi="Times New Roman" w:cs="Times New Roman"/>
          <w:bCs/>
          <w:sz w:val="24"/>
          <w:szCs w:val="24"/>
          <w:shd w:val="clear" w:color="auto" w:fill="FFFFFF"/>
        </w:rPr>
        <w:t> Правительства РФ от 27 декабря 2004 г. N 861), приказа РЭК-</w:t>
      </w:r>
      <w:proofErr w:type="spellStart"/>
      <w:r w:rsidR="00EF332F" w:rsidRPr="0045464A">
        <w:rPr>
          <w:rFonts w:ascii="Times New Roman" w:hAnsi="Times New Roman" w:cs="Times New Roman"/>
          <w:bCs/>
          <w:sz w:val="24"/>
          <w:szCs w:val="24"/>
          <w:shd w:val="clear" w:color="auto" w:fill="FFFFFF"/>
        </w:rPr>
        <w:t>ДЦиТКК</w:t>
      </w:r>
      <w:proofErr w:type="spellEnd"/>
      <w:r w:rsidR="00EF332F" w:rsidRPr="0045464A">
        <w:rPr>
          <w:rFonts w:ascii="Times New Roman" w:hAnsi="Times New Roman" w:cs="Times New Roman"/>
          <w:bCs/>
          <w:sz w:val="24"/>
          <w:szCs w:val="24"/>
          <w:shd w:val="clear" w:color="auto" w:fill="FFFFFF"/>
        </w:rPr>
        <w:t xml:space="preserve"> от 28.12.2017 г. № 66/2017-э; к сетям газоснабжения - </w:t>
      </w:r>
      <w:r w:rsidR="00EF332F" w:rsidRPr="0045464A">
        <w:rPr>
          <w:rFonts w:ascii="Times New Roman" w:eastAsia="Times New Roman" w:hAnsi="Times New Roman" w:cs="Times New Roman"/>
          <w:color w:val="000000"/>
          <w:sz w:val="24"/>
          <w:szCs w:val="24"/>
          <w:lang w:eastAsia="ru-RU"/>
        </w:rPr>
        <w:t>согласно приказу РЭК-</w:t>
      </w:r>
      <w:proofErr w:type="spellStart"/>
      <w:r w:rsidR="00EF332F" w:rsidRPr="0045464A">
        <w:rPr>
          <w:rFonts w:ascii="Times New Roman" w:eastAsia="Times New Roman" w:hAnsi="Times New Roman" w:cs="Times New Roman"/>
          <w:color w:val="000000"/>
          <w:sz w:val="24"/>
          <w:szCs w:val="24"/>
          <w:lang w:eastAsia="ru-RU"/>
        </w:rPr>
        <w:t>ДЦиТКК</w:t>
      </w:r>
      <w:proofErr w:type="spellEnd"/>
      <w:r w:rsidR="00EF332F" w:rsidRPr="0045464A">
        <w:rPr>
          <w:rFonts w:ascii="Times New Roman" w:eastAsia="Times New Roman" w:hAnsi="Times New Roman" w:cs="Times New Roman"/>
          <w:color w:val="000000"/>
          <w:sz w:val="24"/>
          <w:szCs w:val="24"/>
          <w:lang w:eastAsia="ru-RU"/>
        </w:rPr>
        <w:t xml:space="preserve"> от 15.11.2017г. № 23/2017-газ</w:t>
      </w:r>
      <w:r w:rsidR="009532E2" w:rsidRPr="0045464A">
        <w:rPr>
          <w:rFonts w:ascii="Times New Roman" w:eastAsia="Times New Roman" w:hAnsi="Times New Roman" w:cs="Times New Roman"/>
          <w:color w:val="000000"/>
          <w:sz w:val="24"/>
          <w:szCs w:val="24"/>
          <w:lang w:eastAsia="ru-RU"/>
        </w:rPr>
        <w:t>; к сетям водоснабжения и водоотведения – согласно плата за подключение (технологическое присоединение) согласно приказу РЭК-</w:t>
      </w:r>
      <w:proofErr w:type="spellStart"/>
      <w:r w:rsidR="009532E2" w:rsidRPr="0045464A">
        <w:rPr>
          <w:rFonts w:ascii="Times New Roman" w:eastAsia="Times New Roman" w:hAnsi="Times New Roman" w:cs="Times New Roman"/>
          <w:color w:val="000000"/>
          <w:sz w:val="24"/>
          <w:szCs w:val="24"/>
          <w:lang w:eastAsia="ru-RU"/>
        </w:rPr>
        <w:t>ДЦиТКК</w:t>
      </w:r>
      <w:proofErr w:type="spellEnd"/>
      <w:r w:rsidR="009532E2" w:rsidRPr="0045464A">
        <w:rPr>
          <w:rFonts w:ascii="Times New Roman" w:eastAsia="Times New Roman" w:hAnsi="Times New Roman" w:cs="Times New Roman"/>
          <w:color w:val="000000"/>
          <w:sz w:val="24"/>
          <w:szCs w:val="24"/>
          <w:lang w:eastAsia="ru-RU"/>
        </w:rPr>
        <w:t xml:space="preserve"> от 20.12.2016 г. № 137/2016-ВК (с изменениями от 20.12.2017г. №176/2017-ВК).</w:t>
      </w:r>
      <w:r w:rsidR="00940FE4" w:rsidRPr="0045464A">
        <w:rPr>
          <w:rFonts w:ascii="Times New Roman" w:eastAsia="Times New Roman" w:hAnsi="Times New Roman" w:cs="Times New Roman"/>
          <w:color w:val="000000"/>
          <w:sz w:val="24"/>
          <w:szCs w:val="24"/>
          <w:lang w:eastAsia="ru-RU"/>
        </w:rPr>
        <w:t xml:space="preserve"> </w:t>
      </w:r>
      <w:r w:rsidR="00940FE4" w:rsidRPr="0045464A">
        <w:rPr>
          <w:rFonts w:ascii="Times New Roman" w:hAnsi="Times New Roman" w:cs="Times New Roman"/>
          <w:sz w:val="24"/>
          <w:szCs w:val="24"/>
        </w:rPr>
        <w:t>О</w:t>
      </w:r>
      <w:r w:rsidR="00885C5F" w:rsidRPr="0045464A">
        <w:rPr>
          <w:rFonts w:ascii="Times New Roman" w:hAnsi="Times New Roman" w:cs="Times New Roman"/>
          <w:sz w:val="24"/>
          <w:szCs w:val="24"/>
        </w:rPr>
        <w:t>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4" w:name="_Hlk489856376"/>
      <w:r w:rsidR="00DD5BF1" w:rsidRPr="0045464A">
        <w:rPr>
          <w:rFonts w:ascii="Times New Roman" w:hAnsi="Times New Roman" w:cs="Times New Roman"/>
          <w:sz w:val="24"/>
          <w:szCs w:val="24"/>
        </w:rPr>
        <w:t xml:space="preserve">Осмотр земельных участков проводится заявителями самостоятельно. </w:t>
      </w:r>
      <w:r w:rsidR="00885C5F" w:rsidRPr="0045464A">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885C5F" w:rsidRPr="0045464A">
        <w:rPr>
          <w:rFonts w:ascii="Times New Roman" w:hAnsi="Times New Roman" w:cs="Times New Roman"/>
          <w:sz w:val="24"/>
          <w:szCs w:val="24"/>
        </w:rPr>
        <w:t>Ковтюха</w:t>
      </w:r>
      <w:proofErr w:type="spellEnd"/>
      <w:r w:rsidR="00885C5F" w:rsidRPr="0045464A">
        <w:rPr>
          <w:rFonts w:ascii="Times New Roman" w:hAnsi="Times New Roman" w:cs="Times New Roman"/>
          <w:sz w:val="24"/>
          <w:szCs w:val="24"/>
        </w:rPr>
        <w:t xml:space="preserve">, 29, </w:t>
      </w:r>
      <w:proofErr w:type="spellStart"/>
      <w:r w:rsidR="00885C5F" w:rsidRPr="0045464A">
        <w:rPr>
          <w:rFonts w:ascii="Times New Roman" w:hAnsi="Times New Roman" w:cs="Times New Roman"/>
          <w:sz w:val="24"/>
          <w:szCs w:val="24"/>
        </w:rPr>
        <w:t>каб</w:t>
      </w:r>
      <w:proofErr w:type="spellEnd"/>
      <w:r w:rsidR="00885C5F" w:rsidRPr="0045464A">
        <w:rPr>
          <w:rFonts w:ascii="Times New Roman" w:hAnsi="Times New Roman" w:cs="Times New Roman"/>
          <w:sz w:val="24"/>
          <w:szCs w:val="24"/>
        </w:rPr>
        <w:t xml:space="preserve">. 3, с </w:t>
      </w:r>
      <w:r w:rsidR="00AF2099" w:rsidRPr="0045464A">
        <w:rPr>
          <w:rFonts w:ascii="Times New Roman" w:hAnsi="Times New Roman" w:cs="Times New Roman"/>
          <w:sz w:val="24"/>
          <w:szCs w:val="24"/>
        </w:rPr>
        <w:t>06.08</w:t>
      </w:r>
      <w:r w:rsidR="005302C5" w:rsidRPr="0045464A">
        <w:rPr>
          <w:rFonts w:ascii="Times New Roman" w:hAnsi="Times New Roman" w:cs="Times New Roman"/>
          <w:sz w:val="24"/>
          <w:szCs w:val="24"/>
        </w:rPr>
        <w:t>.</w:t>
      </w:r>
      <w:r w:rsidR="00E71898" w:rsidRPr="0045464A">
        <w:rPr>
          <w:rFonts w:ascii="Times New Roman" w:hAnsi="Times New Roman" w:cs="Times New Roman"/>
          <w:sz w:val="24"/>
          <w:szCs w:val="24"/>
        </w:rPr>
        <w:t>2018г</w:t>
      </w:r>
      <w:r w:rsidR="00885C5F" w:rsidRPr="0045464A">
        <w:rPr>
          <w:rFonts w:ascii="Times New Roman" w:hAnsi="Times New Roman" w:cs="Times New Roman"/>
          <w:sz w:val="24"/>
          <w:szCs w:val="24"/>
        </w:rPr>
        <w:t xml:space="preserve">. по </w:t>
      </w:r>
      <w:r w:rsidR="00AF2099" w:rsidRPr="0045464A">
        <w:rPr>
          <w:rFonts w:ascii="Times New Roman" w:hAnsi="Times New Roman" w:cs="Times New Roman"/>
          <w:sz w:val="24"/>
          <w:szCs w:val="24"/>
        </w:rPr>
        <w:t>03.09</w:t>
      </w:r>
      <w:r w:rsidR="00817026" w:rsidRPr="0045464A">
        <w:rPr>
          <w:rFonts w:ascii="Times New Roman" w:hAnsi="Times New Roman" w:cs="Times New Roman"/>
          <w:sz w:val="24"/>
          <w:szCs w:val="24"/>
        </w:rPr>
        <w:t>.</w:t>
      </w:r>
      <w:r w:rsidR="00885C5F" w:rsidRPr="0045464A">
        <w:rPr>
          <w:rFonts w:ascii="Times New Roman" w:hAnsi="Times New Roman" w:cs="Times New Roman"/>
          <w:sz w:val="24"/>
          <w:szCs w:val="24"/>
        </w:rPr>
        <w:t>2018г. (включительно) с 09.00 до 12.00 в рабочие дни, контактный телефон: 8 (86146) 4-46-60</w:t>
      </w:r>
      <w:bookmarkEnd w:id="4"/>
      <w:r w:rsidR="00885C5F" w:rsidRPr="0045464A">
        <w:rPr>
          <w:rFonts w:ascii="Times New Roman" w:hAnsi="Times New Roman" w:cs="Times New Roman"/>
          <w:sz w:val="24"/>
          <w:szCs w:val="24"/>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885C5F" w:rsidRPr="0045464A">
        <w:rPr>
          <w:rFonts w:ascii="Times New Roman" w:hAnsi="Times New Roman" w:cs="Times New Roman"/>
          <w:sz w:val="24"/>
          <w:szCs w:val="24"/>
          <w:lang w:val="en-US"/>
        </w:rPr>
        <w:t>www</w:t>
      </w:r>
      <w:r w:rsidR="00885C5F" w:rsidRPr="0045464A">
        <w:rPr>
          <w:rFonts w:ascii="Times New Roman" w:hAnsi="Times New Roman" w:cs="Times New Roman"/>
          <w:sz w:val="24"/>
          <w:szCs w:val="24"/>
        </w:rPr>
        <w:t>.</w:t>
      </w:r>
      <w:proofErr w:type="spellStart"/>
      <w:r w:rsidR="00885C5F" w:rsidRPr="0045464A">
        <w:rPr>
          <w:rFonts w:ascii="Times New Roman" w:hAnsi="Times New Roman" w:cs="Times New Roman"/>
          <w:sz w:val="24"/>
          <w:szCs w:val="24"/>
          <w:lang w:val="en-US"/>
        </w:rPr>
        <w:t>torgi</w:t>
      </w:r>
      <w:proofErr w:type="spellEnd"/>
      <w:r w:rsidR="00885C5F" w:rsidRPr="0045464A">
        <w:rPr>
          <w:rFonts w:ascii="Times New Roman" w:hAnsi="Times New Roman" w:cs="Times New Roman"/>
          <w:sz w:val="24"/>
          <w:szCs w:val="24"/>
        </w:rPr>
        <w:t>.</w:t>
      </w:r>
      <w:r w:rsidR="00885C5F" w:rsidRPr="0045464A">
        <w:rPr>
          <w:rFonts w:ascii="Times New Roman" w:hAnsi="Times New Roman" w:cs="Times New Roman"/>
          <w:sz w:val="24"/>
          <w:szCs w:val="24"/>
          <w:lang w:val="en-US"/>
        </w:rPr>
        <w:t>gov</w:t>
      </w:r>
      <w:r w:rsidR="00885C5F" w:rsidRPr="0045464A">
        <w:rPr>
          <w:rFonts w:ascii="Times New Roman" w:hAnsi="Times New Roman" w:cs="Times New Roman"/>
          <w:sz w:val="24"/>
          <w:szCs w:val="24"/>
        </w:rPr>
        <w:t>.</w:t>
      </w:r>
      <w:proofErr w:type="spellStart"/>
      <w:r w:rsidR="00885C5F" w:rsidRPr="0045464A">
        <w:rPr>
          <w:rFonts w:ascii="Times New Roman" w:hAnsi="Times New Roman" w:cs="Times New Roman"/>
          <w:sz w:val="24"/>
          <w:szCs w:val="24"/>
          <w:lang w:val="en-US"/>
        </w:rPr>
        <w:t>ru</w:t>
      </w:r>
      <w:proofErr w:type="spellEnd"/>
      <w:r w:rsidR="00885C5F" w:rsidRPr="0045464A">
        <w:rPr>
          <w:rFonts w:ascii="Times New Roman" w:hAnsi="Times New Roman" w:cs="Times New Roman"/>
          <w:sz w:val="24"/>
          <w:szCs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5" w:name="_Hlk489856395"/>
      <w:r w:rsidR="00885C5F" w:rsidRPr="0045464A">
        <w:rPr>
          <w:rFonts w:ascii="Times New Roman" w:hAnsi="Times New Roman" w:cs="Times New Roman"/>
          <w:sz w:val="24"/>
          <w:szCs w:val="24"/>
        </w:rPr>
        <w:t xml:space="preserve">задаток вносится заявителем </w:t>
      </w:r>
      <w:r w:rsidR="005C676B" w:rsidRPr="0045464A">
        <w:rPr>
          <w:rFonts w:ascii="Times New Roman" w:hAnsi="Times New Roman" w:cs="Times New Roman"/>
          <w:sz w:val="24"/>
          <w:szCs w:val="24"/>
        </w:rPr>
        <w:t xml:space="preserve">единовременным платежом </w:t>
      </w:r>
      <w:r w:rsidR="00885C5F" w:rsidRPr="0045464A">
        <w:rPr>
          <w:rFonts w:ascii="Times New Roman" w:hAnsi="Times New Roman" w:cs="Times New Roman"/>
          <w:sz w:val="24"/>
          <w:szCs w:val="24"/>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885C5F" w:rsidRPr="0045464A">
        <w:rPr>
          <w:rFonts w:ascii="Times New Roman" w:hAnsi="Times New Roman" w:cs="Times New Roman"/>
          <w:sz w:val="24"/>
          <w:szCs w:val="24"/>
        </w:rPr>
        <w:t>сч</w:t>
      </w:r>
      <w:proofErr w:type="spellEnd"/>
      <w:r w:rsidR="00885C5F" w:rsidRPr="0045464A">
        <w:rPr>
          <w:rFonts w:ascii="Times New Roman" w:hAnsi="Times New Roman" w:cs="Times New Roman"/>
          <w:sz w:val="24"/>
          <w:szCs w:val="24"/>
        </w:rPr>
        <w:t xml:space="preserve"> 40702810200100000225 в ОАО «</w:t>
      </w:r>
      <w:proofErr w:type="spellStart"/>
      <w:r w:rsidR="00885C5F" w:rsidRPr="0045464A">
        <w:rPr>
          <w:rFonts w:ascii="Times New Roman" w:hAnsi="Times New Roman" w:cs="Times New Roman"/>
          <w:sz w:val="24"/>
          <w:szCs w:val="24"/>
        </w:rPr>
        <w:t>Крайинвестбанк</w:t>
      </w:r>
      <w:proofErr w:type="spellEnd"/>
      <w:r w:rsidR="00885C5F" w:rsidRPr="0045464A">
        <w:rPr>
          <w:rFonts w:ascii="Times New Roman" w:hAnsi="Times New Roman" w:cs="Times New Roman"/>
          <w:sz w:val="24"/>
          <w:szCs w:val="24"/>
        </w:rPr>
        <w:t xml:space="preserve">» г. Краснодар, </w:t>
      </w:r>
      <w:proofErr w:type="spellStart"/>
      <w:r w:rsidR="00885C5F" w:rsidRPr="0045464A">
        <w:rPr>
          <w:rFonts w:ascii="Times New Roman" w:hAnsi="Times New Roman" w:cs="Times New Roman"/>
          <w:sz w:val="24"/>
          <w:szCs w:val="24"/>
        </w:rPr>
        <w:t>кор</w:t>
      </w:r>
      <w:proofErr w:type="spellEnd"/>
      <w:r w:rsidR="00885C5F" w:rsidRPr="0045464A">
        <w:rPr>
          <w:rFonts w:ascii="Times New Roman" w:hAnsi="Times New Roman" w:cs="Times New Roman"/>
          <w:sz w:val="24"/>
          <w:szCs w:val="24"/>
        </w:rPr>
        <w:t xml:space="preserve">. </w:t>
      </w:r>
      <w:proofErr w:type="spellStart"/>
      <w:r w:rsidR="00885C5F" w:rsidRPr="0045464A">
        <w:rPr>
          <w:rFonts w:ascii="Times New Roman" w:hAnsi="Times New Roman" w:cs="Times New Roman"/>
          <w:sz w:val="24"/>
          <w:szCs w:val="24"/>
        </w:rPr>
        <w:t>сч</w:t>
      </w:r>
      <w:proofErr w:type="spellEnd"/>
      <w:r w:rsidR="00885C5F" w:rsidRPr="0045464A">
        <w:rPr>
          <w:rFonts w:ascii="Times New Roman" w:hAnsi="Times New Roman" w:cs="Times New Roman"/>
          <w:sz w:val="24"/>
          <w:szCs w:val="24"/>
        </w:rPr>
        <w:t xml:space="preserve">. № 30101810500000000516, БИК № 040349516, ОГРН 1112370000027. Задаток должен поступить на счет организатора аукциона не позднее </w:t>
      </w:r>
      <w:r w:rsidR="00AF2099" w:rsidRPr="0045464A">
        <w:rPr>
          <w:rFonts w:ascii="Times New Roman" w:hAnsi="Times New Roman" w:cs="Times New Roman"/>
          <w:sz w:val="24"/>
          <w:szCs w:val="24"/>
        </w:rPr>
        <w:t>04.09</w:t>
      </w:r>
      <w:r w:rsidR="00817026" w:rsidRPr="0045464A">
        <w:rPr>
          <w:rFonts w:ascii="Times New Roman" w:hAnsi="Times New Roman" w:cs="Times New Roman"/>
          <w:sz w:val="24"/>
          <w:szCs w:val="24"/>
        </w:rPr>
        <w:t>.2018</w:t>
      </w:r>
      <w:r w:rsidR="00885C5F" w:rsidRPr="0045464A">
        <w:rPr>
          <w:rFonts w:ascii="Times New Roman" w:hAnsi="Times New Roman" w:cs="Times New Roman"/>
          <w:sz w:val="24"/>
          <w:szCs w:val="24"/>
        </w:rPr>
        <w:t xml:space="preserve">г. до </w:t>
      </w:r>
      <w:bookmarkEnd w:id="5"/>
      <w:r w:rsidR="00A469EC" w:rsidRPr="0045464A">
        <w:rPr>
          <w:rFonts w:ascii="Times New Roman" w:hAnsi="Times New Roman" w:cs="Times New Roman"/>
          <w:sz w:val="24"/>
          <w:szCs w:val="24"/>
        </w:rPr>
        <w:t>13.</w:t>
      </w:r>
      <w:r w:rsidR="005302C5" w:rsidRPr="0045464A">
        <w:rPr>
          <w:rFonts w:ascii="Times New Roman" w:hAnsi="Times New Roman" w:cs="Times New Roman"/>
          <w:sz w:val="24"/>
          <w:szCs w:val="24"/>
        </w:rPr>
        <w:t>0</w:t>
      </w:r>
      <w:r w:rsidR="00A469EC" w:rsidRPr="0045464A">
        <w:rPr>
          <w:rFonts w:ascii="Times New Roman" w:hAnsi="Times New Roman" w:cs="Times New Roman"/>
          <w:sz w:val="24"/>
          <w:szCs w:val="24"/>
        </w:rPr>
        <w:t>0.</w:t>
      </w:r>
      <w:r w:rsidR="00885C5F" w:rsidRPr="0045464A">
        <w:rPr>
          <w:rFonts w:ascii="Times New Roman" w:hAnsi="Times New Roman" w:cs="Times New Roman"/>
          <w:sz w:val="24"/>
          <w:szCs w:val="24"/>
        </w:rPr>
        <w:t xml:space="preserve"> </w:t>
      </w:r>
      <w:proofErr w:type="gramStart"/>
      <w:r w:rsidR="00BA747C" w:rsidRPr="0045464A">
        <w:rPr>
          <w:rFonts w:ascii="Times New Roman" w:hAnsi="Times New Roman"/>
          <w:sz w:val="24"/>
          <w:szCs w:val="24"/>
        </w:rPr>
        <w:t>Внесение  задатка</w:t>
      </w:r>
      <w:proofErr w:type="gramEnd"/>
      <w:r w:rsidR="00BA747C" w:rsidRPr="0045464A">
        <w:rPr>
          <w:rFonts w:ascii="Times New Roman" w:hAnsi="Times New Roman"/>
          <w:sz w:val="24"/>
          <w:szCs w:val="24"/>
        </w:rPr>
        <w:t xml:space="preserve"> третьими лицами за участника, подавшего заявку для участия в аукционе, не допускается.</w:t>
      </w:r>
      <w:r w:rsidR="00BA747C" w:rsidRPr="0045464A">
        <w:rPr>
          <w:rFonts w:ascii="Times New Roman" w:hAnsi="Times New Roman" w:cs="Times New Roman"/>
          <w:sz w:val="24"/>
          <w:szCs w:val="24"/>
        </w:rPr>
        <w:t xml:space="preserve"> </w:t>
      </w:r>
      <w:r w:rsidR="00885C5F" w:rsidRPr="0045464A">
        <w:rPr>
          <w:rFonts w:ascii="Times New Roman" w:hAnsi="Times New Roman" w:cs="Times New Roman"/>
          <w:sz w:val="24"/>
          <w:szCs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w:t>
      </w:r>
      <w:r w:rsidR="00885C5F" w:rsidRPr="0045464A">
        <w:rPr>
          <w:rFonts w:ascii="Times New Roman" w:hAnsi="Times New Roman" w:cs="Times New Roman"/>
          <w:sz w:val="24"/>
          <w:szCs w:val="24"/>
        </w:rPr>
        <w:lastRenderedPageBreak/>
        <w:t xml:space="preserve">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AF2099" w:rsidRPr="0045464A">
        <w:rPr>
          <w:rFonts w:ascii="Times New Roman" w:hAnsi="Times New Roman" w:cs="Times New Roman"/>
          <w:sz w:val="24"/>
          <w:szCs w:val="24"/>
        </w:rPr>
        <w:t>04.09.2018</w:t>
      </w:r>
      <w:r w:rsidR="00885C5F" w:rsidRPr="0045464A">
        <w:rPr>
          <w:rFonts w:ascii="Times New Roman" w:hAnsi="Times New Roman" w:cs="Times New Roman"/>
          <w:sz w:val="24"/>
          <w:szCs w:val="24"/>
        </w:rPr>
        <w:t xml:space="preserve"> г. в </w:t>
      </w:r>
      <w:r w:rsidR="00A469EC" w:rsidRPr="0045464A">
        <w:rPr>
          <w:rFonts w:ascii="Times New Roman" w:hAnsi="Times New Roman" w:cs="Times New Roman"/>
          <w:sz w:val="24"/>
          <w:szCs w:val="24"/>
        </w:rPr>
        <w:t>13.</w:t>
      </w:r>
      <w:r w:rsidR="005302C5" w:rsidRPr="0045464A">
        <w:rPr>
          <w:rFonts w:ascii="Times New Roman" w:hAnsi="Times New Roman" w:cs="Times New Roman"/>
          <w:sz w:val="24"/>
          <w:szCs w:val="24"/>
        </w:rPr>
        <w:t>0</w:t>
      </w:r>
      <w:r w:rsidR="00A469EC" w:rsidRPr="0045464A">
        <w:rPr>
          <w:rFonts w:ascii="Times New Roman" w:hAnsi="Times New Roman" w:cs="Times New Roman"/>
          <w:sz w:val="24"/>
          <w:szCs w:val="24"/>
        </w:rPr>
        <w:t>0</w:t>
      </w:r>
      <w:r w:rsidR="00885C5F" w:rsidRPr="0045464A">
        <w:rPr>
          <w:rFonts w:ascii="Times New Roman" w:hAnsi="Times New Roman" w:cs="Times New Roman"/>
          <w:sz w:val="24"/>
          <w:szCs w:val="24"/>
        </w:rPr>
        <w:t xml:space="preserve"> час. по адресу: г. Славянск-на-Кубани, ул. </w:t>
      </w:r>
      <w:proofErr w:type="spellStart"/>
      <w:r w:rsidR="008A6BD8" w:rsidRPr="0045464A">
        <w:rPr>
          <w:rFonts w:ascii="Times New Roman" w:hAnsi="Times New Roman" w:cs="Times New Roman"/>
          <w:sz w:val="24"/>
          <w:szCs w:val="24"/>
        </w:rPr>
        <w:t>Ковтюха</w:t>
      </w:r>
      <w:proofErr w:type="spellEnd"/>
      <w:r w:rsidR="008A6BD8" w:rsidRPr="0045464A">
        <w:rPr>
          <w:rFonts w:ascii="Times New Roman" w:hAnsi="Times New Roman" w:cs="Times New Roman"/>
          <w:sz w:val="24"/>
          <w:szCs w:val="24"/>
        </w:rPr>
        <w:t xml:space="preserve">, 29, </w:t>
      </w:r>
      <w:proofErr w:type="spellStart"/>
      <w:r w:rsidR="008A6BD8" w:rsidRPr="0045464A">
        <w:rPr>
          <w:rFonts w:ascii="Times New Roman" w:hAnsi="Times New Roman" w:cs="Times New Roman"/>
          <w:sz w:val="24"/>
          <w:szCs w:val="24"/>
        </w:rPr>
        <w:t>каб</w:t>
      </w:r>
      <w:proofErr w:type="spellEnd"/>
      <w:r w:rsidR="008A6BD8" w:rsidRPr="0045464A">
        <w:rPr>
          <w:rFonts w:ascii="Times New Roman" w:hAnsi="Times New Roman" w:cs="Times New Roman"/>
          <w:sz w:val="24"/>
          <w:szCs w:val="24"/>
        </w:rPr>
        <w:t>. № 1</w:t>
      </w:r>
      <w:r w:rsidR="00885C5F" w:rsidRPr="0045464A">
        <w:rPr>
          <w:rFonts w:ascii="Times New Roman" w:hAnsi="Times New Roman" w:cs="Times New Roman"/>
          <w:sz w:val="24"/>
          <w:szCs w:val="24"/>
        </w:rPr>
        <w:t xml:space="preserve">.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885C5F" w:rsidRPr="0045464A">
        <w:rPr>
          <w:rFonts w:ascii="Times New Roman" w:hAnsi="Times New Roman" w:cs="Times New Roman"/>
          <w:sz w:val="24"/>
          <w:szCs w:val="24"/>
        </w:rPr>
        <w:t>аукциона;-</w:t>
      </w:r>
      <w:proofErr w:type="gramEnd"/>
      <w:r w:rsidR="00885C5F" w:rsidRPr="0045464A">
        <w:rPr>
          <w:rFonts w:ascii="Times New Roman" w:hAnsi="Times New Roman" w:cs="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885C5F" w:rsidRPr="0045464A" w:rsidRDefault="00AF2099" w:rsidP="00DA6A9A">
      <w:pPr>
        <w:spacing w:after="0" w:line="240" w:lineRule="auto"/>
        <w:jc w:val="both"/>
        <w:rPr>
          <w:rFonts w:ascii="Times New Roman" w:hAnsi="Times New Roman" w:cs="Times New Roman"/>
          <w:sz w:val="24"/>
          <w:szCs w:val="24"/>
        </w:rPr>
      </w:pPr>
      <w:r w:rsidRPr="0045464A">
        <w:rPr>
          <w:rFonts w:ascii="Times New Roman" w:hAnsi="Times New Roman" w:cs="Times New Roman"/>
          <w:sz w:val="24"/>
          <w:szCs w:val="24"/>
        </w:rPr>
        <w:t>Заместитель д</w:t>
      </w:r>
      <w:r w:rsidR="00885C5F" w:rsidRPr="0045464A">
        <w:rPr>
          <w:rFonts w:ascii="Times New Roman" w:hAnsi="Times New Roman" w:cs="Times New Roman"/>
          <w:sz w:val="24"/>
          <w:szCs w:val="24"/>
        </w:rPr>
        <w:t>иректор</w:t>
      </w:r>
      <w:r w:rsidRPr="0045464A">
        <w:rPr>
          <w:rFonts w:ascii="Times New Roman" w:hAnsi="Times New Roman" w:cs="Times New Roman"/>
          <w:sz w:val="24"/>
          <w:szCs w:val="24"/>
        </w:rPr>
        <w:t>а</w:t>
      </w:r>
      <w:r w:rsidR="00885C5F" w:rsidRPr="0045464A">
        <w:rPr>
          <w:rFonts w:ascii="Times New Roman" w:hAnsi="Times New Roman" w:cs="Times New Roman"/>
          <w:sz w:val="24"/>
          <w:szCs w:val="24"/>
        </w:rPr>
        <w:t xml:space="preserve"> МУП «</w:t>
      </w:r>
      <w:proofErr w:type="gramStart"/>
      <w:r w:rsidR="00885C5F" w:rsidRPr="0045464A">
        <w:rPr>
          <w:rFonts w:ascii="Times New Roman" w:hAnsi="Times New Roman" w:cs="Times New Roman"/>
          <w:sz w:val="24"/>
          <w:szCs w:val="24"/>
        </w:rPr>
        <w:t xml:space="preserve">АТР»   </w:t>
      </w:r>
      <w:proofErr w:type="gramEnd"/>
      <w:r w:rsidR="00885C5F" w:rsidRPr="0045464A">
        <w:rPr>
          <w:rFonts w:ascii="Times New Roman" w:hAnsi="Times New Roman" w:cs="Times New Roman"/>
          <w:sz w:val="24"/>
          <w:szCs w:val="24"/>
        </w:rPr>
        <w:t xml:space="preserve">                                                                   </w:t>
      </w:r>
      <w:r w:rsidRPr="0045464A">
        <w:rPr>
          <w:rFonts w:ascii="Times New Roman" w:hAnsi="Times New Roman" w:cs="Times New Roman"/>
          <w:sz w:val="24"/>
          <w:szCs w:val="24"/>
        </w:rPr>
        <w:t>Н.Я. Медведева</w:t>
      </w:r>
    </w:p>
    <w:p w:rsidR="00885C5F" w:rsidRPr="0045464A" w:rsidRDefault="00885C5F" w:rsidP="00DA6A9A">
      <w:pPr>
        <w:spacing w:after="0" w:line="240" w:lineRule="auto"/>
        <w:jc w:val="both"/>
        <w:rPr>
          <w:rFonts w:ascii="Times New Roman" w:hAnsi="Times New Roman" w:cs="Times New Roman"/>
          <w:sz w:val="24"/>
          <w:szCs w:val="24"/>
        </w:rPr>
      </w:pPr>
    </w:p>
    <w:sectPr w:rsidR="00885C5F" w:rsidRPr="0045464A" w:rsidSect="00A7698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974" w:rsidRDefault="00821974" w:rsidP="00EA11AE">
      <w:pPr>
        <w:spacing w:after="0" w:line="240" w:lineRule="auto"/>
      </w:pPr>
      <w:r>
        <w:separator/>
      </w:r>
    </w:p>
  </w:endnote>
  <w:endnote w:type="continuationSeparator" w:id="0">
    <w:p w:rsidR="00821974" w:rsidRDefault="00821974"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974" w:rsidRDefault="00821974" w:rsidP="00EA11AE">
      <w:pPr>
        <w:spacing w:after="0" w:line="240" w:lineRule="auto"/>
      </w:pPr>
      <w:r>
        <w:separator/>
      </w:r>
    </w:p>
  </w:footnote>
  <w:footnote w:type="continuationSeparator" w:id="0">
    <w:p w:rsidR="00821974" w:rsidRDefault="00821974"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01F3E"/>
    <w:rsid w:val="00012E48"/>
    <w:rsid w:val="000226B8"/>
    <w:rsid w:val="0004139F"/>
    <w:rsid w:val="00043D4C"/>
    <w:rsid w:val="000752BE"/>
    <w:rsid w:val="000A1730"/>
    <w:rsid w:val="000B0736"/>
    <w:rsid w:val="000C04DC"/>
    <w:rsid w:val="000C21F8"/>
    <w:rsid w:val="000D0973"/>
    <w:rsid w:val="000E352A"/>
    <w:rsid w:val="000E3A73"/>
    <w:rsid w:val="00115765"/>
    <w:rsid w:val="001349E7"/>
    <w:rsid w:val="00137177"/>
    <w:rsid w:val="0015163D"/>
    <w:rsid w:val="001645D8"/>
    <w:rsid w:val="00192BC5"/>
    <w:rsid w:val="001C3475"/>
    <w:rsid w:val="001E759B"/>
    <w:rsid w:val="001F5E96"/>
    <w:rsid w:val="00242B85"/>
    <w:rsid w:val="0025650C"/>
    <w:rsid w:val="00257959"/>
    <w:rsid w:val="0026382A"/>
    <w:rsid w:val="00285731"/>
    <w:rsid w:val="002945D3"/>
    <w:rsid w:val="002F5700"/>
    <w:rsid w:val="0030257B"/>
    <w:rsid w:val="00320BA6"/>
    <w:rsid w:val="00323353"/>
    <w:rsid w:val="00350DC7"/>
    <w:rsid w:val="0035114D"/>
    <w:rsid w:val="003D6CA2"/>
    <w:rsid w:val="003E2CB2"/>
    <w:rsid w:val="003F4F13"/>
    <w:rsid w:val="004058C0"/>
    <w:rsid w:val="00417EB9"/>
    <w:rsid w:val="00454192"/>
    <w:rsid w:val="0045464A"/>
    <w:rsid w:val="00466F8F"/>
    <w:rsid w:val="004A3370"/>
    <w:rsid w:val="004A45FE"/>
    <w:rsid w:val="004A6C95"/>
    <w:rsid w:val="004C0FEF"/>
    <w:rsid w:val="00502E0F"/>
    <w:rsid w:val="00514380"/>
    <w:rsid w:val="005302C5"/>
    <w:rsid w:val="00556C24"/>
    <w:rsid w:val="00586948"/>
    <w:rsid w:val="005B0E78"/>
    <w:rsid w:val="005C676B"/>
    <w:rsid w:val="0065338B"/>
    <w:rsid w:val="006701BD"/>
    <w:rsid w:val="00686BDB"/>
    <w:rsid w:val="006A3F7B"/>
    <w:rsid w:val="006B646C"/>
    <w:rsid w:val="006C74C5"/>
    <w:rsid w:val="006F35A3"/>
    <w:rsid w:val="00783FEA"/>
    <w:rsid w:val="00796E26"/>
    <w:rsid w:val="007B0177"/>
    <w:rsid w:val="00800460"/>
    <w:rsid w:val="00802C44"/>
    <w:rsid w:val="00807A31"/>
    <w:rsid w:val="00817026"/>
    <w:rsid w:val="00821974"/>
    <w:rsid w:val="00830735"/>
    <w:rsid w:val="00856377"/>
    <w:rsid w:val="00865CF8"/>
    <w:rsid w:val="008719AC"/>
    <w:rsid w:val="00885C5F"/>
    <w:rsid w:val="008A6BD8"/>
    <w:rsid w:val="008C1815"/>
    <w:rsid w:val="008E1092"/>
    <w:rsid w:val="008F2772"/>
    <w:rsid w:val="008F34AE"/>
    <w:rsid w:val="00902977"/>
    <w:rsid w:val="00922C1C"/>
    <w:rsid w:val="00924289"/>
    <w:rsid w:val="00940FE4"/>
    <w:rsid w:val="009532E2"/>
    <w:rsid w:val="0095465B"/>
    <w:rsid w:val="00970A95"/>
    <w:rsid w:val="00973A62"/>
    <w:rsid w:val="0097450E"/>
    <w:rsid w:val="00977617"/>
    <w:rsid w:val="00985F97"/>
    <w:rsid w:val="009938B1"/>
    <w:rsid w:val="009E0500"/>
    <w:rsid w:val="00A012A3"/>
    <w:rsid w:val="00A22E35"/>
    <w:rsid w:val="00A346F2"/>
    <w:rsid w:val="00A469EC"/>
    <w:rsid w:val="00A639FF"/>
    <w:rsid w:val="00A76980"/>
    <w:rsid w:val="00A77689"/>
    <w:rsid w:val="00AA0BF4"/>
    <w:rsid w:val="00AB2AED"/>
    <w:rsid w:val="00AC6A5B"/>
    <w:rsid w:val="00AE1D77"/>
    <w:rsid w:val="00AF2099"/>
    <w:rsid w:val="00B51748"/>
    <w:rsid w:val="00B600EE"/>
    <w:rsid w:val="00B679D4"/>
    <w:rsid w:val="00B8272A"/>
    <w:rsid w:val="00BA747C"/>
    <w:rsid w:val="00BB765C"/>
    <w:rsid w:val="00BD5E45"/>
    <w:rsid w:val="00C075B1"/>
    <w:rsid w:val="00C54233"/>
    <w:rsid w:val="00C87473"/>
    <w:rsid w:val="00CC248F"/>
    <w:rsid w:val="00CF3596"/>
    <w:rsid w:val="00D5150F"/>
    <w:rsid w:val="00DA6434"/>
    <w:rsid w:val="00DA6A9A"/>
    <w:rsid w:val="00DD5BF1"/>
    <w:rsid w:val="00DE1946"/>
    <w:rsid w:val="00E02C67"/>
    <w:rsid w:val="00E03458"/>
    <w:rsid w:val="00E61A86"/>
    <w:rsid w:val="00E61DCB"/>
    <w:rsid w:val="00E71898"/>
    <w:rsid w:val="00E9098C"/>
    <w:rsid w:val="00E931F0"/>
    <w:rsid w:val="00EA11AE"/>
    <w:rsid w:val="00EB3E39"/>
    <w:rsid w:val="00EC7589"/>
    <w:rsid w:val="00EE660B"/>
    <w:rsid w:val="00EF332F"/>
    <w:rsid w:val="00EF4771"/>
    <w:rsid w:val="00F1216D"/>
    <w:rsid w:val="00F52713"/>
    <w:rsid w:val="00F63064"/>
    <w:rsid w:val="00F64D74"/>
    <w:rsid w:val="00F90E22"/>
    <w:rsid w:val="00FA1F6C"/>
    <w:rsid w:val="00FA6823"/>
    <w:rsid w:val="00FB486A"/>
    <w:rsid w:val="00FC058E"/>
    <w:rsid w:val="00FC3624"/>
    <w:rsid w:val="00FD0ED3"/>
    <w:rsid w:val="00FE0A92"/>
    <w:rsid w:val="00FE194B"/>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0A52"/>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B372-39C3-4D85-A237-9C1FC1B9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2018-07-12T09:58:00Z</cp:lastPrinted>
  <dcterms:created xsi:type="dcterms:W3CDTF">2018-07-12T08:57:00Z</dcterms:created>
  <dcterms:modified xsi:type="dcterms:W3CDTF">2018-08-02T05:51:00Z</dcterms:modified>
</cp:coreProperties>
</file>