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0951AC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951AC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0951AC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0951AC" w:rsidRDefault="00652A7F" w:rsidP="00095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0951AC" w:rsidRDefault="00652A7F" w:rsidP="000951A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0951AC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52AA7" w:rsidRPr="000951AC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0951AC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0951AC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0951AC" w:rsidRDefault="000772BE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08.11</w:t>
      </w:r>
      <w:r w:rsidR="00F32FF2" w:rsidRPr="000951AC">
        <w:rPr>
          <w:rFonts w:ascii="Times New Roman" w:hAnsi="Times New Roman"/>
          <w:sz w:val="24"/>
          <w:szCs w:val="24"/>
        </w:rPr>
        <w:t>.</w:t>
      </w:r>
      <w:r w:rsidR="005B3081" w:rsidRPr="000951AC">
        <w:rPr>
          <w:rFonts w:ascii="Times New Roman" w:hAnsi="Times New Roman"/>
          <w:sz w:val="24"/>
          <w:szCs w:val="24"/>
        </w:rPr>
        <w:t>2018</w:t>
      </w:r>
      <w:r w:rsidR="00652A7F" w:rsidRPr="000951AC">
        <w:rPr>
          <w:rFonts w:ascii="Times New Roman" w:hAnsi="Times New Roman"/>
          <w:sz w:val="24"/>
          <w:szCs w:val="24"/>
        </w:rPr>
        <w:t xml:space="preserve"> г.    </w:t>
      </w:r>
      <w:r w:rsidR="00AC5E3B" w:rsidRPr="000951AC">
        <w:rPr>
          <w:rFonts w:ascii="Times New Roman" w:hAnsi="Times New Roman"/>
          <w:sz w:val="24"/>
          <w:szCs w:val="24"/>
        </w:rPr>
        <w:t>1</w:t>
      </w:r>
      <w:r w:rsidR="0096251A" w:rsidRPr="000951AC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0951AC">
        <w:rPr>
          <w:rFonts w:ascii="Times New Roman" w:hAnsi="Times New Roman"/>
          <w:color w:val="000000"/>
          <w:sz w:val="24"/>
          <w:szCs w:val="24"/>
        </w:rPr>
        <w:t>.</w:t>
      </w:r>
      <w:r w:rsidR="0076586A">
        <w:rPr>
          <w:rFonts w:ascii="Times New Roman" w:hAnsi="Times New Roman"/>
          <w:color w:val="000000"/>
          <w:sz w:val="24"/>
          <w:szCs w:val="24"/>
        </w:rPr>
        <w:t>3</w:t>
      </w:r>
      <w:r w:rsidR="00652A7F" w:rsidRPr="000951AC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0951A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0951AC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0951AC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0951AC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0951AC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0951AC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0951AC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0951AC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FF2" w:rsidRPr="000951AC" w:rsidRDefault="00F32FF2" w:rsidP="00095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32FF2" w:rsidRPr="000951AC" w:rsidRDefault="00F32FF2" w:rsidP="00095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0951AC">
        <w:rPr>
          <w:rFonts w:ascii="Times New Roman" w:hAnsi="Times New Roman"/>
          <w:sz w:val="24"/>
          <w:szCs w:val="24"/>
        </w:rPr>
        <w:t xml:space="preserve"> </w:t>
      </w:r>
      <w:r w:rsidR="000772BE">
        <w:rPr>
          <w:rFonts w:ascii="Times New Roman" w:hAnsi="Times New Roman"/>
          <w:color w:val="000000" w:themeColor="text1"/>
          <w:sz w:val="24"/>
          <w:szCs w:val="24"/>
        </w:rPr>
        <w:t>Медведева Нина Яковлевна</w:t>
      </w:r>
      <w:r w:rsidRPr="000951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951AC">
        <w:rPr>
          <w:rFonts w:ascii="Times New Roman" w:hAnsi="Times New Roman"/>
          <w:sz w:val="24"/>
          <w:szCs w:val="24"/>
        </w:rPr>
        <w:t xml:space="preserve">– </w:t>
      </w:r>
      <w:r w:rsidR="000772BE">
        <w:rPr>
          <w:rFonts w:ascii="Times New Roman" w:hAnsi="Times New Roman"/>
          <w:sz w:val="24"/>
          <w:szCs w:val="24"/>
        </w:rPr>
        <w:t>заместитель</w:t>
      </w:r>
      <w:r w:rsidRPr="000951AC">
        <w:rPr>
          <w:rFonts w:ascii="Times New Roman" w:hAnsi="Times New Roman"/>
          <w:sz w:val="24"/>
          <w:szCs w:val="24"/>
        </w:rPr>
        <w:t xml:space="preserve"> директор</w:t>
      </w:r>
      <w:r w:rsidR="000772BE">
        <w:rPr>
          <w:rFonts w:ascii="Times New Roman" w:hAnsi="Times New Roman"/>
          <w:sz w:val="24"/>
          <w:szCs w:val="24"/>
        </w:rPr>
        <w:t>а</w:t>
      </w:r>
      <w:r w:rsidRPr="000951AC">
        <w:rPr>
          <w:rFonts w:ascii="Times New Roman" w:hAnsi="Times New Roman"/>
          <w:sz w:val="24"/>
          <w:szCs w:val="24"/>
        </w:rPr>
        <w:t xml:space="preserve"> МУП «АТР»;</w:t>
      </w:r>
    </w:p>
    <w:p w:rsidR="00F32FF2" w:rsidRPr="000951AC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72BE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="000772BE">
        <w:rPr>
          <w:rFonts w:ascii="Times New Roman" w:hAnsi="Times New Roman"/>
          <w:color w:val="000000"/>
          <w:sz w:val="24"/>
          <w:szCs w:val="24"/>
        </w:rPr>
        <w:t xml:space="preserve"> Оксана Григорьевна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951A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CC12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72BE">
        <w:rPr>
          <w:rFonts w:ascii="Times New Roman" w:hAnsi="Times New Roman"/>
          <w:color w:val="000000"/>
          <w:sz w:val="24"/>
          <w:szCs w:val="24"/>
        </w:rPr>
        <w:t>главный</w:t>
      </w:r>
      <w:proofErr w:type="gramEnd"/>
      <w:r w:rsidR="000772BE">
        <w:rPr>
          <w:rFonts w:ascii="Times New Roman" w:hAnsi="Times New Roman"/>
          <w:color w:val="000000"/>
          <w:sz w:val="24"/>
          <w:szCs w:val="24"/>
        </w:rPr>
        <w:t xml:space="preserve"> специалист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МУП «АТР»;</w:t>
      </w:r>
    </w:p>
    <w:p w:rsidR="000951AC" w:rsidRDefault="00F32FF2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095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комиссии: 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Pr="000951A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0951AC"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  <w:r w:rsidRPr="000951AC">
        <w:rPr>
          <w:rFonts w:ascii="Times New Roman" w:hAnsi="Times New Roman"/>
          <w:color w:val="000000"/>
          <w:sz w:val="24"/>
          <w:szCs w:val="24"/>
        </w:rPr>
        <w:t xml:space="preserve"> Любовь Александровна – главный бухгалтер МУП «АТР»</w:t>
      </w:r>
      <w:r w:rsidR="000951AC" w:rsidRPr="000951AC">
        <w:rPr>
          <w:rFonts w:ascii="Times New Roman" w:hAnsi="Times New Roman"/>
          <w:color w:val="000000"/>
          <w:sz w:val="24"/>
          <w:szCs w:val="24"/>
        </w:rPr>
        <w:t>;</w:t>
      </w:r>
    </w:p>
    <w:p w:rsidR="000772BE" w:rsidRPr="000772BE" w:rsidRDefault="000772BE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772B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772BE">
        <w:rPr>
          <w:rFonts w:ascii="Times New Roman" w:hAnsi="Times New Roman"/>
          <w:bCs/>
          <w:color w:val="000000"/>
          <w:sz w:val="24"/>
          <w:szCs w:val="24"/>
        </w:rPr>
        <w:tab/>
        <w:t xml:space="preserve">  Медведева Елена Юрьевна – главный специалист МУП «АТР».</w:t>
      </w:r>
    </w:p>
    <w:p w:rsidR="00F32FF2" w:rsidRPr="000951AC" w:rsidRDefault="000951AC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32FF2" w:rsidRPr="000951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32FF2" w:rsidRPr="000951AC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6 человек. Всего на заседании присутствовало </w:t>
      </w:r>
      <w:r w:rsidR="000772BE">
        <w:rPr>
          <w:rFonts w:ascii="Times New Roman" w:hAnsi="Times New Roman"/>
          <w:color w:val="000000"/>
          <w:sz w:val="24"/>
          <w:szCs w:val="24"/>
        </w:rPr>
        <w:t>4</w:t>
      </w:r>
      <w:r w:rsidRPr="000951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51AC">
        <w:rPr>
          <w:rFonts w:ascii="Times New Roman" w:hAnsi="Times New Roman"/>
          <w:color w:val="000000" w:themeColor="text1"/>
          <w:sz w:val="24"/>
          <w:szCs w:val="24"/>
        </w:rPr>
        <w:t xml:space="preserve">члена комиссии, что составило </w:t>
      </w:r>
      <w:r w:rsidR="000772BE">
        <w:rPr>
          <w:rFonts w:ascii="Times New Roman" w:hAnsi="Times New Roman"/>
          <w:color w:val="000000" w:themeColor="text1"/>
          <w:sz w:val="24"/>
          <w:szCs w:val="24"/>
        </w:rPr>
        <w:t>66</w:t>
      </w:r>
      <w:r w:rsidRPr="000951AC">
        <w:rPr>
          <w:rFonts w:ascii="Times New Roman" w:hAnsi="Times New Roman"/>
          <w:color w:val="000000" w:themeColor="text1"/>
          <w:sz w:val="24"/>
          <w:szCs w:val="24"/>
        </w:rPr>
        <w:t xml:space="preserve">% от общего количества членов комиссии. Кворум имеется, комиссия </w:t>
      </w:r>
      <w:r w:rsidRPr="000951AC">
        <w:rPr>
          <w:rFonts w:ascii="Times New Roman" w:hAnsi="Times New Roman"/>
          <w:color w:val="000000"/>
          <w:sz w:val="24"/>
          <w:szCs w:val="24"/>
        </w:rPr>
        <w:t>правомочна.</w:t>
      </w:r>
    </w:p>
    <w:p w:rsidR="00652A7F" w:rsidRPr="000951AC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0951AC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0951AC" w:rsidRDefault="00652A7F" w:rsidP="000951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951AC">
        <w:rPr>
          <w:rFonts w:ascii="Times New Roman" w:hAnsi="Times New Roman"/>
          <w:b w:val="0"/>
          <w:sz w:val="24"/>
          <w:szCs w:val="24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A46BA4">
        <w:rPr>
          <w:rFonts w:ascii="Times New Roman" w:hAnsi="Times New Roman"/>
          <w:b w:val="0"/>
          <w:sz w:val="24"/>
          <w:szCs w:val="24"/>
        </w:rPr>
        <w:t xml:space="preserve">Славянского городского поселения </w:t>
      </w:r>
      <w:r w:rsidR="00B2136F" w:rsidRPr="000951AC">
        <w:rPr>
          <w:rFonts w:ascii="Times New Roman" w:hAnsi="Times New Roman"/>
          <w:b w:val="0"/>
          <w:sz w:val="24"/>
          <w:szCs w:val="24"/>
        </w:rPr>
        <w:t>С</w:t>
      </w:r>
      <w:r w:rsidR="00AC5E3B" w:rsidRPr="000951AC">
        <w:rPr>
          <w:rFonts w:ascii="Times New Roman" w:hAnsi="Times New Roman"/>
          <w:b w:val="0"/>
          <w:sz w:val="24"/>
          <w:szCs w:val="24"/>
        </w:rPr>
        <w:t>лавянск</w:t>
      </w:r>
      <w:r w:rsidR="00A46BA4">
        <w:rPr>
          <w:rFonts w:ascii="Times New Roman" w:hAnsi="Times New Roman"/>
          <w:b w:val="0"/>
          <w:sz w:val="24"/>
          <w:szCs w:val="24"/>
        </w:rPr>
        <w:t>ого</w:t>
      </w:r>
      <w:r w:rsidR="00B2136F" w:rsidRPr="000951AC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A46BA4">
        <w:rPr>
          <w:rFonts w:ascii="Times New Roman" w:hAnsi="Times New Roman"/>
          <w:b w:val="0"/>
          <w:sz w:val="24"/>
          <w:szCs w:val="24"/>
        </w:rPr>
        <w:t>а</w:t>
      </w:r>
      <w:r w:rsidR="00B2136F" w:rsidRPr="000951AC">
        <w:rPr>
          <w:rFonts w:ascii="Times New Roman" w:hAnsi="Times New Roman"/>
          <w:b w:val="0"/>
          <w:sz w:val="24"/>
          <w:szCs w:val="24"/>
        </w:rPr>
        <w:t>,</w:t>
      </w:r>
      <w:r w:rsidRPr="000951AC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0772BE">
        <w:rPr>
          <w:rFonts w:ascii="Times New Roman" w:hAnsi="Times New Roman"/>
          <w:b w:val="0"/>
          <w:sz w:val="24"/>
          <w:szCs w:val="24"/>
        </w:rPr>
        <w:t>13 ноября</w:t>
      </w:r>
      <w:r w:rsidR="005B3081" w:rsidRPr="000951AC">
        <w:rPr>
          <w:rFonts w:ascii="Times New Roman" w:hAnsi="Times New Roman"/>
          <w:b w:val="0"/>
          <w:sz w:val="24"/>
          <w:szCs w:val="24"/>
        </w:rPr>
        <w:t xml:space="preserve"> 2018</w:t>
      </w:r>
      <w:r w:rsidRPr="000951AC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A46BA4">
        <w:rPr>
          <w:rFonts w:ascii="Times New Roman" w:hAnsi="Times New Roman"/>
          <w:b w:val="0"/>
          <w:sz w:val="24"/>
          <w:szCs w:val="24"/>
        </w:rPr>
        <w:t>0</w:t>
      </w:r>
      <w:r w:rsidRPr="000951AC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0951AC" w:rsidRDefault="00652A7F" w:rsidP="00095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0951AC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0951AC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0951AC">
        <w:rPr>
          <w:rFonts w:ascii="Times New Roman" w:hAnsi="Times New Roman"/>
          <w:sz w:val="24"/>
          <w:szCs w:val="24"/>
        </w:rPr>
        <w:t xml:space="preserve"> </w:t>
      </w:r>
      <w:r w:rsidR="000772BE">
        <w:rPr>
          <w:rFonts w:ascii="Times New Roman" w:hAnsi="Times New Roman"/>
          <w:sz w:val="24"/>
          <w:szCs w:val="24"/>
        </w:rPr>
        <w:t>08.10</w:t>
      </w:r>
      <w:r w:rsidR="00F32FF2" w:rsidRPr="000951AC">
        <w:rPr>
          <w:rFonts w:ascii="Times New Roman" w:hAnsi="Times New Roman"/>
          <w:sz w:val="24"/>
          <w:szCs w:val="24"/>
        </w:rPr>
        <w:t>.</w:t>
      </w:r>
      <w:r w:rsidR="009021DF" w:rsidRPr="000951AC">
        <w:rPr>
          <w:rFonts w:ascii="Times New Roman" w:hAnsi="Times New Roman"/>
          <w:sz w:val="24"/>
          <w:szCs w:val="24"/>
        </w:rPr>
        <w:t>2018</w:t>
      </w:r>
      <w:r w:rsidRPr="000951AC">
        <w:rPr>
          <w:rFonts w:ascii="Times New Roman" w:hAnsi="Times New Roman"/>
          <w:sz w:val="24"/>
          <w:szCs w:val="24"/>
        </w:rPr>
        <w:t xml:space="preserve"> г. (извещение № </w:t>
      </w:r>
      <w:r w:rsidR="00CC1295">
        <w:rPr>
          <w:rFonts w:ascii="Times New Roman" w:hAnsi="Times New Roman"/>
          <w:sz w:val="24"/>
          <w:szCs w:val="24"/>
        </w:rPr>
        <w:t>07</w:t>
      </w:r>
      <w:r w:rsidR="000772BE">
        <w:rPr>
          <w:rFonts w:ascii="Times New Roman" w:hAnsi="Times New Roman"/>
          <w:sz w:val="24"/>
          <w:szCs w:val="24"/>
        </w:rPr>
        <w:t>10</w:t>
      </w:r>
      <w:r w:rsidR="00CC1295">
        <w:rPr>
          <w:rFonts w:ascii="Times New Roman" w:hAnsi="Times New Roman"/>
          <w:sz w:val="24"/>
          <w:szCs w:val="24"/>
        </w:rPr>
        <w:t>18/0368965/0</w:t>
      </w:r>
      <w:r w:rsidR="00A46BA4">
        <w:rPr>
          <w:rFonts w:ascii="Times New Roman" w:hAnsi="Times New Roman"/>
          <w:sz w:val="24"/>
          <w:szCs w:val="24"/>
        </w:rPr>
        <w:t>1</w:t>
      </w:r>
      <w:r w:rsidRPr="000951AC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0951AC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0772BE">
        <w:rPr>
          <w:rFonts w:ascii="Times New Roman" w:hAnsi="Times New Roman"/>
          <w:sz w:val="24"/>
          <w:szCs w:val="24"/>
        </w:rPr>
        <w:t>08.10</w:t>
      </w:r>
      <w:r w:rsidR="00F32FF2" w:rsidRPr="000951AC">
        <w:rPr>
          <w:rFonts w:ascii="Times New Roman" w:hAnsi="Times New Roman"/>
          <w:sz w:val="24"/>
          <w:szCs w:val="24"/>
        </w:rPr>
        <w:t>.2018</w:t>
      </w:r>
      <w:r w:rsidRPr="000951AC">
        <w:rPr>
          <w:rFonts w:ascii="Times New Roman" w:hAnsi="Times New Roman"/>
          <w:sz w:val="24"/>
          <w:szCs w:val="24"/>
        </w:rPr>
        <w:t xml:space="preserve"> г. № </w:t>
      </w:r>
      <w:r w:rsidR="000772BE">
        <w:rPr>
          <w:rFonts w:ascii="Times New Roman" w:hAnsi="Times New Roman"/>
          <w:sz w:val="24"/>
          <w:szCs w:val="24"/>
        </w:rPr>
        <w:t xml:space="preserve">41 </w:t>
      </w:r>
      <w:r w:rsidRPr="000951AC">
        <w:rPr>
          <w:rFonts w:ascii="Times New Roman" w:hAnsi="Times New Roman"/>
          <w:sz w:val="24"/>
          <w:szCs w:val="24"/>
        </w:rPr>
        <w:t>(</w:t>
      </w:r>
      <w:r w:rsidR="00465DE6" w:rsidRPr="000951AC">
        <w:rPr>
          <w:rFonts w:ascii="Times New Roman" w:hAnsi="Times New Roman"/>
          <w:sz w:val="24"/>
          <w:szCs w:val="24"/>
        </w:rPr>
        <w:t>8</w:t>
      </w:r>
      <w:r w:rsidR="00CC1295">
        <w:rPr>
          <w:rFonts w:ascii="Times New Roman" w:hAnsi="Times New Roman"/>
          <w:sz w:val="24"/>
          <w:szCs w:val="24"/>
        </w:rPr>
        <w:t>7</w:t>
      </w:r>
      <w:r w:rsidR="000772BE">
        <w:rPr>
          <w:rFonts w:ascii="Times New Roman" w:hAnsi="Times New Roman"/>
          <w:sz w:val="24"/>
          <w:szCs w:val="24"/>
        </w:rPr>
        <w:t>7</w:t>
      </w:r>
      <w:r w:rsidRPr="000951AC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0951AC" w:rsidRDefault="00652A7F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0951AC">
        <w:rPr>
          <w:rFonts w:ascii="Times New Roman" w:hAnsi="Times New Roman"/>
          <w:sz w:val="24"/>
          <w:szCs w:val="24"/>
        </w:rPr>
        <w:t>поступил</w:t>
      </w:r>
      <w:r w:rsidR="000772BE">
        <w:rPr>
          <w:rFonts w:ascii="Times New Roman" w:hAnsi="Times New Roman"/>
          <w:sz w:val="24"/>
          <w:szCs w:val="24"/>
        </w:rPr>
        <w:t>о</w:t>
      </w:r>
      <w:r w:rsidR="006018A0" w:rsidRPr="000951AC">
        <w:rPr>
          <w:rFonts w:ascii="Times New Roman" w:hAnsi="Times New Roman"/>
          <w:sz w:val="24"/>
          <w:szCs w:val="24"/>
        </w:rPr>
        <w:t xml:space="preserve"> </w:t>
      </w:r>
      <w:r w:rsidR="00A46BA4">
        <w:rPr>
          <w:rFonts w:ascii="Times New Roman" w:hAnsi="Times New Roman"/>
          <w:sz w:val="24"/>
          <w:szCs w:val="24"/>
        </w:rPr>
        <w:t xml:space="preserve">2 </w:t>
      </w:r>
      <w:r w:rsidRPr="000951AC">
        <w:rPr>
          <w:rFonts w:ascii="Times New Roman" w:hAnsi="Times New Roman"/>
          <w:sz w:val="24"/>
          <w:szCs w:val="24"/>
        </w:rPr>
        <w:t>заяв</w:t>
      </w:r>
      <w:r w:rsidR="00CC1295">
        <w:rPr>
          <w:rFonts w:ascii="Times New Roman" w:hAnsi="Times New Roman"/>
          <w:sz w:val="24"/>
          <w:szCs w:val="24"/>
        </w:rPr>
        <w:t>к</w:t>
      </w:r>
      <w:r w:rsidR="000772BE">
        <w:rPr>
          <w:rFonts w:ascii="Times New Roman" w:hAnsi="Times New Roman"/>
          <w:sz w:val="24"/>
          <w:szCs w:val="24"/>
        </w:rPr>
        <w:t>и</w:t>
      </w:r>
      <w:r w:rsidRPr="000951AC">
        <w:rPr>
          <w:rFonts w:ascii="Times New Roman" w:hAnsi="Times New Roman"/>
          <w:sz w:val="24"/>
          <w:szCs w:val="24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2973"/>
      </w:tblGrid>
      <w:tr w:rsidR="00652A7F" w:rsidRPr="000951AC" w:rsidTr="00CC1295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C74395" w:rsidRPr="000951AC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0951AC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951AC" w:rsidRDefault="000772BE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46BA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951AC" w:rsidRDefault="00A46BA4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0772BE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 w:rsidR="00F32FF2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951AC" w:rsidRDefault="00A46BA4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951AC" w:rsidRDefault="00A46BA4" w:rsidP="0009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«Славянск ЭКО», в лице гр. Андреева Ивана Анатольевича, действующего на основании доверенности 23 АА 8038477 от 31.05.2018 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0951AC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CC12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46B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E489A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C12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F26F5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A46BA4">
              <w:rPr>
                <w:rFonts w:ascii="Times New Roman" w:hAnsi="Times New Roman"/>
                <w:color w:val="000000"/>
                <w:sz w:val="24"/>
                <w:szCs w:val="24"/>
              </w:rPr>
              <w:t>9663</w:t>
            </w:r>
            <w:r w:rsidR="00AB7EB5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CC12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46B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C12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E489A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74395" w:rsidRPr="000951AC" w:rsidRDefault="00A46BA4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544870</w:t>
            </w:r>
            <w:r w:rsidR="00C74395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0772BE" w:rsidRPr="000951AC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0951AC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A46BA4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A46BA4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0772BE">
              <w:rPr>
                <w:rFonts w:ascii="Times New Roman" w:hAnsi="Times New Roman"/>
                <w:color w:val="000000"/>
                <w:sz w:val="24"/>
                <w:szCs w:val="24"/>
              </w:rPr>
              <w:t>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A46BA4" w:rsidP="00077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Default="000772BE" w:rsidP="00077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A46BA4">
              <w:rPr>
                <w:rFonts w:ascii="Times New Roman" w:hAnsi="Times New Roman"/>
                <w:sz w:val="24"/>
                <w:szCs w:val="24"/>
              </w:rPr>
              <w:t>Дзюба Ольга Владимировна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0951AC" w:rsidRDefault="000772BE" w:rsidP="0007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46BA4"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входящее пл. поручение № </w:t>
            </w:r>
            <w:r w:rsidR="00A46BA4">
              <w:rPr>
                <w:rFonts w:ascii="Times New Roman" w:hAnsi="Times New Roman"/>
                <w:color w:val="000000"/>
                <w:sz w:val="24"/>
                <w:szCs w:val="24"/>
              </w:rPr>
              <w:t>229354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A46BA4"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 г. в размере </w:t>
            </w:r>
          </w:p>
          <w:p w:rsidR="000772BE" w:rsidRPr="000951AC" w:rsidRDefault="00A46BA4" w:rsidP="00077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34 708</w:t>
            </w:r>
            <w:r w:rsidR="000772BE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8D50F3" w:rsidRPr="000951AC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2</w:t>
      </w:r>
      <w:r w:rsidR="00652A7F" w:rsidRPr="000951AC">
        <w:rPr>
          <w:rFonts w:ascii="Times New Roman" w:hAnsi="Times New Roman"/>
          <w:b/>
          <w:sz w:val="24"/>
          <w:szCs w:val="24"/>
        </w:rPr>
        <w:t>.</w:t>
      </w:r>
      <w:r w:rsidR="00652A7F" w:rsidRPr="000951AC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0951AC">
        <w:rPr>
          <w:rFonts w:ascii="Times New Roman" w:hAnsi="Times New Roman"/>
          <w:sz w:val="24"/>
          <w:szCs w:val="24"/>
        </w:rPr>
        <w:t xml:space="preserve">– </w:t>
      </w:r>
      <w:r w:rsidR="005B3B1B" w:rsidRPr="000951AC">
        <w:rPr>
          <w:rFonts w:ascii="Times New Roman" w:hAnsi="Times New Roman"/>
          <w:sz w:val="24"/>
          <w:szCs w:val="24"/>
        </w:rPr>
        <w:t>нет.</w:t>
      </w:r>
    </w:p>
    <w:p w:rsidR="00652A7F" w:rsidRPr="000951AC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3</w:t>
      </w:r>
      <w:r w:rsidR="00652A7F" w:rsidRPr="000951AC">
        <w:rPr>
          <w:rFonts w:ascii="Times New Roman" w:hAnsi="Times New Roman"/>
          <w:b/>
          <w:sz w:val="24"/>
          <w:szCs w:val="24"/>
        </w:rPr>
        <w:t>.</w:t>
      </w:r>
      <w:r w:rsidR="00652A7F" w:rsidRPr="000951AC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52A7F" w:rsidRPr="000951AC" w:rsidRDefault="00A2652A" w:rsidP="000951A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4</w:t>
      </w:r>
      <w:r w:rsidR="004D5EED" w:rsidRPr="000951AC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0951AC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0951AC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A46BA4" w:rsidRDefault="00C22EE6" w:rsidP="00446B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469B">
        <w:rPr>
          <w:rFonts w:ascii="Times New Roman" w:hAnsi="Times New Roman"/>
          <w:b/>
          <w:sz w:val="24"/>
          <w:szCs w:val="24"/>
        </w:rPr>
        <w:t xml:space="preserve">   1</w:t>
      </w:r>
      <w:r w:rsidR="000772BE" w:rsidRPr="0060469B">
        <w:rPr>
          <w:rFonts w:ascii="Times New Roman" w:hAnsi="Times New Roman"/>
          <w:b/>
          <w:sz w:val="24"/>
          <w:szCs w:val="24"/>
        </w:rPr>
        <w:t>.</w:t>
      </w:r>
      <w:r w:rsidRPr="0060469B">
        <w:rPr>
          <w:rFonts w:ascii="Times New Roman" w:hAnsi="Times New Roman"/>
          <w:b/>
          <w:sz w:val="24"/>
          <w:szCs w:val="24"/>
        </w:rPr>
        <w:t xml:space="preserve"> </w:t>
      </w:r>
      <w:r w:rsidR="001C599D" w:rsidRPr="00446BF6">
        <w:rPr>
          <w:rFonts w:ascii="Times New Roman" w:hAnsi="Times New Roman"/>
          <w:sz w:val="24"/>
          <w:szCs w:val="24"/>
        </w:rPr>
        <w:t>Признать</w:t>
      </w:r>
      <w:r w:rsidR="002F26F5" w:rsidRPr="00446BF6">
        <w:rPr>
          <w:rFonts w:ascii="Times New Roman" w:hAnsi="Times New Roman"/>
          <w:sz w:val="24"/>
          <w:szCs w:val="24"/>
        </w:rPr>
        <w:t xml:space="preserve"> единственным</w:t>
      </w:r>
      <w:r w:rsidR="00D767DC">
        <w:rPr>
          <w:rFonts w:ascii="Times New Roman" w:hAnsi="Times New Roman"/>
          <w:sz w:val="24"/>
          <w:szCs w:val="24"/>
        </w:rPr>
        <w:t>и</w:t>
      </w:r>
      <w:r w:rsidR="001C599D" w:rsidRPr="00446BF6">
        <w:rPr>
          <w:rFonts w:ascii="Times New Roman" w:hAnsi="Times New Roman"/>
          <w:sz w:val="24"/>
          <w:szCs w:val="24"/>
        </w:rPr>
        <w:t xml:space="preserve"> участни</w:t>
      </w:r>
      <w:r w:rsidR="00B1764E" w:rsidRPr="00446BF6">
        <w:rPr>
          <w:rFonts w:ascii="Times New Roman" w:hAnsi="Times New Roman"/>
          <w:sz w:val="24"/>
          <w:szCs w:val="24"/>
        </w:rPr>
        <w:t>к</w:t>
      </w:r>
      <w:r w:rsidR="00D767DC">
        <w:rPr>
          <w:rFonts w:ascii="Times New Roman" w:hAnsi="Times New Roman"/>
          <w:sz w:val="24"/>
          <w:szCs w:val="24"/>
        </w:rPr>
        <w:t>ами</w:t>
      </w:r>
      <w:r w:rsidR="001C599D" w:rsidRPr="00446BF6">
        <w:rPr>
          <w:rFonts w:ascii="Times New Roman" w:hAnsi="Times New Roman"/>
          <w:sz w:val="24"/>
          <w:szCs w:val="24"/>
        </w:rPr>
        <w:t xml:space="preserve"> аукциона по Лот</w:t>
      </w:r>
      <w:r w:rsidR="00A46BA4">
        <w:rPr>
          <w:rFonts w:ascii="Times New Roman" w:hAnsi="Times New Roman"/>
          <w:sz w:val="24"/>
          <w:szCs w:val="24"/>
        </w:rPr>
        <w:t>ам:</w:t>
      </w:r>
    </w:p>
    <w:p w:rsidR="0060469B" w:rsidRDefault="00CC1295" w:rsidP="00A46BA4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7A288F">
        <w:rPr>
          <w:rFonts w:ascii="Times New Roman" w:hAnsi="Times New Roman"/>
          <w:b/>
          <w:sz w:val="24"/>
          <w:szCs w:val="24"/>
        </w:rPr>
        <w:t xml:space="preserve"> </w:t>
      </w:r>
      <w:r w:rsidR="003F0D07" w:rsidRPr="007A288F">
        <w:rPr>
          <w:rFonts w:ascii="Times New Roman" w:hAnsi="Times New Roman"/>
          <w:b/>
          <w:sz w:val="24"/>
          <w:szCs w:val="24"/>
        </w:rPr>
        <w:t xml:space="preserve">№ </w:t>
      </w:r>
      <w:proofErr w:type="gramStart"/>
      <w:r w:rsidR="00A46BA4" w:rsidRPr="007A288F">
        <w:rPr>
          <w:rFonts w:ascii="Times New Roman" w:hAnsi="Times New Roman"/>
          <w:b/>
          <w:sz w:val="24"/>
          <w:szCs w:val="24"/>
        </w:rPr>
        <w:t>1</w:t>
      </w:r>
      <w:r w:rsidR="003F0D07" w:rsidRPr="007A288F">
        <w:rPr>
          <w:rFonts w:ascii="Times New Roman" w:hAnsi="Times New Roman"/>
          <w:b/>
          <w:sz w:val="24"/>
          <w:szCs w:val="24"/>
        </w:rPr>
        <w:t>:</w:t>
      </w:r>
      <w:r w:rsidRPr="0060469B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 </w:t>
      </w:r>
      <w:r w:rsidR="00A46BA4" w:rsidRPr="00E377CE">
        <w:rPr>
          <w:rFonts w:ascii="Times New Roman" w:hAnsi="Times New Roman"/>
          <w:sz w:val="24"/>
          <w:szCs w:val="24"/>
        </w:rPr>
        <w:t>на</w:t>
      </w:r>
      <w:proofErr w:type="gramEnd"/>
      <w:r w:rsidR="00A46BA4" w:rsidRPr="00E377CE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</w:t>
      </w:r>
      <w:r w:rsidR="00A46BA4">
        <w:rPr>
          <w:rFonts w:ascii="Times New Roman" w:hAnsi="Times New Roman"/>
          <w:sz w:val="24"/>
          <w:szCs w:val="24"/>
        </w:rPr>
        <w:t>23:27:1306000:11068</w:t>
      </w:r>
      <w:r w:rsidR="00A46BA4" w:rsidRPr="00E377CE">
        <w:rPr>
          <w:rFonts w:ascii="Times New Roman" w:hAnsi="Times New Roman"/>
          <w:sz w:val="24"/>
          <w:szCs w:val="24"/>
        </w:rPr>
        <w:t xml:space="preserve">, расположенного по адресу: Краснодарский край, </w:t>
      </w:r>
      <w:r w:rsidR="00A46BA4">
        <w:rPr>
          <w:rFonts w:ascii="Times New Roman" w:hAnsi="Times New Roman"/>
          <w:sz w:val="24"/>
          <w:szCs w:val="24"/>
        </w:rPr>
        <w:t xml:space="preserve">Славянский р-н, </w:t>
      </w:r>
      <w:r w:rsidR="00A46BA4" w:rsidRPr="00E377CE">
        <w:rPr>
          <w:rFonts w:ascii="Times New Roman" w:hAnsi="Times New Roman"/>
          <w:sz w:val="24"/>
          <w:szCs w:val="24"/>
        </w:rPr>
        <w:t xml:space="preserve">г. Славянск-на-Кубани, ул. </w:t>
      </w:r>
      <w:r w:rsidR="00A46BA4">
        <w:rPr>
          <w:rFonts w:ascii="Times New Roman" w:hAnsi="Times New Roman"/>
          <w:sz w:val="24"/>
          <w:szCs w:val="24"/>
        </w:rPr>
        <w:t>Колхозная, д. 1/1Г</w:t>
      </w:r>
      <w:r w:rsidR="00A46BA4" w:rsidRPr="00E377CE">
        <w:rPr>
          <w:rFonts w:ascii="Times New Roman" w:hAnsi="Times New Roman"/>
          <w:sz w:val="24"/>
          <w:szCs w:val="24"/>
        </w:rPr>
        <w:t xml:space="preserve">, общей площадью </w:t>
      </w:r>
      <w:r w:rsidR="00A46BA4">
        <w:rPr>
          <w:rFonts w:ascii="Times New Roman" w:hAnsi="Times New Roman"/>
          <w:sz w:val="24"/>
          <w:szCs w:val="24"/>
        </w:rPr>
        <w:t>33606</w:t>
      </w:r>
      <w:r w:rsidR="00A46BA4" w:rsidRPr="00E37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BA4" w:rsidRPr="00E377CE">
        <w:rPr>
          <w:rFonts w:ascii="Times New Roman" w:hAnsi="Times New Roman"/>
          <w:sz w:val="24"/>
          <w:szCs w:val="24"/>
        </w:rPr>
        <w:t>кв.м</w:t>
      </w:r>
      <w:proofErr w:type="spellEnd"/>
      <w:r w:rsidR="00A46BA4" w:rsidRPr="00E377CE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A46BA4">
        <w:rPr>
          <w:rFonts w:ascii="Times New Roman" w:hAnsi="Times New Roman"/>
          <w:sz w:val="24"/>
          <w:szCs w:val="24"/>
        </w:rPr>
        <w:t>нефтехимическая промышленность</w:t>
      </w:r>
      <w:r w:rsidR="00A46BA4" w:rsidRPr="00E377CE">
        <w:rPr>
          <w:rFonts w:ascii="Times New Roman" w:hAnsi="Times New Roman"/>
          <w:sz w:val="24"/>
          <w:szCs w:val="24"/>
        </w:rPr>
        <w:t xml:space="preserve">. Начальная цена аукциона – </w:t>
      </w:r>
      <w:r w:rsidR="00A46BA4">
        <w:rPr>
          <w:rFonts w:ascii="Times New Roman" w:hAnsi="Times New Roman"/>
          <w:sz w:val="24"/>
          <w:szCs w:val="24"/>
        </w:rPr>
        <w:t>1 089 741</w:t>
      </w:r>
      <w:r w:rsidR="00A46BA4" w:rsidRPr="00E377CE">
        <w:rPr>
          <w:rFonts w:ascii="Times New Roman" w:hAnsi="Times New Roman"/>
          <w:sz w:val="24"/>
          <w:szCs w:val="24"/>
        </w:rPr>
        <w:t xml:space="preserve"> руб. Размер задатка – </w:t>
      </w:r>
      <w:r w:rsidR="00A46BA4">
        <w:rPr>
          <w:rFonts w:ascii="Times New Roman" w:hAnsi="Times New Roman"/>
          <w:sz w:val="24"/>
          <w:szCs w:val="24"/>
        </w:rPr>
        <w:t>544 870</w:t>
      </w:r>
      <w:r w:rsidR="00A46BA4" w:rsidRPr="00E377CE">
        <w:rPr>
          <w:rFonts w:ascii="Times New Roman" w:hAnsi="Times New Roman"/>
          <w:sz w:val="24"/>
          <w:szCs w:val="24"/>
        </w:rPr>
        <w:t xml:space="preserve"> руб. «Шаг» аукциона – </w:t>
      </w:r>
      <w:r w:rsidR="00A46BA4">
        <w:rPr>
          <w:rFonts w:ascii="Times New Roman" w:hAnsi="Times New Roman"/>
          <w:sz w:val="24"/>
          <w:szCs w:val="24"/>
        </w:rPr>
        <w:t>32 692</w:t>
      </w:r>
      <w:r w:rsidR="00A46BA4" w:rsidRPr="00E377CE">
        <w:rPr>
          <w:rFonts w:ascii="Times New Roman" w:hAnsi="Times New Roman"/>
          <w:sz w:val="24"/>
          <w:szCs w:val="24"/>
        </w:rPr>
        <w:t xml:space="preserve"> руб. Срок действия договора аренды земельного участка – 10 лет. </w:t>
      </w:r>
      <w:r w:rsidR="00A46BA4">
        <w:rPr>
          <w:rFonts w:ascii="Times New Roman" w:hAnsi="Times New Roman"/>
          <w:sz w:val="24"/>
          <w:szCs w:val="24"/>
        </w:rPr>
        <w:t xml:space="preserve">Ограничения прав на часть земельного участка площадью 25335 </w:t>
      </w:r>
      <w:proofErr w:type="spellStart"/>
      <w:r w:rsidR="00A46BA4">
        <w:rPr>
          <w:rFonts w:ascii="Times New Roman" w:hAnsi="Times New Roman"/>
          <w:sz w:val="24"/>
          <w:szCs w:val="24"/>
        </w:rPr>
        <w:t>кв.м</w:t>
      </w:r>
      <w:proofErr w:type="spellEnd"/>
      <w:r w:rsidR="00A46BA4">
        <w:rPr>
          <w:rFonts w:ascii="Times New Roman" w:hAnsi="Times New Roman"/>
          <w:sz w:val="24"/>
          <w:szCs w:val="24"/>
        </w:rPr>
        <w:t xml:space="preserve">, предусмотренные ст. 56,56.1 ЗК РФ, </w:t>
      </w:r>
      <w:r w:rsidR="00A46BA4">
        <w:rPr>
          <w:rFonts w:ascii="Times New Roman" w:hAnsi="Times New Roman"/>
          <w:sz w:val="24"/>
          <w:szCs w:val="24"/>
        </w:rPr>
        <w:lastRenderedPageBreak/>
        <w:t xml:space="preserve">23.27.2.17 карта (план) охранной зоны ВЛ-110 </w:t>
      </w:r>
      <w:proofErr w:type="spellStart"/>
      <w:r w:rsidR="00A46BA4">
        <w:rPr>
          <w:rFonts w:ascii="Times New Roman" w:hAnsi="Times New Roman"/>
          <w:sz w:val="24"/>
          <w:szCs w:val="24"/>
        </w:rPr>
        <w:t>кВ</w:t>
      </w:r>
      <w:proofErr w:type="spellEnd"/>
      <w:r w:rsidR="00A46BA4">
        <w:rPr>
          <w:rFonts w:ascii="Times New Roman" w:hAnsi="Times New Roman"/>
          <w:sz w:val="24"/>
          <w:szCs w:val="24"/>
        </w:rPr>
        <w:t xml:space="preserve"> «Славянская 220-Протока Тяговая» № 12-29/12-3116 от 19.07.2012; на часть земельного участка площадью 909 </w:t>
      </w:r>
      <w:proofErr w:type="spellStart"/>
      <w:r w:rsidR="00A46BA4">
        <w:rPr>
          <w:rFonts w:ascii="Times New Roman" w:hAnsi="Times New Roman"/>
          <w:sz w:val="24"/>
          <w:szCs w:val="24"/>
        </w:rPr>
        <w:t>кв.м</w:t>
      </w:r>
      <w:proofErr w:type="spellEnd"/>
      <w:r w:rsidR="00A46BA4">
        <w:rPr>
          <w:rFonts w:ascii="Times New Roman" w:hAnsi="Times New Roman"/>
          <w:sz w:val="24"/>
          <w:szCs w:val="24"/>
        </w:rPr>
        <w:t>, предусмотренные ст. 56,56.1 ЗК РФ, 23.27.2.768, Постановление Правительства РФ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 г.</w:t>
      </w:r>
      <w:r w:rsidR="0060469B" w:rsidRPr="0060469B">
        <w:rPr>
          <w:rFonts w:ascii="Times New Roman" w:hAnsi="Times New Roman"/>
          <w:spacing w:val="-10"/>
          <w:sz w:val="24"/>
          <w:szCs w:val="24"/>
        </w:rPr>
        <w:t xml:space="preserve">, </w:t>
      </w:r>
      <w:r w:rsidR="00A46BA4" w:rsidRPr="00A46BA4">
        <w:rPr>
          <w:rFonts w:ascii="Times New Roman" w:hAnsi="Times New Roman"/>
          <w:b/>
          <w:spacing w:val="-10"/>
          <w:sz w:val="24"/>
          <w:szCs w:val="24"/>
        </w:rPr>
        <w:t>Общество с ограниченной ответственностью «Славянск ЭКО</w:t>
      </w:r>
      <w:r w:rsidR="00C73752">
        <w:rPr>
          <w:rFonts w:ascii="Times New Roman" w:hAnsi="Times New Roman"/>
          <w:sz w:val="24"/>
          <w:szCs w:val="24"/>
        </w:rPr>
        <w:t>.</w:t>
      </w:r>
    </w:p>
    <w:p w:rsidR="00A46BA4" w:rsidRPr="00A46BA4" w:rsidRDefault="00A46BA4" w:rsidP="00A4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88F">
        <w:rPr>
          <w:rFonts w:ascii="Times New Roman" w:hAnsi="Times New Roman"/>
          <w:b/>
          <w:sz w:val="24"/>
          <w:szCs w:val="24"/>
        </w:rPr>
        <w:t>№ 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7CE">
        <w:rPr>
          <w:rFonts w:ascii="Times New Roman" w:hAnsi="Times New Roman"/>
          <w:sz w:val="24"/>
          <w:szCs w:val="24"/>
        </w:rPr>
        <w:t xml:space="preserve">на право заключения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23:48:0303009:1072</w:t>
      </w:r>
      <w:r w:rsidRPr="00E377CE">
        <w:rPr>
          <w:rFonts w:ascii="Times New Roman" w:hAnsi="Times New Roman"/>
          <w:sz w:val="24"/>
          <w:szCs w:val="24"/>
        </w:rPr>
        <w:t xml:space="preserve">, расположенного по адресу: Краснодарский край, </w:t>
      </w:r>
      <w:r>
        <w:rPr>
          <w:rFonts w:ascii="Times New Roman" w:hAnsi="Times New Roman"/>
          <w:sz w:val="24"/>
          <w:szCs w:val="24"/>
        </w:rPr>
        <w:t xml:space="preserve">Славянский р-н, </w:t>
      </w:r>
      <w:r w:rsidRPr="00E377CE">
        <w:rPr>
          <w:rFonts w:ascii="Times New Roman" w:hAnsi="Times New Roman"/>
          <w:sz w:val="24"/>
          <w:szCs w:val="24"/>
        </w:rPr>
        <w:t xml:space="preserve">г. Славянск-на-Кубани, ул. </w:t>
      </w:r>
      <w:r>
        <w:rPr>
          <w:rFonts w:ascii="Times New Roman" w:hAnsi="Times New Roman"/>
          <w:sz w:val="24"/>
          <w:szCs w:val="24"/>
        </w:rPr>
        <w:t>Западная, д7/1</w:t>
      </w:r>
      <w:r w:rsidRPr="00E377CE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1555</w:t>
      </w:r>
      <w:r w:rsidRPr="00E377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377CE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E377CE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пищевая промышленность</w:t>
      </w:r>
      <w:r w:rsidRPr="00E377CE">
        <w:rPr>
          <w:rFonts w:ascii="Times New Roman" w:hAnsi="Times New Roman"/>
          <w:sz w:val="24"/>
          <w:szCs w:val="24"/>
        </w:rPr>
        <w:t xml:space="preserve">. Начальная цена аукциона – </w:t>
      </w:r>
      <w:r>
        <w:rPr>
          <w:rFonts w:ascii="Times New Roman" w:hAnsi="Times New Roman"/>
          <w:sz w:val="24"/>
          <w:szCs w:val="24"/>
        </w:rPr>
        <w:t>173 539</w:t>
      </w:r>
      <w:r w:rsidRPr="00E377CE">
        <w:rPr>
          <w:rFonts w:ascii="Times New Roman" w:hAnsi="Times New Roman"/>
          <w:sz w:val="24"/>
          <w:szCs w:val="24"/>
        </w:rPr>
        <w:t xml:space="preserve"> руб. Размер задатка – </w:t>
      </w:r>
      <w:r>
        <w:rPr>
          <w:rFonts w:ascii="Times New Roman" w:hAnsi="Times New Roman"/>
          <w:sz w:val="24"/>
          <w:szCs w:val="24"/>
        </w:rPr>
        <w:t>34 708</w:t>
      </w:r>
      <w:r w:rsidRPr="00E377CE">
        <w:rPr>
          <w:rFonts w:ascii="Times New Roman" w:hAnsi="Times New Roman"/>
          <w:sz w:val="24"/>
          <w:szCs w:val="24"/>
        </w:rPr>
        <w:t xml:space="preserve"> руб. «Шаг» аукциона – </w:t>
      </w:r>
      <w:r>
        <w:rPr>
          <w:rFonts w:ascii="Times New Roman" w:hAnsi="Times New Roman"/>
          <w:sz w:val="24"/>
          <w:szCs w:val="24"/>
        </w:rPr>
        <w:t>5 206</w:t>
      </w:r>
      <w:r w:rsidRPr="00E377CE">
        <w:rPr>
          <w:rFonts w:ascii="Times New Roman" w:hAnsi="Times New Roman"/>
          <w:sz w:val="24"/>
          <w:szCs w:val="24"/>
        </w:rPr>
        <w:t xml:space="preserve"> руб. Срок действия договора аренды земельного участка – 10 лет. </w:t>
      </w:r>
      <w:r>
        <w:rPr>
          <w:rFonts w:ascii="Times New Roman" w:hAnsi="Times New Roman"/>
          <w:sz w:val="24"/>
          <w:szCs w:val="24"/>
        </w:rPr>
        <w:t xml:space="preserve">Обременения: нет, </w:t>
      </w:r>
      <w:r w:rsidRPr="007A288F">
        <w:rPr>
          <w:rFonts w:ascii="Times New Roman" w:hAnsi="Times New Roman"/>
          <w:b/>
          <w:sz w:val="24"/>
          <w:szCs w:val="24"/>
        </w:rPr>
        <w:t>гр. Дзюба Ольгу Владимировну</w:t>
      </w:r>
      <w:bookmarkStart w:id="1" w:name="_GoBack"/>
      <w:bookmarkEnd w:id="1"/>
      <w:r w:rsidR="007A288F">
        <w:rPr>
          <w:rFonts w:ascii="Times New Roman" w:hAnsi="Times New Roman"/>
          <w:sz w:val="24"/>
          <w:szCs w:val="24"/>
        </w:rPr>
        <w:t>.</w:t>
      </w:r>
    </w:p>
    <w:p w:rsidR="00446BF6" w:rsidRPr="00C73752" w:rsidRDefault="00DD6CBB" w:rsidP="00C73752">
      <w:pPr>
        <w:pStyle w:val="a6"/>
        <w:numPr>
          <w:ilvl w:val="0"/>
          <w:numId w:val="38"/>
        </w:num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752">
        <w:rPr>
          <w:rFonts w:ascii="Times New Roman" w:hAnsi="Times New Roman"/>
          <w:sz w:val="24"/>
          <w:szCs w:val="24"/>
        </w:rPr>
        <w:t>Уведомить претендент</w:t>
      </w:r>
      <w:r w:rsidR="00446BF6" w:rsidRPr="00C73752">
        <w:rPr>
          <w:rFonts w:ascii="Times New Roman" w:hAnsi="Times New Roman"/>
          <w:sz w:val="24"/>
          <w:szCs w:val="24"/>
        </w:rPr>
        <w:t>ов</w:t>
      </w:r>
      <w:r w:rsidRPr="00C73752">
        <w:rPr>
          <w:rFonts w:ascii="Times New Roman" w:hAnsi="Times New Roman"/>
          <w:sz w:val="24"/>
          <w:szCs w:val="24"/>
        </w:rPr>
        <w:t xml:space="preserve"> по Лот</w:t>
      </w:r>
      <w:r w:rsidR="00446BF6" w:rsidRPr="00C73752">
        <w:rPr>
          <w:rFonts w:ascii="Times New Roman" w:hAnsi="Times New Roman"/>
          <w:sz w:val="24"/>
          <w:szCs w:val="24"/>
        </w:rPr>
        <w:t>ам:</w:t>
      </w:r>
    </w:p>
    <w:p w:rsidR="00DD6CBB" w:rsidRDefault="00446BF6" w:rsidP="00446BF6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D6CBB" w:rsidRPr="00446BF6">
        <w:rPr>
          <w:rFonts w:ascii="Times New Roman" w:hAnsi="Times New Roman"/>
          <w:sz w:val="24"/>
          <w:szCs w:val="24"/>
        </w:rPr>
        <w:t xml:space="preserve"> № </w:t>
      </w:r>
      <w:r w:rsidR="007A288F">
        <w:rPr>
          <w:rFonts w:ascii="Times New Roman" w:hAnsi="Times New Roman"/>
          <w:sz w:val="24"/>
          <w:szCs w:val="24"/>
        </w:rPr>
        <w:t>1 и 2</w:t>
      </w:r>
      <w:r w:rsidR="00DD6CBB" w:rsidRPr="00446BF6">
        <w:rPr>
          <w:rFonts w:ascii="Times New Roman" w:hAnsi="Times New Roman"/>
          <w:sz w:val="24"/>
          <w:szCs w:val="24"/>
        </w:rPr>
        <w:t xml:space="preserve"> о признании </w:t>
      </w:r>
      <w:r w:rsidR="007A288F">
        <w:rPr>
          <w:rFonts w:ascii="Times New Roman" w:hAnsi="Times New Roman"/>
          <w:sz w:val="24"/>
          <w:szCs w:val="24"/>
        </w:rPr>
        <w:t>их</w:t>
      </w:r>
      <w:r w:rsidR="00DD6CBB" w:rsidRPr="00446BF6">
        <w:rPr>
          <w:rFonts w:ascii="Times New Roman" w:hAnsi="Times New Roman"/>
          <w:sz w:val="24"/>
          <w:szCs w:val="24"/>
        </w:rPr>
        <w:t xml:space="preserve"> единственным</w:t>
      </w:r>
      <w:r w:rsidR="007A288F">
        <w:rPr>
          <w:rFonts w:ascii="Times New Roman" w:hAnsi="Times New Roman"/>
          <w:sz w:val="24"/>
          <w:szCs w:val="24"/>
        </w:rPr>
        <w:t>и</w:t>
      </w:r>
      <w:r w:rsidR="00DD6CBB" w:rsidRPr="00446BF6">
        <w:rPr>
          <w:rFonts w:ascii="Times New Roman" w:hAnsi="Times New Roman"/>
          <w:sz w:val="24"/>
          <w:szCs w:val="24"/>
        </w:rPr>
        <w:t xml:space="preserve"> участник</w:t>
      </w:r>
      <w:r w:rsidR="007A288F">
        <w:rPr>
          <w:rFonts w:ascii="Times New Roman" w:hAnsi="Times New Roman"/>
          <w:sz w:val="24"/>
          <w:szCs w:val="24"/>
        </w:rPr>
        <w:t>ами</w:t>
      </w:r>
      <w:r w:rsidRPr="00446BF6">
        <w:rPr>
          <w:rFonts w:ascii="Times New Roman" w:hAnsi="Times New Roman"/>
          <w:sz w:val="24"/>
          <w:szCs w:val="24"/>
        </w:rPr>
        <w:t xml:space="preserve"> </w:t>
      </w:r>
      <w:r w:rsidR="00DD6CBB" w:rsidRPr="00446BF6">
        <w:rPr>
          <w:rFonts w:ascii="Times New Roman" w:hAnsi="Times New Roman"/>
          <w:sz w:val="24"/>
          <w:szCs w:val="24"/>
        </w:rPr>
        <w:t>аукциона</w:t>
      </w:r>
      <w:r w:rsidR="007A288F">
        <w:rPr>
          <w:rFonts w:ascii="Times New Roman" w:hAnsi="Times New Roman"/>
          <w:sz w:val="24"/>
          <w:szCs w:val="24"/>
        </w:rPr>
        <w:t>.</w:t>
      </w:r>
    </w:p>
    <w:p w:rsidR="00D767DC" w:rsidRDefault="00C73752" w:rsidP="00D767DC">
      <w:pPr>
        <w:tabs>
          <w:tab w:val="left" w:pos="0"/>
          <w:tab w:val="left" w:pos="56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767DC">
        <w:rPr>
          <w:rFonts w:ascii="Times New Roman" w:hAnsi="Times New Roman"/>
          <w:sz w:val="24"/>
          <w:szCs w:val="24"/>
        </w:rPr>
        <w:t>. Аукцион по лотам № 1 и 2 признать несостоявшимся в связи с тем, что для участия в аукционе поданы единственные заявки.</w:t>
      </w:r>
    </w:p>
    <w:p w:rsidR="009A4A04" w:rsidRPr="00C73752" w:rsidRDefault="009A4A04" w:rsidP="00C73752">
      <w:pPr>
        <w:pStyle w:val="a6"/>
        <w:numPr>
          <w:ilvl w:val="0"/>
          <w:numId w:val="39"/>
        </w:numPr>
        <w:tabs>
          <w:tab w:val="left" w:pos="0"/>
          <w:tab w:val="left" w:pos="568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73752">
        <w:rPr>
          <w:rFonts w:ascii="Times New Roman" w:hAnsi="Times New Roman"/>
          <w:color w:val="000000"/>
          <w:sz w:val="24"/>
          <w:szCs w:val="24"/>
        </w:rPr>
        <w:t>Направить выписк</w:t>
      </w:r>
      <w:r w:rsidR="007A288F" w:rsidRPr="00C73752">
        <w:rPr>
          <w:rFonts w:ascii="Times New Roman" w:hAnsi="Times New Roman"/>
          <w:color w:val="000000"/>
          <w:sz w:val="24"/>
          <w:szCs w:val="24"/>
        </w:rPr>
        <w:t>и</w:t>
      </w:r>
      <w:r w:rsidRPr="00C73752">
        <w:rPr>
          <w:rFonts w:ascii="Times New Roman" w:hAnsi="Times New Roman"/>
          <w:color w:val="000000"/>
          <w:sz w:val="24"/>
          <w:szCs w:val="24"/>
        </w:rPr>
        <w:t xml:space="preserve"> из настоящего протокола уполномоченному органу для заключения</w:t>
      </w:r>
      <w:r w:rsidR="00446BF6" w:rsidRPr="00C737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3752">
        <w:rPr>
          <w:rFonts w:ascii="Times New Roman" w:hAnsi="Times New Roman"/>
          <w:color w:val="000000"/>
          <w:sz w:val="24"/>
          <w:szCs w:val="24"/>
        </w:rPr>
        <w:t>договор</w:t>
      </w:r>
      <w:r w:rsidR="007A288F" w:rsidRPr="00C73752">
        <w:rPr>
          <w:rFonts w:ascii="Times New Roman" w:hAnsi="Times New Roman"/>
          <w:color w:val="000000"/>
          <w:sz w:val="24"/>
          <w:szCs w:val="24"/>
        </w:rPr>
        <w:t>ов</w:t>
      </w:r>
      <w:r w:rsidRPr="00C73752">
        <w:rPr>
          <w:rFonts w:ascii="Times New Roman" w:hAnsi="Times New Roman"/>
          <w:color w:val="000000"/>
          <w:sz w:val="24"/>
          <w:szCs w:val="24"/>
        </w:rPr>
        <w:t xml:space="preserve"> аренды земельн</w:t>
      </w:r>
      <w:r w:rsidR="007A288F" w:rsidRPr="00C73752">
        <w:rPr>
          <w:rFonts w:ascii="Times New Roman" w:hAnsi="Times New Roman"/>
          <w:color w:val="000000"/>
          <w:sz w:val="24"/>
          <w:szCs w:val="24"/>
        </w:rPr>
        <w:t>ых</w:t>
      </w:r>
      <w:r w:rsidRPr="00C73752">
        <w:rPr>
          <w:rFonts w:ascii="Times New Roman" w:hAnsi="Times New Roman"/>
          <w:color w:val="000000"/>
          <w:sz w:val="24"/>
          <w:szCs w:val="24"/>
        </w:rPr>
        <w:t xml:space="preserve"> участк</w:t>
      </w:r>
      <w:r w:rsidR="007A288F" w:rsidRPr="00C73752">
        <w:rPr>
          <w:rFonts w:ascii="Times New Roman" w:hAnsi="Times New Roman"/>
          <w:color w:val="000000"/>
          <w:sz w:val="24"/>
          <w:szCs w:val="24"/>
        </w:rPr>
        <w:t>ов</w:t>
      </w:r>
      <w:r w:rsidRPr="00C73752">
        <w:rPr>
          <w:rFonts w:ascii="Times New Roman" w:hAnsi="Times New Roman"/>
          <w:color w:val="000000"/>
          <w:sz w:val="24"/>
          <w:szCs w:val="24"/>
        </w:rPr>
        <w:t xml:space="preserve"> с единственным</w:t>
      </w:r>
      <w:r w:rsidR="007A288F" w:rsidRPr="00C73752">
        <w:rPr>
          <w:rFonts w:ascii="Times New Roman" w:hAnsi="Times New Roman"/>
          <w:color w:val="000000"/>
          <w:sz w:val="24"/>
          <w:szCs w:val="24"/>
        </w:rPr>
        <w:t>и</w:t>
      </w:r>
      <w:r w:rsidRPr="00C73752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7A288F" w:rsidRPr="00C73752">
        <w:rPr>
          <w:rFonts w:ascii="Times New Roman" w:hAnsi="Times New Roman"/>
          <w:color w:val="000000"/>
          <w:sz w:val="24"/>
          <w:szCs w:val="24"/>
        </w:rPr>
        <w:t>ами</w:t>
      </w:r>
      <w:r w:rsidRPr="00C73752">
        <w:rPr>
          <w:rFonts w:ascii="Times New Roman" w:hAnsi="Times New Roman"/>
          <w:color w:val="000000"/>
          <w:sz w:val="24"/>
          <w:szCs w:val="24"/>
        </w:rPr>
        <w:t xml:space="preserve"> аукциона по Лот</w:t>
      </w:r>
      <w:r w:rsidR="007A288F" w:rsidRPr="00C73752">
        <w:rPr>
          <w:rFonts w:ascii="Times New Roman" w:hAnsi="Times New Roman"/>
          <w:color w:val="000000"/>
          <w:sz w:val="24"/>
          <w:szCs w:val="24"/>
        </w:rPr>
        <w:t>ам</w:t>
      </w:r>
      <w:r w:rsidRPr="00C73752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7A288F" w:rsidRPr="00C73752">
        <w:rPr>
          <w:rFonts w:ascii="Times New Roman" w:hAnsi="Times New Roman"/>
          <w:color w:val="000000"/>
          <w:sz w:val="24"/>
          <w:szCs w:val="24"/>
        </w:rPr>
        <w:t>1 и 2</w:t>
      </w:r>
      <w:r w:rsidR="00446BF6" w:rsidRPr="00C73752">
        <w:rPr>
          <w:rFonts w:ascii="Times New Roman" w:hAnsi="Times New Roman"/>
          <w:color w:val="000000"/>
          <w:sz w:val="24"/>
          <w:szCs w:val="24"/>
        </w:rPr>
        <w:t>.</w:t>
      </w:r>
    </w:p>
    <w:p w:rsidR="009A4A04" w:rsidRPr="000951AC" w:rsidRDefault="009A4A04" w:rsidP="00D767DC">
      <w:pPr>
        <w:tabs>
          <w:tab w:val="left" w:pos="0"/>
          <w:tab w:val="left" w:pos="568"/>
          <w:tab w:val="left" w:pos="851"/>
        </w:tabs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B1C" w:rsidRPr="000951AC" w:rsidRDefault="007C7B1C" w:rsidP="000951AC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>Протокол составлен в одном экземпляре, имеюще</w:t>
      </w:r>
      <w:r w:rsidR="00C22EE6">
        <w:rPr>
          <w:rFonts w:ascii="Times New Roman" w:hAnsi="Times New Roman"/>
          <w:sz w:val="24"/>
          <w:szCs w:val="24"/>
        </w:rPr>
        <w:t>м</w:t>
      </w:r>
      <w:r w:rsidRPr="000951AC">
        <w:rPr>
          <w:rFonts w:ascii="Times New Roman" w:hAnsi="Times New Roman"/>
          <w:sz w:val="24"/>
          <w:szCs w:val="24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0951AC" w:rsidTr="00C22EE6">
        <w:trPr>
          <w:tblCellSpacing w:w="0" w:type="dxa"/>
        </w:trPr>
        <w:tc>
          <w:tcPr>
            <w:tcW w:w="3686" w:type="dxa"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B1C" w:rsidRPr="000951AC" w:rsidRDefault="007C7B1C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B1C" w:rsidRPr="000951AC" w:rsidRDefault="007C7B1C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_________________   </w:t>
            </w:r>
            <w:r w:rsidR="00446BF6">
              <w:rPr>
                <w:rFonts w:ascii="Times New Roman" w:hAnsi="Times New Roman"/>
                <w:sz w:val="24"/>
                <w:szCs w:val="24"/>
              </w:rPr>
              <w:t>Н.Я. Медведева</w:t>
            </w:r>
          </w:p>
        </w:tc>
      </w:tr>
      <w:tr w:rsidR="00652A7F" w:rsidRPr="000951AC" w:rsidTr="00C22EE6">
        <w:trPr>
          <w:tblCellSpacing w:w="0" w:type="dxa"/>
        </w:trPr>
        <w:tc>
          <w:tcPr>
            <w:tcW w:w="3686" w:type="dxa"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446BF6"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 w:rsidR="00446BF6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0951AC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0951AC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51AC">
              <w:rPr>
                <w:rFonts w:ascii="Times New Roman" w:hAnsi="Times New Roman"/>
                <w:sz w:val="24"/>
                <w:szCs w:val="24"/>
              </w:rPr>
              <w:t>Член  комиссии</w:t>
            </w:r>
            <w:proofErr w:type="gramEnd"/>
            <w:r w:rsidRPr="000951A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1" w:type="dxa"/>
          </w:tcPr>
          <w:p w:rsidR="00652A7F" w:rsidRDefault="00652A7F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786AE4" w:rsidRPr="000951AC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786AE4" w:rsidRPr="000951AC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  <w:p w:rsidR="00446BF6" w:rsidRDefault="00446BF6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BF6" w:rsidRPr="000951AC" w:rsidRDefault="00446BF6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  Е.Ю. Медведева</w:t>
            </w:r>
          </w:p>
          <w:p w:rsidR="000951AC" w:rsidRPr="000951AC" w:rsidRDefault="000951AC" w:rsidP="0009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C2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0951AC" w:rsidRDefault="00285731" w:rsidP="00095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731" w:rsidRPr="000951AC" w:rsidSect="00BF7B4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4427"/>
    <w:multiLevelType w:val="hybridMultilevel"/>
    <w:tmpl w:val="163C5824"/>
    <w:lvl w:ilvl="0" w:tplc="BD3060C4">
      <w:start w:val="5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59E1"/>
    <w:multiLevelType w:val="hybridMultilevel"/>
    <w:tmpl w:val="1262C0F4"/>
    <w:lvl w:ilvl="0" w:tplc="C986939C">
      <w:start w:val="4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14083C"/>
    <w:multiLevelType w:val="hybridMultilevel"/>
    <w:tmpl w:val="CAE438CA"/>
    <w:lvl w:ilvl="0" w:tplc="EDFEC14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9"/>
  </w:num>
  <w:num w:numId="7">
    <w:abstractNumId w:val="29"/>
  </w:num>
  <w:num w:numId="8">
    <w:abstractNumId w:val="14"/>
  </w:num>
  <w:num w:numId="9">
    <w:abstractNumId w:val="6"/>
  </w:num>
  <w:num w:numId="10">
    <w:abstractNumId w:val="1"/>
  </w:num>
  <w:num w:numId="11">
    <w:abstractNumId w:val="35"/>
  </w:num>
  <w:num w:numId="12">
    <w:abstractNumId w:val="25"/>
  </w:num>
  <w:num w:numId="13">
    <w:abstractNumId w:val="31"/>
  </w:num>
  <w:num w:numId="14">
    <w:abstractNumId w:val="27"/>
  </w:num>
  <w:num w:numId="15">
    <w:abstractNumId w:val="2"/>
  </w:num>
  <w:num w:numId="16">
    <w:abstractNumId w:val="28"/>
  </w:num>
  <w:num w:numId="17">
    <w:abstractNumId w:val="7"/>
  </w:num>
  <w:num w:numId="18">
    <w:abstractNumId w:val="32"/>
  </w:num>
  <w:num w:numId="19">
    <w:abstractNumId w:val="23"/>
  </w:num>
  <w:num w:numId="20">
    <w:abstractNumId w:val="24"/>
  </w:num>
  <w:num w:numId="21">
    <w:abstractNumId w:val="17"/>
  </w:num>
  <w:num w:numId="22">
    <w:abstractNumId w:val="22"/>
  </w:num>
  <w:num w:numId="23">
    <w:abstractNumId w:val="4"/>
  </w:num>
  <w:num w:numId="24">
    <w:abstractNumId w:val="9"/>
  </w:num>
  <w:num w:numId="25">
    <w:abstractNumId w:val="10"/>
  </w:num>
  <w:num w:numId="26">
    <w:abstractNumId w:val="11"/>
  </w:num>
  <w:num w:numId="27">
    <w:abstractNumId w:val="26"/>
  </w:num>
  <w:num w:numId="28">
    <w:abstractNumId w:val="18"/>
  </w:num>
  <w:num w:numId="29">
    <w:abstractNumId w:val="33"/>
  </w:num>
  <w:num w:numId="30">
    <w:abstractNumId w:val="16"/>
  </w:num>
  <w:num w:numId="31">
    <w:abstractNumId w:val="3"/>
  </w:num>
  <w:num w:numId="32">
    <w:abstractNumId w:val="34"/>
  </w:num>
  <w:num w:numId="33">
    <w:abstractNumId w:val="0"/>
  </w:num>
  <w:num w:numId="34">
    <w:abstractNumId w:val="15"/>
  </w:num>
  <w:num w:numId="35">
    <w:abstractNumId w:val="20"/>
  </w:num>
  <w:num w:numId="36">
    <w:abstractNumId w:val="36"/>
  </w:num>
  <w:num w:numId="37">
    <w:abstractNumId w:val="5"/>
  </w:num>
  <w:num w:numId="38">
    <w:abstractNumId w:val="1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6284B"/>
    <w:rsid w:val="00076719"/>
    <w:rsid w:val="000772BE"/>
    <w:rsid w:val="00082B0F"/>
    <w:rsid w:val="00085577"/>
    <w:rsid w:val="000951AC"/>
    <w:rsid w:val="00095A48"/>
    <w:rsid w:val="000A3598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527DA"/>
    <w:rsid w:val="002537D8"/>
    <w:rsid w:val="00266178"/>
    <w:rsid w:val="00273C62"/>
    <w:rsid w:val="0028127F"/>
    <w:rsid w:val="00282D7E"/>
    <w:rsid w:val="00285731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B157F"/>
    <w:rsid w:val="003B2093"/>
    <w:rsid w:val="003B42BE"/>
    <w:rsid w:val="003B5111"/>
    <w:rsid w:val="003C15C4"/>
    <w:rsid w:val="003C17CC"/>
    <w:rsid w:val="003C3F1D"/>
    <w:rsid w:val="003E38F2"/>
    <w:rsid w:val="003E5E33"/>
    <w:rsid w:val="003F0D07"/>
    <w:rsid w:val="00413208"/>
    <w:rsid w:val="004203F0"/>
    <w:rsid w:val="00446BF6"/>
    <w:rsid w:val="004564A7"/>
    <w:rsid w:val="00460903"/>
    <w:rsid w:val="004654AB"/>
    <w:rsid w:val="00465DE6"/>
    <w:rsid w:val="00471058"/>
    <w:rsid w:val="00492628"/>
    <w:rsid w:val="004948F9"/>
    <w:rsid w:val="004A325C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70003"/>
    <w:rsid w:val="00576F8B"/>
    <w:rsid w:val="00577268"/>
    <w:rsid w:val="005B3081"/>
    <w:rsid w:val="005B3B1B"/>
    <w:rsid w:val="005E212A"/>
    <w:rsid w:val="006018A0"/>
    <w:rsid w:val="00601E8B"/>
    <w:rsid w:val="0060469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4271B"/>
    <w:rsid w:val="00753917"/>
    <w:rsid w:val="00757D6B"/>
    <w:rsid w:val="0076586A"/>
    <w:rsid w:val="00770846"/>
    <w:rsid w:val="007850AB"/>
    <w:rsid w:val="007858D6"/>
    <w:rsid w:val="00786AE4"/>
    <w:rsid w:val="00790A56"/>
    <w:rsid w:val="007A288F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7015C"/>
    <w:rsid w:val="009859B7"/>
    <w:rsid w:val="0099008B"/>
    <w:rsid w:val="009942BE"/>
    <w:rsid w:val="009A28A5"/>
    <w:rsid w:val="009A4A04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46BA4"/>
    <w:rsid w:val="00A53613"/>
    <w:rsid w:val="00A7008C"/>
    <w:rsid w:val="00A700C0"/>
    <w:rsid w:val="00A74358"/>
    <w:rsid w:val="00A84D6B"/>
    <w:rsid w:val="00AA04C4"/>
    <w:rsid w:val="00AB308E"/>
    <w:rsid w:val="00AB7EB5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31071"/>
    <w:rsid w:val="00B40551"/>
    <w:rsid w:val="00B41642"/>
    <w:rsid w:val="00B4576A"/>
    <w:rsid w:val="00B500EE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5B9"/>
    <w:rsid w:val="00C175BC"/>
    <w:rsid w:val="00C206F7"/>
    <w:rsid w:val="00C22EE6"/>
    <w:rsid w:val="00C45341"/>
    <w:rsid w:val="00C54B07"/>
    <w:rsid w:val="00C632D4"/>
    <w:rsid w:val="00C6337F"/>
    <w:rsid w:val="00C67370"/>
    <w:rsid w:val="00C67C96"/>
    <w:rsid w:val="00C710D1"/>
    <w:rsid w:val="00C73752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E0E92"/>
    <w:rsid w:val="00CE2013"/>
    <w:rsid w:val="00CE313B"/>
    <w:rsid w:val="00CF0B44"/>
    <w:rsid w:val="00D035A9"/>
    <w:rsid w:val="00D119DF"/>
    <w:rsid w:val="00D24E34"/>
    <w:rsid w:val="00D27FFD"/>
    <w:rsid w:val="00D35C8D"/>
    <w:rsid w:val="00D63BFB"/>
    <w:rsid w:val="00D65674"/>
    <w:rsid w:val="00D767DC"/>
    <w:rsid w:val="00D819E9"/>
    <w:rsid w:val="00D90CA7"/>
    <w:rsid w:val="00D9414F"/>
    <w:rsid w:val="00D942F6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E02ACE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72689"/>
    <w:rsid w:val="00FA5BE6"/>
    <w:rsid w:val="00FB1CFB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6EAF-5DCD-4A26-BEE2-D67B49E2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2018-11-07T12:45:00Z</cp:lastPrinted>
  <dcterms:created xsi:type="dcterms:W3CDTF">2018-11-08T10:24:00Z</dcterms:created>
  <dcterms:modified xsi:type="dcterms:W3CDTF">2018-11-08T10:24:00Z</dcterms:modified>
</cp:coreProperties>
</file>