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0951AC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951AC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0951AC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0951AC" w:rsidRDefault="00652A7F" w:rsidP="00095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0951AC" w:rsidRDefault="00652A7F" w:rsidP="000951A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0951AC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52AA7" w:rsidRPr="000951AC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0951AC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0951AC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0951AC" w:rsidRDefault="000772BE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08.11</w:t>
      </w:r>
      <w:r w:rsidR="00F32FF2" w:rsidRPr="000951AC">
        <w:rPr>
          <w:rFonts w:ascii="Times New Roman" w:hAnsi="Times New Roman"/>
          <w:sz w:val="24"/>
          <w:szCs w:val="24"/>
        </w:rPr>
        <w:t>.</w:t>
      </w:r>
      <w:r w:rsidR="005B3081" w:rsidRPr="000951AC">
        <w:rPr>
          <w:rFonts w:ascii="Times New Roman" w:hAnsi="Times New Roman"/>
          <w:sz w:val="24"/>
          <w:szCs w:val="24"/>
        </w:rPr>
        <w:t>2018</w:t>
      </w:r>
      <w:r w:rsidR="00652A7F" w:rsidRPr="000951AC">
        <w:rPr>
          <w:rFonts w:ascii="Times New Roman" w:hAnsi="Times New Roman"/>
          <w:sz w:val="24"/>
          <w:szCs w:val="24"/>
        </w:rPr>
        <w:t xml:space="preserve"> г.    </w:t>
      </w:r>
      <w:r w:rsidR="00AC5E3B" w:rsidRPr="000951AC">
        <w:rPr>
          <w:rFonts w:ascii="Times New Roman" w:hAnsi="Times New Roman"/>
          <w:sz w:val="24"/>
          <w:szCs w:val="24"/>
        </w:rPr>
        <w:t>1</w:t>
      </w:r>
      <w:r w:rsidR="0096251A" w:rsidRPr="000951AC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0951AC">
        <w:rPr>
          <w:rFonts w:ascii="Times New Roman" w:hAnsi="Times New Roman"/>
          <w:color w:val="000000"/>
          <w:sz w:val="24"/>
          <w:szCs w:val="24"/>
        </w:rPr>
        <w:t>.</w:t>
      </w:r>
      <w:r w:rsidR="00B13808" w:rsidRPr="000951AC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0951AC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0951A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0951AC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0951AC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0951AC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0951AC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0951AC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0951AC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0951AC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FF2" w:rsidRPr="000951AC" w:rsidRDefault="00F32FF2" w:rsidP="00095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32FF2" w:rsidRPr="000951AC" w:rsidRDefault="00F32FF2" w:rsidP="00095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0951AC">
        <w:rPr>
          <w:rFonts w:ascii="Times New Roman" w:hAnsi="Times New Roman"/>
          <w:sz w:val="24"/>
          <w:szCs w:val="24"/>
        </w:rPr>
        <w:t xml:space="preserve"> </w:t>
      </w:r>
      <w:r w:rsidR="000772BE">
        <w:rPr>
          <w:rFonts w:ascii="Times New Roman" w:hAnsi="Times New Roman"/>
          <w:color w:val="000000" w:themeColor="text1"/>
          <w:sz w:val="24"/>
          <w:szCs w:val="24"/>
        </w:rPr>
        <w:t>Медведева Нина Яковлевна</w:t>
      </w:r>
      <w:r w:rsidRPr="0009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951AC">
        <w:rPr>
          <w:rFonts w:ascii="Times New Roman" w:hAnsi="Times New Roman"/>
          <w:sz w:val="24"/>
          <w:szCs w:val="24"/>
        </w:rPr>
        <w:t xml:space="preserve">– </w:t>
      </w:r>
      <w:r w:rsidR="000772BE">
        <w:rPr>
          <w:rFonts w:ascii="Times New Roman" w:hAnsi="Times New Roman"/>
          <w:sz w:val="24"/>
          <w:szCs w:val="24"/>
        </w:rPr>
        <w:t>заместитель</w:t>
      </w:r>
      <w:r w:rsidRPr="000951AC">
        <w:rPr>
          <w:rFonts w:ascii="Times New Roman" w:hAnsi="Times New Roman"/>
          <w:sz w:val="24"/>
          <w:szCs w:val="24"/>
        </w:rPr>
        <w:t xml:space="preserve"> директор</w:t>
      </w:r>
      <w:r w:rsidR="000772BE">
        <w:rPr>
          <w:rFonts w:ascii="Times New Roman" w:hAnsi="Times New Roman"/>
          <w:sz w:val="24"/>
          <w:szCs w:val="24"/>
        </w:rPr>
        <w:t>а</w:t>
      </w:r>
      <w:r w:rsidRPr="000951AC">
        <w:rPr>
          <w:rFonts w:ascii="Times New Roman" w:hAnsi="Times New Roman"/>
          <w:sz w:val="24"/>
          <w:szCs w:val="24"/>
        </w:rPr>
        <w:t xml:space="preserve"> МУП «АТР»;</w:t>
      </w:r>
    </w:p>
    <w:p w:rsidR="00F32FF2" w:rsidRPr="000951AC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72BE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="000772BE">
        <w:rPr>
          <w:rFonts w:ascii="Times New Roman" w:hAnsi="Times New Roman"/>
          <w:color w:val="000000"/>
          <w:sz w:val="24"/>
          <w:szCs w:val="24"/>
        </w:rPr>
        <w:t xml:space="preserve"> Оксана Григорьевна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951A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CC12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72BE">
        <w:rPr>
          <w:rFonts w:ascii="Times New Roman" w:hAnsi="Times New Roman"/>
          <w:color w:val="000000"/>
          <w:sz w:val="24"/>
          <w:szCs w:val="24"/>
        </w:rPr>
        <w:t>главный</w:t>
      </w:r>
      <w:proofErr w:type="gramEnd"/>
      <w:r w:rsidR="000772BE">
        <w:rPr>
          <w:rFonts w:ascii="Times New Roman" w:hAnsi="Times New Roman"/>
          <w:color w:val="000000"/>
          <w:sz w:val="24"/>
          <w:szCs w:val="24"/>
        </w:rPr>
        <w:t xml:space="preserve"> специалист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МУП «АТР»;</w:t>
      </w:r>
    </w:p>
    <w:p w:rsidR="000951AC" w:rsidRDefault="00F32FF2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095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комиссии: 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Pr="000951A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0951AC"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  <w:r w:rsidRPr="000951AC">
        <w:rPr>
          <w:rFonts w:ascii="Times New Roman" w:hAnsi="Times New Roman"/>
          <w:color w:val="000000"/>
          <w:sz w:val="24"/>
          <w:szCs w:val="24"/>
        </w:rPr>
        <w:t xml:space="preserve"> Любовь Александровна – главный бухгалтер МУП «АТР»</w:t>
      </w:r>
      <w:r w:rsidR="000951AC" w:rsidRPr="000951AC">
        <w:rPr>
          <w:rFonts w:ascii="Times New Roman" w:hAnsi="Times New Roman"/>
          <w:color w:val="000000"/>
          <w:sz w:val="24"/>
          <w:szCs w:val="24"/>
        </w:rPr>
        <w:t>;</w:t>
      </w:r>
    </w:p>
    <w:p w:rsidR="000772BE" w:rsidRPr="000772BE" w:rsidRDefault="000772BE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772B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772BE">
        <w:rPr>
          <w:rFonts w:ascii="Times New Roman" w:hAnsi="Times New Roman"/>
          <w:bCs/>
          <w:color w:val="000000"/>
          <w:sz w:val="24"/>
          <w:szCs w:val="24"/>
        </w:rPr>
        <w:tab/>
        <w:t xml:space="preserve">  Медведева Елена Юрьевна – главный специалист МУП «АТР».</w:t>
      </w:r>
    </w:p>
    <w:p w:rsidR="00F32FF2" w:rsidRPr="000951AC" w:rsidRDefault="000951AC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32FF2" w:rsidRPr="000951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32FF2" w:rsidRPr="000951AC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6 человек. Всего на заседании присутствовало </w:t>
      </w:r>
      <w:r w:rsidR="000772BE">
        <w:rPr>
          <w:rFonts w:ascii="Times New Roman" w:hAnsi="Times New Roman"/>
          <w:color w:val="000000"/>
          <w:sz w:val="24"/>
          <w:szCs w:val="24"/>
        </w:rPr>
        <w:t>4</w:t>
      </w:r>
      <w:r w:rsidRPr="000951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51AC">
        <w:rPr>
          <w:rFonts w:ascii="Times New Roman" w:hAnsi="Times New Roman"/>
          <w:color w:val="000000" w:themeColor="text1"/>
          <w:sz w:val="24"/>
          <w:szCs w:val="24"/>
        </w:rPr>
        <w:t xml:space="preserve">члена комиссии, что составило </w:t>
      </w:r>
      <w:r w:rsidR="000772BE">
        <w:rPr>
          <w:rFonts w:ascii="Times New Roman" w:hAnsi="Times New Roman"/>
          <w:color w:val="000000" w:themeColor="text1"/>
          <w:sz w:val="24"/>
          <w:szCs w:val="24"/>
        </w:rPr>
        <w:t>66</w:t>
      </w:r>
      <w:r w:rsidRPr="000951AC">
        <w:rPr>
          <w:rFonts w:ascii="Times New Roman" w:hAnsi="Times New Roman"/>
          <w:color w:val="000000" w:themeColor="text1"/>
          <w:sz w:val="24"/>
          <w:szCs w:val="24"/>
        </w:rPr>
        <w:t xml:space="preserve">% от общего количества членов комиссии. Кворум имеется, комиссия </w:t>
      </w:r>
      <w:r w:rsidRPr="000951AC">
        <w:rPr>
          <w:rFonts w:ascii="Times New Roman" w:hAnsi="Times New Roman"/>
          <w:color w:val="000000"/>
          <w:sz w:val="24"/>
          <w:szCs w:val="24"/>
        </w:rPr>
        <w:t>правомочна.</w:t>
      </w:r>
    </w:p>
    <w:p w:rsidR="00652A7F" w:rsidRPr="000951AC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0951AC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0951AC" w:rsidRDefault="00652A7F" w:rsidP="000951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951AC">
        <w:rPr>
          <w:rFonts w:ascii="Times New Roman" w:hAnsi="Times New Roman"/>
          <w:b w:val="0"/>
          <w:sz w:val="24"/>
          <w:szCs w:val="24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6251A" w:rsidRPr="000951AC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AC5E3B" w:rsidRPr="000951AC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0951AC">
        <w:rPr>
          <w:rFonts w:ascii="Times New Roman" w:hAnsi="Times New Roman"/>
          <w:b w:val="0"/>
          <w:sz w:val="24"/>
          <w:szCs w:val="24"/>
        </w:rPr>
        <w:t>С</w:t>
      </w:r>
      <w:r w:rsidR="00AC5E3B" w:rsidRPr="000951AC">
        <w:rPr>
          <w:rFonts w:ascii="Times New Roman" w:hAnsi="Times New Roman"/>
          <w:b w:val="0"/>
          <w:sz w:val="24"/>
          <w:szCs w:val="24"/>
        </w:rPr>
        <w:t>лавянск</w:t>
      </w:r>
      <w:r w:rsidR="0096251A" w:rsidRPr="000951AC">
        <w:rPr>
          <w:rFonts w:ascii="Times New Roman" w:hAnsi="Times New Roman"/>
          <w:b w:val="0"/>
          <w:sz w:val="24"/>
          <w:szCs w:val="24"/>
        </w:rPr>
        <w:t>ий</w:t>
      </w:r>
      <w:r w:rsidR="00B2136F" w:rsidRPr="000951AC">
        <w:rPr>
          <w:rFonts w:ascii="Times New Roman" w:hAnsi="Times New Roman"/>
          <w:b w:val="0"/>
          <w:sz w:val="24"/>
          <w:szCs w:val="24"/>
        </w:rPr>
        <w:t xml:space="preserve"> район,</w:t>
      </w:r>
      <w:r w:rsidRPr="000951AC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0772BE">
        <w:rPr>
          <w:rFonts w:ascii="Times New Roman" w:hAnsi="Times New Roman"/>
          <w:b w:val="0"/>
          <w:sz w:val="24"/>
          <w:szCs w:val="24"/>
        </w:rPr>
        <w:t>13 ноября</w:t>
      </w:r>
      <w:r w:rsidR="005B3081" w:rsidRPr="000951AC">
        <w:rPr>
          <w:rFonts w:ascii="Times New Roman" w:hAnsi="Times New Roman"/>
          <w:b w:val="0"/>
          <w:sz w:val="24"/>
          <w:szCs w:val="24"/>
        </w:rPr>
        <w:t xml:space="preserve"> 2018</w:t>
      </w:r>
      <w:r w:rsidRPr="000951AC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C74395" w:rsidRPr="000951AC">
        <w:rPr>
          <w:rFonts w:ascii="Times New Roman" w:hAnsi="Times New Roman"/>
          <w:b w:val="0"/>
          <w:sz w:val="24"/>
          <w:szCs w:val="24"/>
        </w:rPr>
        <w:t>4</w:t>
      </w:r>
      <w:r w:rsidRPr="000951AC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0951AC" w:rsidRDefault="00652A7F" w:rsidP="00095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0951AC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0951AC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0951AC">
        <w:rPr>
          <w:rFonts w:ascii="Times New Roman" w:hAnsi="Times New Roman"/>
          <w:sz w:val="24"/>
          <w:szCs w:val="24"/>
        </w:rPr>
        <w:t xml:space="preserve"> </w:t>
      </w:r>
      <w:r w:rsidR="000772BE">
        <w:rPr>
          <w:rFonts w:ascii="Times New Roman" w:hAnsi="Times New Roman"/>
          <w:sz w:val="24"/>
          <w:szCs w:val="24"/>
        </w:rPr>
        <w:t>08.10</w:t>
      </w:r>
      <w:r w:rsidR="00F32FF2" w:rsidRPr="000951AC">
        <w:rPr>
          <w:rFonts w:ascii="Times New Roman" w:hAnsi="Times New Roman"/>
          <w:sz w:val="24"/>
          <w:szCs w:val="24"/>
        </w:rPr>
        <w:t>.</w:t>
      </w:r>
      <w:r w:rsidR="009021DF" w:rsidRPr="000951AC">
        <w:rPr>
          <w:rFonts w:ascii="Times New Roman" w:hAnsi="Times New Roman"/>
          <w:sz w:val="24"/>
          <w:szCs w:val="24"/>
        </w:rPr>
        <w:t>2018</w:t>
      </w:r>
      <w:r w:rsidRPr="000951AC">
        <w:rPr>
          <w:rFonts w:ascii="Times New Roman" w:hAnsi="Times New Roman"/>
          <w:sz w:val="24"/>
          <w:szCs w:val="24"/>
        </w:rPr>
        <w:t xml:space="preserve"> г. (извещение № </w:t>
      </w:r>
      <w:r w:rsidR="00CC1295">
        <w:rPr>
          <w:rFonts w:ascii="Times New Roman" w:hAnsi="Times New Roman"/>
          <w:sz w:val="24"/>
          <w:szCs w:val="24"/>
        </w:rPr>
        <w:t>07</w:t>
      </w:r>
      <w:r w:rsidR="000772BE">
        <w:rPr>
          <w:rFonts w:ascii="Times New Roman" w:hAnsi="Times New Roman"/>
          <w:sz w:val="24"/>
          <w:szCs w:val="24"/>
        </w:rPr>
        <w:t>10</w:t>
      </w:r>
      <w:r w:rsidR="00CC1295">
        <w:rPr>
          <w:rFonts w:ascii="Times New Roman" w:hAnsi="Times New Roman"/>
          <w:sz w:val="24"/>
          <w:szCs w:val="24"/>
        </w:rPr>
        <w:t>18/0368965/02</w:t>
      </w:r>
      <w:r w:rsidRPr="000951AC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0951AC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0772BE">
        <w:rPr>
          <w:rFonts w:ascii="Times New Roman" w:hAnsi="Times New Roman"/>
          <w:sz w:val="24"/>
          <w:szCs w:val="24"/>
        </w:rPr>
        <w:t>08.10</w:t>
      </w:r>
      <w:r w:rsidR="00F32FF2" w:rsidRPr="000951AC">
        <w:rPr>
          <w:rFonts w:ascii="Times New Roman" w:hAnsi="Times New Roman"/>
          <w:sz w:val="24"/>
          <w:szCs w:val="24"/>
        </w:rPr>
        <w:t>.2018</w:t>
      </w:r>
      <w:r w:rsidRPr="000951AC">
        <w:rPr>
          <w:rFonts w:ascii="Times New Roman" w:hAnsi="Times New Roman"/>
          <w:sz w:val="24"/>
          <w:szCs w:val="24"/>
        </w:rPr>
        <w:t xml:space="preserve"> г. № </w:t>
      </w:r>
      <w:r w:rsidR="000772BE">
        <w:rPr>
          <w:rFonts w:ascii="Times New Roman" w:hAnsi="Times New Roman"/>
          <w:sz w:val="24"/>
          <w:szCs w:val="24"/>
        </w:rPr>
        <w:t xml:space="preserve">41 </w:t>
      </w:r>
      <w:r w:rsidRPr="000951AC">
        <w:rPr>
          <w:rFonts w:ascii="Times New Roman" w:hAnsi="Times New Roman"/>
          <w:sz w:val="24"/>
          <w:szCs w:val="24"/>
        </w:rPr>
        <w:t>(</w:t>
      </w:r>
      <w:r w:rsidR="00465DE6" w:rsidRPr="000951AC">
        <w:rPr>
          <w:rFonts w:ascii="Times New Roman" w:hAnsi="Times New Roman"/>
          <w:sz w:val="24"/>
          <w:szCs w:val="24"/>
        </w:rPr>
        <w:t>8</w:t>
      </w:r>
      <w:r w:rsidR="00CC1295">
        <w:rPr>
          <w:rFonts w:ascii="Times New Roman" w:hAnsi="Times New Roman"/>
          <w:sz w:val="24"/>
          <w:szCs w:val="24"/>
        </w:rPr>
        <w:t>7</w:t>
      </w:r>
      <w:r w:rsidR="000772BE">
        <w:rPr>
          <w:rFonts w:ascii="Times New Roman" w:hAnsi="Times New Roman"/>
          <w:sz w:val="24"/>
          <w:szCs w:val="24"/>
        </w:rPr>
        <w:t>7</w:t>
      </w:r>
      <w:r w:rsidRPr="000951AC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0951AC" w:rsidRDefault="00652A7F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0951AC">
        <w:rPr>
          <w:rFonts w:ascii="Times New Roman" w:hAnsi="Times New Roman"/>
          <w:sz w:val="24"/>
          <w:szCs w:val="24"/>
        </w:rPr>
        <w:t>поступил</w:t>
      </w:r>
      <w:r w:rsidR="000772BE">
        <w:rPr>
          <w:rFonts w:ascii="Times New Roman" w:hAnsi="Times New Roman"/>
          <w:sz w:val="24"/>
          <w:szCs w:val="24"/>
        </w:rPr>
        <w:t>о</w:t>
      </w:r>
      <w:r w:rsidR="006018A0" w:rsidRPr="000951AC">
        <w:rPr>
          <w:rFonts w:ascii="Times New Roman" w:hAnsi="Times New Roman"/>
          <w:sz w:val="24"/>
          <w:szCs w:val="24"/>
        </w:rPr>
        <w:t xml:space="preserve"> </w:t>
      </w:r>
      <w:r w:rsidR="000772BE">
        <w:rPr>
          <w:rFonts w:ascii="Times New Roman" w:hAnsi="Times New Roman"/>
          <w:sz w:val="24"/>
          <w:szCs w:val="24"/>
        </w:rPr>
        <w:t>4</w:t>
      </w:r>
      <w:r w:rsidR="00EB620B" w:rsidRPr="000951AC">
        <w:rPr>
          <w:rFonts w:ascii="Times New Roman" w:hAnsi="Times New Roman"/>
          <w:sz w:val="24"/>
          <w:szCs w:val="24"/>
        </w:rPr>
        <w:t xml:space="preserve"> </w:t>
      </w:r>
      <w:r w:rsidRPr="000951AC">
        <w:rPr>
          <w:rFonts w:ascii="Times New Roman" w:hAnsi="Times New Roman"/>
          <w:sz w:val="24"/>
          <w:szCs w:val="24"/>
        </w:rPr>
        <w:t>заяв</w:t>
      </w:r>
      <w:r w:rsidR="00CC1295">
        <w:rPr>
          <w:rFonts w:ascii="Times New Roman" w:hAnsi="Times New Roman"/>
          <w:sz w:val="24"/>
          <w:szCs w:val="24"/>
        </w:rPr>
        <w:t>к</w:t>
      </w:r>
      <w:r w:rsidR="000772BE">
        <w:rPr>
          <w:rFonts w:ascii="Times New Roman" w:hAnsi="Times New Roman"/>
          <w:sz w:val="24"/>
          <w:szCs w:val="24"/>
        </w:rPr>
        <w:t>и</w:t>
      </w:r>
      <w:r w:rsidRPr="000951AC">
        <w:rPr>
          <w:rFonts w:ascii="Times New Roman" w:hAnsi="Times New Roman"/>
          <w:sz w:val="24"/>
          <w:szCs w:val="24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2973"/>
      </w:tblGrid>
      <w:tr w:rsidR="00652A7F" w:rsidRPr="000951AC" w:rsidTr="00CC1295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C74395" w:rsidRPr="000951AC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0951AC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951AC" w:rsidRDefault="000772BE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951AC" w:rsidRDefault="000772BE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  <w:r w:rsidR="00F32FF2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951AC" w:rsidRDefault="000772BE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951AC" w:rsidRDefault="000772BE" w:rsidP="0009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Ильченко Михаил Иванович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0951AC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CC12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772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E489A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C12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F26F5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0772BE">
              <w:rPr>
                <w:rFonts w:ascii="Times New Roman" w:hAnsi="Times New Roman"/>
                <w:color w:val="000000"/>
                <w:sz w:val="24"/>
                <w:szCs w:val="24"/>
              </w:rPr>
              <w:t>185631</w:t>
            </w:r>
            <w:r w:rsidR="00AB7EB5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CC12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772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C12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E489A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74395" w:rsidRPr="000951AC" w:rsidRDefault="000772BE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46 746</w:t>
            </w:r>
            <w:r w:rsidR="00C74395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0772BE" w:rsidRPr="000951AC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0951AC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0772BE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0772BE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0772BE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0772BE" w:rsidP="0007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Един Анатолий Андреевич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0951AC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06.11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входящее пл. поручение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06.11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 размере </w:t>
            </w:r>
          </w:p>
          <w:p w:rsidR="000772BE" w:rsidRPr="000951AC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11 440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0772BE" w:rsidRPr="000951AC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0772BE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0772BE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0772BE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0772BE" w:rsidP="0007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Смычек Евгений Леонидович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0951AC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07.11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входящее пл. поручение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574245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07.11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 размере </w:t>
            </w:r>
          </w:p>
          <w:p w:rsidR="000772BE" w:rsidRPr="000951AC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11 440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0772BE" w:rsidRPr="000951AC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0772BE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0772BE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0772BE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0772BE" w:rsidP="0007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Вардан Исаакович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AC3F92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92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AC3F92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AC3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07.11.2018 г. входящее пл. поручение № </w:t>
            </w:r>
            <w:r w:rsidR="00AC3F92" w:rsidRPr="00AC3F92">
              <w:rPr>
                <w:rFonts w:ascii="Times New Roman" w:hAnsi="Times New Roman"/>
                <w:color w:val="000000"/>
                <w:sz w:val="24"/>
                <w:szCs w:val="24"/>
              </w:rPr>
              <w:t>692</w:t>
            </w:r>
            <w:r w:rsidRPr="00AC3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07.11.2018 г. в размере </w:t>
            </w:r>
          </w:p>
          <w:p w:rsidR="000772BE" w:rsidRPr="00AC3F92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92">
              <w:rPr>
                <w:rFonts w:ascii="Times New Roman" w:hAnsi="Times New Roman"/>
                <w:color w:val="000000"/>
                <w:sz w:val="24"/>
                <w:szCs w:val="24"/>
              </w:rPr>
              <w:t>11 440 руб.</w:t>
            </w:r>
          </w:p>
        </w:tc>
      </w:tr>
    </w:tbl>
    <w:p w:rsidR="008D50F3" w:rsidRPr="000951AC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2</w:t>
      </w:r>
      <w:r w:rsidR="00652A7F" w:rsidRPr="000951AC">
        <w:rPr>
          <w:rFonts w:ascii="Times New Roman" w:hAnsi="Times New Roman"/>
          <w:b/>
          <w:sz w:val="24"/>
          <w:szCs w:val="24"/>
        </w:rPr>
        <w:t>.</w:t>
      </w:r>
      <w:r w:rsidR="00652A7F" w:rsidRPr="000951AC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0951AC">
        <w:rPr>
          <w:rFonts w:ascii="Times New Roman" w:hAnsi="Times New Roman"/>
          <w:sz w:val="24"/>
          <w:szCs w:val="24"/>
        </w:rPr>
        <w:t xml:space="preserve">– </w:t>
      </w:r>
      <w:r w:rsidR="005B3B1B" w:rsidRPr="000951AC">
        <w:rPr>
          <w:rFonts w:ascii="Times New Roman" w:hAnsi="Times New Roman"/>
          <w:sz w:val="24"/>
          <w:szCs w:val="24"/>
        </w:rPr>
        <w:t>нет.</w:t>
      </w:r>
    </w:p>
    <w:p w:rsidR="00652A7F" w:rsidRPr="000951AC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3</w:t>
      </w:r>
      <w:r w:rsidR="00652A7F" w:rsidRPr="000951AC">
        <w:rPr>
          <w:rFonts w:ascii="Times New Roman" w:hAnsi="Times New Roman"/>
          <w:b/>
          <w:sz w:val="24"/>
          <w:szCs w:val="24"/>
        </w:rPr>
        <w:t>.</w:t>
      </w:r>
      <w:r w:rsidR="00652A7F" w:rsidRPr="000951AC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52A7F" w:rsidRPr="000951AC" w:rsidRDefault="00A2652A" w:rsidP="000951A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4</w:t>
      </w:r>
      <w:r w:rsidR="004D5EED" w:rsidRPr="000951AC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0951AC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0951AC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60469B" w:rsidRDefault="00C22EE6" w:rsidP="00446BF6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60469B">
        <w:rPr>
          <w:rFonts w:ascii="Times New Roman" w:hAnsi="Times New Roman"/>
          <w:b/>
          <w:sz w:val="24"/>
          <w:szCs w:val="24"/>
        </w:rPr>
        <w:t xml:space="preserve">   1</w:t>
      </w:r>
      <w:r w:rsidR="000772BE" w:rsidRPr="0060469B">
        <w:rPr>
          <w:rFonts w:ascii="Times New Roman" w:hAnsi="Times New Roman"/>
          <w:b/>
          <w:sz w:val="24"/>
          <w:szCs w:val="24"/>
        </w:rPr>
        <w:t>.</w:t>
      </w:r>
      <w:r w:rsidRPr="0060469B">
        <w:rPr>
          <w:rFonts w:ascii="Times New Roman" w:hAnsi="Times New Roman"/>
          <w:b/>
          <w:sz w:val="24"/>
          <w:szCs w:val="24"/>
        </w:rPr>
        <w:t xml:space="preserve"> </w:t>
      </w:r>
      <w:r w:rsidR="001C599D" w:rsidRPr="00446BF6">
        <w:rPr>
          <w:rFonts w:ascii="Times New Roman" w:hAnsi="Times New Roman"/>
          <w:sz w:val="24"/>
          <w:szCs w:val="24"/>
        </w:rPr>
        <w:t>Признать</w:t>
      </w:r>
      <w:r w:rsidR="002F26F5" w:rsidRPr="00446BF6">
        <w:rPr>
          <w:rFonts w:ascii="Times New Roman" w:hAnsi="Times New Roman"/>
          <w:sz w:val="24"/>
          <w:szCs w:val="24"/>
        </w:rPr>
        <w:t xml:space="preserve"> единственным</w:t>
      </w:r>
      <w:r w:rsidR="001C599D" w:rsidRPr="00446BF6">
        <w:rPr>
          <w:rFonts w:ascii="Times New Roman" w:hAnsi="Times New Roman"/>
          <w:sz w:val="24"/>
          <w:szCs w:val="24"/>
        </w:rPr>
        <w:t xml:space="preserve"> участни</w:t>
      </w:r>
      <w:r w:rsidR="00B1764E" w:rsidRPr="00446BF6">
        <w:rPr>
          <w:rFonts w:ascii="Times New Roman" w:hAnsi="Times New Roman"/>
          <w:sz w:val="24"/>
          <w:szCs w:val="24"/>
        </w:rPr>
        <w:t>ком</w:t>
      </w:r>
      <w:r w:rsidR="001C599D" w:rsidRPr="00446BF6">
        <w:rPr>
          <w:rFonts w:ascii="Times New Roman" w:hAnsi="Times New Roman"/>
          <w:sz w:val="24"/>
          <w:szCs w:val="24"/>
        </w:rPr>
        <w:t xml:space="preserve"> аукциона по Лот</w:t>
      </w:r>
      <w:r w:rsidR="00CC1295" w:rsidRPr="00446BF6">
        <w:rPr>
          <w:rFonts w:ascii="Times New Roman" w:hAnsi="Times New Roman"/>
          <w:sz w:val="24"/>
          <w:szCs w:val="24"/>
        </w:rPr>
        <w:t xml:space="preserve">у </w:t>
      </w:r>
      <w:r w:rsidR="003F0D07" w:rsidRPr="00446BF6">
        <w:rPr>
          <w:rFonts w:ascii="Times New Roman" w:hAnsi="Times New Roman"/>
          <w:sz w:val="24"/>
          <w:szCs w:val="24"/>
        </w:rPr>
        <w:t xml:space="preserve">№ </w:t>
      </w:r>
      <w:r w:rsidR="000772BE" w:rsidRPr="00446BF6">
        <w:rPr>
          <w:rFonts w:ascii="Times New Roman" w:hAnsi="Times New Roman"/>
          <w:sz w:val="24"/>
          <w:szCs w:val="24"/>
        </w:rPr>
        <w:t>7</w:t>
      </w:r>
      <w:r w:rsidR="003F0D07" w:rsidRPr="00446BF6">
        <w:rPr>
          <w:rFonts w:ascii="Times New Roman" w:hAnsi="Times New Roman"/>
          <w:sz w:val="24"/>
          <w:szCs w:val="24"/>
        </w:rPr>
        <w:t>:</w:t>
      </w:r>
      <w:r w:rsidR="00CC1295" w:rsidRPr="0060469B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 </w:t>
      </w:r>
      <w:r w:rsidR="0060469B" w:rsidRPr="0060469B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23:27:0706002:10012, </w:t>
      </w:r>
      <w:r w:rsidR="0060469B" w:rsidRPr="0060469B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расположенного по адресу: Краснодарский край, Славянский р-н, Петровское сельское поселение, общей площадью 118589 </w:t>
      </w:r>
      <w:proofErr w:type="spellStart"/>
      <w:r w:rsidR="0060469B" w:rsidRPr="0060469B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60469B" w:rsidRPr="006046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0469B" w:rsidRPr="0060469B">
        <w:rPr>
          <w:rFonts w:ascii="Times New Roman" w:hAnsi="Times New Roman"/>
          <w:spacing w:val="-10"/>
          <w:sz w:val="24"/>
          <w:szCs w:val="24"/>
        </w:rPr>
        <w:t xml:space="preserve">категория земель: земли сельскохозяйственного назначения, разрешенное использование: сельскохозяйственное использование. Начальная цена аукциона – 233 728 руб. Размер задатка – 46 746 руб. «Шаг» аукциона – 7 011 руб. Срок действия договора аренды земельного участка – 49 лет. Обременения: нет, </w:t>
      </w:r>
      <w:r w:rsidR="0060469B" w:rsidRPr="00AC3F92">
        <w:rPr>
          <w:rFonts w:ascii="Times New Roman" w:hAnsi="Times New Roman"/>
          <w:b/>
          <w:spacing w:val="-10"/>
          <w:sz w:val="24"/>
          <w:szCs w:val="24"/>
        </w:rPr>
        <w:t>гр. Ильченко Михаила Ивановича</w:t>
      </w:r>
      <w:r w:rsidR="0060469B" w:rsidRPr="0060469B">
        <w:rPr>
          <w:rFonts w:ascii="Times New Roman" w:hAnsi="Times New Roman"/>
          <w:spacing w:val="-10"/>
          <w:sz w:val="24"/>
          <w:szCs w:val="24"/>
        </w:rPr>
        <w:t>.</w:t>
      </w:r>
    </w:p>
    <w:p w:rsidR="0060469B" w:rsidRDefault="0060469B" w:rsidP="00446BF6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446BF6">
        <w:rPr>
          <w:rFonts w:ascii="Times New Roman" w:hAnsi="Times New Roman"/>
          <w:b/>
          <w:spacing w:val="-10"/>
          <w:sz w:val="24"/>
          <w:szCs w:val="24"/>
        </w:rPr>
        <w:t>2.</w:t>
      </w:r>
      <w:r>
        <w:rPr>
          <w:rFonts w:ascii="Times New Roman" w:hAnsi="Times New Roman"/>
          <w:spacing w:val="-10"/>
          <w:sz w:val="24"/>
          <w:szCs w:val="24"/>
        </w:rPr>
        <w:t xml:space="preserve"> Признать участниками </w:t>
      </w:r>
      <w:r w:rsidRPr="0060469B">
        <w:rPr>
          <w:rFonts w:ascii="Times New Roman" w:hAnsi="Times New Roman"/>
          <w:spacing w:val="-10"/>
          <w:sz w:val="24"/>
          <w:szCs w:val="24"/>
        </w:rPr>
        <w:t xml:space="preserve">аукциона по лоту № 8: </w:t>
      </w:r>
      <w:r w:rsidRPr="0060469B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23:27:0803005:10703, расположенного по адресу: Краснодарский край, Славянский р-н, х. </w:t>
      </w:r>
      <w:proofErr w:type="spellStart"/>
      <w:r w:rsidRPr="0060469B">
        <w:rPr>
          <w:rFonts w:ascii="Times New Roman" w:hAnsi="Times New Roman"/>
          <w:color w:val="000000"/>
          <w:sz w:val="24"/>
          <w:szCs w:val="24"/>
        </w:rPr>
        <w:t>Бараниковский</w:t>
      </w:r>
      <w:proofErr w:type="spellEnd"/>
      <w:r w:rsidRPr="0060469B">
        <w:rPr>
          <w:rFonts w:ascii="Times New Roman" w:hAnsi="Times New Roman"/>
          <w:color w:val="000000"/>
          <w:sz w:val="24"/>
          <w:szCs w:val="24"/>
        </w:rPr>
        <w:t xml:space="preserve">, ул. Советов, д. 12/а/1, общей площадью 372 </w:t>
      </w:r>
      <w:proofErr w:type="spellStart"/>
      <w:r w:rsidRPr="0060469B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6046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0469B">
        <w:rPr>
          <w:rFonts w:ascii="Times New Roman" w:hAnsi="Times New Roman"/>
          <w:spacing w:val="-10"/>
          <w:sz w:val="24"/>
          <w:szCs w:val="24"/>
        </w:rPr>
        <w:t>категория земель: земли населенных пунктов, разрешенное использование: предпринимательство. Начальная цена аукциона – 22 881 руб. Размер задатка – 11 440 руб. «Шаг» аукциона – 686 руб. Срок действия договора аренды земельного участка – 10 лет. Обременения: нет</w:t>
      </w:r>
      <w:r>
        <w:rPr>
          <w:rFonts w:ascii="Times New Roman" w:hAnsi="Times New Roman"/>
          <w:spacing w:val="-10"/>
          <w:sz w:val="24"/>
          <w:szCs w:val="24"/>
        </w:rPr>
        <w:t>:</w:t>
      </w:r>
    </w:p>
    <w:p w:rsidR="0060469B" w:rsidRDefault="0060469B" w:rsidP="00446BF6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446BF6">
        <w:rPr>
          <w:rFonts w:ascii="Times New Roman" w:hAnsi="Times New Roman"/>
          <w:b/>
          <w:spacing w:val="-10"/>
          <w:sz w:val="24"/>
          <w:szCs w:val="24"/>
        </w:rPr>
        <w:t>1) гр. Едина Анатолия Андреевича</w:t>
      </w:r>
      <w:r>
        <w:rPr>
          <w:rFonts w:ascii="Times New Roman" w:hAnsi="Times New Roman"/>
          <w:spacing w:val="-10"/>
          <w:sz w:val="24"/>
          <w:szCs w:val="24"/>
        </w:rPr>
        <w:t>;</w:t>
      </w:r>
    </w:p>
    <w:p w:rsidR="0060469B" w:rsidRDefault="0060469B" w:rsidP="00446BF6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446BF6">
        <w:rPr>
          <w:rFonts w:ascii="Times New Roman" w:hAnsi="Times New Roman"/>
          <w:b/>
          <w:spacing w:val="-10"/>
          <w:sz w:val="24"/>
          <w:szCs w:val="24"/>
        </w:rPr>
        <w:t>2) гр. Смычек Евгения Леонидовича</w:t>
      </w:r>
      <w:r>
        <w:rPr>
          <w:rFonts w:ascii="Times New Roman" w:hAnsi="Times New Roman"/>
          <w:spacing w:val="-10"/>
          <w:sz w:val="24"/>
          <w:szCs w:val="24"/>
        </w:rPr>
        <w:t>;</w:t>
      </w:r>
    </w:p>
    <w:p w:rsidR="0060469B" w:rsidRPr="0060469B" w:rsidRDefault="0060469B" w:rsidP="00446BF6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446BF6">
        <w:rPr>
          <w:rFonts w:ascii="Times New Roman" w:hAnsi="Times New Roman"/>
          <w:b/>
          <w:spacing w:val="-10"/>
          <w:sz w:val="24"/>
          <w:szCs w:val="24"/>
        </w:rPr>
        <w:t xml:space="preserve">3) гр. </w:t>
      </w:r>
      <w:proofErr w:type="spellStart"/>
      <w:r w:rsidRPr="00446BF6">
        <w:rPr>
          <w:rFonts w:ascii="Times New Roman" w:hAnsi="Times New Roman"/>
          <w:b/>
          <w:spacing w:val="-10"/>
          <w:sz w:val="24"/>
          <w:szCs w:val="24"/>
        </w:rPr>
        <w:t>Манукян</w:t>
      </w:r>
      <w:proofErr w:type="spellEnd"/>
      <w:r w:rsidRPr="00446BF6">
        <w:rPr>
          <w:rFonts w:ascii="Times New Roman" w:hAnsi="Times New Roman"/>
          <w:b/>
          <w:spacing w:val="-10"/>
          <w:sz w:val="24"/>
          <w:szCs w:val="24"/>
        </w:rPr>
        <w:t xml:space="preserve"> Вардана Исааковича</w:t>
      </w:r>
      <w:bookmarkStart w:id="1" w:name="_GoBack"/>
      <w:bookmarkEnd w:id="1"/>
      <w:r w:rsidR="00446BF6">
        <w:rPr>
          <w:rFonts w:ascii="Times New Roman" w:hAnsi="Times New Roman"/>
          <w:spacing w:val="-10"/>
          <w:sz w:val="24"/>
          <w:szCs w:val="24"/>
        </w:rPr>
        <w:t>.</w:t>
      </w:r>
    </w:p>
    <w:p w:rsidR="002B668A" w:rsidRDefault="00CD0772" w:rsidP="00446BF6">
      <w:pPr>
        <w:pStyle w:val="a6"/>
        <w:numPr>
          <w:ilvl w:val="0"/>
          <w:numId w:val="36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EE6">
        <w:rPr>
          <w:rFonts w:ascii="Times New Roman" w:hAnsi="Times New Roman"/>
          <w:b/>
          <w:sz w:val="24"/>
          <w:szCs w:val="24"/>
        </w:rPr>
        <w:t>Признать несостоявшимся аукцион по лот</w:t>
      </w:r>
      <w:r w:rsidR="002B668A" w:rsidRPr="00C22EE6">
        <w:rPr>
          <w:rFonts w:ascii="Times New Roman" w:hAnsi="Times New Roman"/>
          <w:b/>
          <w:sz w:val="24"/>
          <w:szCs w:val="24"/>
        </w:rPr>
        <w:t>ам:</w:t>
      </w:r>
    </w:p>
    <w:p w:rsidR="00446BF6" w:rsidRPr="00446BF6" w:rsidRDefault="00446BF6" w:rsidP="00446BF6">
      <w:pPr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446BF6">
        <w:rPr>
          <w:rFonts w:ascii="Times New Roman" w:hAnsi="Times New Roman"/>
          <w:b/>
          <w:sz w:val="24"/>
          <w:szCs w:val="24"/>
        </w:rPr>
        <w:t>№ 1</w:t>
      </w:r>
      <w:r w:rsidRPr="00446BF6">
        <w:rPr>
          <w:rFonts w:ascii="Times New Roman" w:hAnsi="Times New Roman"/>
          <w:sz w:val="24"/>
          <w:szCs w:val="24"/>
        </w:rPr>
        <w:t xml:space="preserve">: на право заключения договора аренды земельного участка с кадастровым номером 23:27:0502002:10790, расположенного по адресу: Краснодарский край, Славянский район, Целинное сельское поселение, в 100 м северо-восточнее поселка Целинного, общей площадью 140663 </w:t>
      </w:r>
      <w:proofErr w:type="spellStart"/>
      <w:proofErr w:type="gramStart"/>
      <w:r w:rsidRPr="00446BF6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446BF6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под пруд. Начальная цена аукциона – 451 </w:t>
      </w:r>
      <w:proofErr w:type="gramStart"/>
      <w:r w:rsidRPr="00446BF6">
        <w:rPr>
          <w:rFonts w:ascii="Times New Roman" w:hAnsi="Times New Roman"/>
          <w:sz w:val="24"/>
          <w:szCs w:val="24"/>
        </w:rPr>
        <w:t>202  руб.</w:t>
      </w:r>
      <w:proofErr w:type="gramEnd"/>
      <w:r w:rsidRPr="00446BF6">
        <w:rPr>
          <w:rFonts w:ascii="Times New Roman" w:hAnsi="Times New Roman"/>
          <w:sz w:val="24"/>
          <w:szCs w:val="24"/>
        </w:rPr>
        <w:t xml:space="preserve"> Размер задатка – 90 241 руб. «Шаг» аукциона – 13 536 руб. Срок действия договора аренды земельного участка – 10 лет. Для данного земельного участка обеспечен доступ посредством земельного участка (земельных участков) с кадастровым номером (кадастровыми номерами) Земли общего пользования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6BF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446BF6" w:rsidRPr="00446BF6" w:rsidRDefault="00446BF6" w:rsidP="00446BF6">
      <w:pPr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446BF6">
        <w:rPr>
          <w:rFonts w:ascii="Times New Roman" w:hAnsi="Times New Roman"/>
          <w:b/>
          <w:color w:val="000000" w:themeColor="text1"/>
          <w:spacing w:val="-10"/>
          <w:sz w:val="24"/>
          <w:szCs w:val="24"/>
        </w:rPr>
        <w:t>№2</w:t>
      </w:r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: на право заключения договора аренды земельного участка с кадастровым номером 23:27:0207000:10207, расположенного по адресу: Краснодарский край, Славянский р-н, с/п Черноерковское, х. Верхний, в юго-западном направлении от улицы Рабочей, участок № 6, общей площадью 2844 </w:t>
      </w:r>
      <w:proofErr w:type="spellStart"/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>кв.м</w:t>
      </w:r>
      <w:proofErr w:type="spellEnd"/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129 132 руб. Размер задатка – 25 827 руб. «Шаг» аукциона – 3 873 руб. Срок действия договора аренды земельного участка – 20 лет.</w:t>
      </w:r>
      <w:r w:rsidRPr="00446BF6">
        <w:rPr>
          <w:rFonts w:ascii="Times New Roman" w:hAnsi="Times New Roman"/>
          <w:color w:val="FF0000"/>
          <w:spacing w:val="-10"/>
          <w:sz w:val="24"/>
          <w:szCs w:val="24"/>
        </w:rPr>
        <w:t xml:space="preserve"> </w:t>
      </w:r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Ограничения прав на часть земельного участка </w:t>
      </w:r>
      <w:proofErr w:type="gramStart"/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>площадью  744</w:t>
      </w:r>
      <w:proofErr w:type="gramEnd"/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>кв.м</w:t>
      </w:r>
      <w:proofErr w:type="spellEnd"/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, предусмотренные статьей 56 Земельного кодекса Российской Федерации. Охранная зона </w:t>
      </w:r>
      <w:proofErr w:type="spellStart"/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>конденсатопровода</w:t>
      </w:r>
      <w:proofErr w:type="spellEnd"/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от групповой установки Прибрежного месторождения до УПК-25 в ст. </w:t>
      </w:r>
      <w:proofErr w:type="spellStart"/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>Черноерковской</w:t>
      </w:r>
      <w:proofErr w:type="spellEnd"/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, зона с особыми условиями использования территорий, 23.27.2.28, Карта (план) охранная зона </w:t>
      </w:r>
      <w:proofErr w:type="spellStart"/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>конденсатопровода</w:t>
      </w:r>
      <w:proofErr w:type="spellEnd"/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от групповой установки Прибрежного месторождения до УПК-25 в ст. </w:t>
      </w:r>
      <w:proofErr w:type="spellStart"/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>Черноерковской</w:t>
      </w:r>
      <w:proofErr w:type="spellEnd"/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№ 12-29/13-5201 от 02.08.2013</w:t>
      </w:r>
      <w:r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, </w:t>
      </w:r>
      <w:r w:rsidRPr="00446BF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446BF6" w:rsidRPr="00446BF6" w:rsidRDefault="00446BF6" w:rsidP="00446BF6">
      <w:pPr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446BF6">
        <w:rPr>
          <w:rFonts w:ascii="Times New Roman" w:hAnsi="Times New Roman"/>
          <w:b/>
          <w:color w:val="000000" w:themeColor="text1"/>
          <w:sz w:val="24"/>
          <w:szCs w:val="24"/>
        </w:rPr>
        <w:t>№ 3</w:t>
      </w:r>
      <w:r w:rsidRPr="00446BF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446BF6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446BF6">
        <w:rPr>
          <w:rFonts w:ascii="Times New Roman" w:hAnsi="Times New Roman"/>
          <w:spacing w:val="-10"/>
          <w:sz w:val="24"/>
          <w:szCs w:val="24"/>
        </w:rPr>
        <w:t>на право заключения договора аренды земельного участка с кадастровым номером 23:27:0704003:89, расположенного по адресу: Краснодарский край, Славянский р-н, с/</w:t>
      </w:r>
      <w:proofErr w:type="spellStart"/>
      <w:r w:rsidRPr="00446BF6">
        <w:rPr>
          <w:rFonts w:ascii="Times New Roman" w:hAnsi="Times New Roman"/>
          <w:spacing w:val="-10"/>
          <w:sz w:val="24"/>
          <w:szCs w:val="24"/>
        </w:rPr>
        <w:t>пос</w:t>
      </w:r>
      <w:proofErr w:type="spellEnd"/>
      <w:r w:rsidRPr="00446BF6">
        <w:rPr>
          <w:rFonts w:ascii="Times New Roman" w:hAnsi="Times New Roman"/>
          <w:spacing w:val="-10"/>
          <w:sz w:val="24"/>
          <w:szCs w:val="24"/>
        </w:rPr>
        <w:t xml:space="preserve"> Петровское, </w:t>
      </w:r>
      <w:proofErr w:type="spellStart"/>
      <w:r w:rsidRPr="00446BF6">
        <w:rPr>
          <w:rFonts w:ascii="Times New Roman" w:hAnsi="Times New Roman"/>
          <w:spacing w:val="-10"/>
          <w:sz w:val="24"/>
          <w:szCs w:val="24"/>
        </w:rPr>
        <w:t>ст-ца</w:t>
      </w:r>
      <w:proofErr w:type="spellEnd"/>
      <w:r w:rsidRPr="00446BF6">
        <w:rPr>
          <w:rFonts w:ascii="Times New Roman" w:hAnsi="Times New Roman"/>
          <w:spacing w:val="-10"/>
          <w:sz w:val="24"/>
          <w:szCs w:val="24"/>
        </w:rPr>
        <w:t xml:space="preserve"> Петровская, ул. Раздольная, дом 9, общей площадью 536 </w:t>
      </w:r>
      <w:proofErr w:type="spellStart"/>
      <w:r w:rsidRPr="00446BF6">
        <w:rPr>
          <w:rFonts w:ascii="Times New Roman" w:hAnsi="Times New Roman"/>
          <w:spacing w:val="-10"/>
          <w:sz w:val="24"/>
          <w:szCs w:val="24"/>
        </w:rPr>
        <w:t>кв.м</w:t>
      </w:r>
      <w:proofErr w:type="spellEnd"/>
      <w:r w:rsidRPr="00446BF6">
        <w:rPr>
          <w:rFonts w:ascii="Times New Roman" w:hAnsi="Times New Roman"/>
          <w:spacing w:val="-10"/>
          <w:sz w:val="24"/>
          <w:szCs w:val="24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39 330 руб. Размер задатка – 19 665 руб. «Шаг» аукциона – 1 179 руб. Срок действия договора аренды земельного участка – 20 лет. Обременения: нет</w:t>
      </w:r>
      <w:r>
        <w:rPr>
          <w:rFonts w:ascii="Times New Roman" w:hAnsi="Times New Roman"/>
          <w:spacing w:val="-10"/>
          <w:sz w:val="24"/>
          <w:szCs w:val="24"/>
        </w:rPr>
        <w:t xml:space="preserve">, </w:t>
      </w:r>
      <w:r w:rsidRPr="00446BF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446BF6" w:rsidRPr="00446BF6" w:rsidRDefault="00446BF6" w:rsidP="00446BF6">
      <w:pPr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446BF6">
        <w:rPr>
          <w:rFonts w:ascii="Times New Roman" w:hAnsi="Times New Roman"/>
          <w:b/>
          <w:color w:val="000000"/>
          <w:sz w:val="24"/>
          <w:szCs w:val="24"/>
        </w:rPr>
        <w:t>№4: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аренды земельного участка с кадастровым номером 23:27:1003001:209, расположенного по адресу: Краснодарский край, Славянский район, </w:t>
      </w:r>
      <w:proofErr w:type="spellStart"/>
      <w:r w:rsidRPr="00446BF6">
        <w:rPr>
          <w:rFonts w:ascii="Times New Roman" w:hAnsi="Times New Roman"/>
          <w:color w:val="000000"/>
          <w:sz w:val="24"/>
          <w:szCs w:val="24"/>
        </w:rPr>
        <w:t>х.Шапарской</w:t>
      </w:r>
      <w:proofErr w:type="spellEnd"/>
      <w:r w:rsidRPr="00446BF6">
        <w:rPr>
          <w:rFonts w:ascii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Pr="00446BF6">
        <w:rPr>
          <w:rFonts w:ascii="Times New Roman" w:hAnsi="Times New Roman"/>
          <w:color w:val="000000"/>
          <w:sz w:val="24"/>
          <w:szCs w:val="24"/>
        </w:rPr>
        <w:t>Прикубанская</w:t>
      </w:r>
      <w:proofErr w:type="spellEnd"/>
      <w:r w:rsidRPr="00446BF6">
        <w:rPr>
          <w:rFonts w:ascii="Times New Roman" w:hAnsi="Times New Roman"/>
          <w:color w:val="000000"/>
          <w:sz w:val="24"/>
          <w:szCs w:val="24"/>
        </w:rPr>
        <w:t xml:space="preserve">, д. 2 А, общей площадью 2019 </w:t>
      </w:r>
      <w:proofErr w:type="spellStart"/>
      <w:r w:rsidRPr="00446BF6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446BF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6BF6">
        <w:rPr>
          <w:rFonts w:ascii="Times New Roman" w:hAnsi="Times New Roman"/>
          <w:spacing w:val="-10"/>
          <w:sz w:val="24"/>
          <w:szCs w:val="24"/>
        </w:rPr>
        <w:t>категория земель: земли населенных пунктов, разрешенное использование: для индивидуального жилищного строительства. Начальная цена аукциона – 47 524 руб. Размер задатка – 23 762 руб. «Шаг» аукциона – 1 425 руб. Срок действия договора аренды земельного участка – 20 лет. Обременения: нет</w:t>
      </w:r>
      <w:r>
        <w:rPr>
          <w:rFonts w:ascii="Times New Roman" w:hAnsi="Times New Roman"/>
          <w:spacing w:val="-10"/>
          <w:sz w:val="24"/>
          <w:szCs w:val="24"/>
        </w:rPr>
        <w:t xml:space="preserve">, </w:t>
      </w:r>
      <w:r w:rsidRPr="00446BF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446BF6" w:rsidRPr="00446BF6" w:rsidRDefault="00446BF6" w:rsidP="00446BF6">
      <w:pPr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446BF6">
        <w:rPr>
          <w:rFonts w:ascii="Times New Roman" w:hAnsi="Times New Roman"/>
          <w:b/>
          <w:color w:val="000000"/>
          <w:sz w:val="24"/>
          <w:szCs w:val="24"/>
        </w:rPr>
        <w:t>№5: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аренды земельного участка с кадастровым номером 23:27:1003001:210, расположенного по адресу: Краснодарский край, Славянский район, </w:t>
      </w:r>
      <w:proofErr w:type="spellStart"/>
      <w:r w:rsidRPr="00446BF6">
        <w:rPr>
          <w:rFonts w:ascii="Times New Roman" w:hAnsi="Times New Roman"/>
          <w:color w:val="000000"/>
          <w:sz w:val="24"/>
          <w:szCs w:val="24"/>
        </w:rPr>
        <w:t>х.Шапарской</w:t>
      </w:r>
      <w:proofErr w:type="spellEnd"/>
      <w:r w:rsidRPr="00446BF6">
        <w:rPr>
          <w:rFonts w:ascii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Pr="00446BF6">
        <w:rPr>
          <w:rFonts w:ascii="Times New Roman" w:hAnsi="Times New Roman"/>
          <w:color w:val="000000"/>
          <w:sz w:val="24"/>
          <w:szCs w:val="24"/>
        </w:rPr>
        <w:t>Прикубанская</w:t>
      </w:r>
      <w:proofErr w:type="spellEnd"/>
      <w:r w:rsidRPr="00446BF6">
        <w:rPr>
          <w:rFonts w:ascii="Times New Roman" w:hAnsi="Times New Roman"/>
          <w:color w:val="000000"/>
          <w:sz w:val="24"/>
          <w:szCs w:val="24"/>
        </w:rPr>
        <w:t xml:space="preserve">, д. 2 Б, общей площадью 2007 </w:t>
      </w:r>
      <w:proofErr w:type="spellStart"/>
      <w:r w:rsidRPr="00446BF6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446BF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6BF6">
        <w:rPr>
          <w:rFonts w:ascii="Times New Roman" w:hAnsi="Times New Roman"/>
          <w:spacing w:val="-10"/>
          <w:sz w:val="24"/>
          <w:szCs w:val="24"/>
        </w:rPr>
        <w:t>категория земель: земли населенных пунктов, разрешенное использование: для индивидуального жилищного строительства. Начальная цена аукциона – 47 217 руб. Размер задатка – 23 609 руб. «Шаг» аукциона – 1 416 руб. Срок действия договора аренды земельного участка – 20 лет. Обременения: нет</w:t>
      </w:r>
      <w:r>
        <w:rPr>
          <w:rFonts w:ascii="Times New Roman" w:hAnsi="Times New Roman"/>
          <w:spacing w:val="-10"/>
          <w:sz w:val="24"/>
          <w:szCs w:val="24"/>
        </w:rPr>
        <w:t xml:space="preserve">, </w:t>
      </w:r>
      <w:r w:rsidRPr="00446BF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446BF6" w:rsidRPr="00446BF6" w:rsidRDefault="00446BF6" w:rsidP="00446BF6">
      <w:pPr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446BF6">
        <w:rPr>
          <w:rFonts w:ascii="Times New Roman" w:hAnsi="Times New Roman"/>
          <w:b/>
          <w:color w:val="000000"/>
          <w:sz w:val="24"/>
          <w:szCs w:val="24"/>
        </w:rPr>
        <w:lastRenderedPageBreak/>
        <w:t>№6: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аренды земельного участка с кадастровым номером 23:27:1102239:10, расположенного по адресу: Краснодарский край, Славянский р-н, </w:t>
      </w:r>
      <w:proofErr w:type="spellStart"/>
      <w:r w:rsidRPr="00446BF6">
        <w:rPr>
          <w:rFonts w:ascii="Times New Roman" w:hAnsi="Times New Roman"/>
          <w:color w:val="000000"/>
          <w:sz w:val="24"/>
          <w:szCs w:val="24"/>
        </w:rPr>
        <w:t>ст-ца</w:t>
      </w:r>
      <w:proofErr w:type="spellEnd"/>
      <w:r w:rsidRPr="00446B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6BF6">
        <w:rPr>
          <w:rFonts w:ascii="Times New Roman" w:hAnsi="Times New Roman"/>
          <w:color w:val="000000"/>
          <w:sz w:val="24"/>
          <w:szCs w:val="24"/>
        </w:rPr>
        <w:t>Анастасиевская</w:t>
      </w:r>
      <w:proofErr w:type="spellEnd"/>
      <w:r w:rsidRPr="00446BF6">
        <w:rPr>
          <w:rFonts w:ascii="Times New Roman" w:hAnsi="Times New Roman"/>
          <w:color w:val="000000"/>
          <w:sz w:val="24"/>
          <w:szCs w:val="24"/>
        </w:rPr>
        <w:t xml:space="preserve">, пер. Нефтяников, д. 1, общей площадью 892 </w:t>
      </w:r>
      <w:proofErr w:type="spellStart"/>
      <w:r w:rsidRPr="00446BF6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446BF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6BF6">
        <w:rPr>
          <w:rFonts w:ascii="Times New Roman" w:hAnsi="Times New Roman"/>
          <w:spacing w:val="-10"/>
          <w:sz w:val="24"/>
          <w:szCs w:val="24"/>
        </w:rPr>
        <w:t>категория земель: земли населенных пунктов, разрешенное использование: для ведения личного подсобного хозяйства. Начальная цена аукциона – 27 514 руб. Размер задатка – 13 757 руб. «Шаг» аукциона – 825 руб. Срок действия договора аренды земельного участка – 10 лет. Обременения: нет</w:t>
      </w:r>
      <w:r>
        <w:rPr>
          <w:rFonts w:ascii="Times New Roman" w:hAnsi="Times New Roman"/>
          <w:spacing w:val="-10"/>
          <w:sz w:val="24"/>
          <w:szCs w:val="24"/>
        </w:rPr>
        <w:t xml:space="preserve">, </w:t>
      </w:r>
      <w:r w:rsidRPr="00446BF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446BF6" w:rsidRPr="00446BF6" w:rsidRDefault="00446BF6" w:rsidP="00446BF6">
      <w:pPr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446BF6">
        <w:rPr>
          <w:rFonts w:ascii="Times New Roman" w:hAnsi="Times New Roman"/>
          <w:b/>
          <w:color w:val="000000"/>
          <w:sz w:val="24"/>
          <w:szCs w:val="24"/>
        </w:rPr>
        <w:t>№7: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аренды земельного участка с кадастровым номером 23:27:0706002:10012, расположенного по адресу: Краснодарский край, Славянский р-н, Петровское сельское поселение, общей площадью 118589 </w:t>
      </w:r>
      <w:proofErr w:type="spellStart"/>
      <w:proofErr w:type="gramStart"/>
      <w:r w:rsidRPr="00446BF6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proofErr w:type="gramEnd"/>
      <w:r w:rsidRPr="00446BF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6BF6">
        <w:rPr>
          <w:rFonts w:ascii="Times New Roman" w:hAnsi="Times New Roman"/>
          <w:spacing w:val="-10"/>
          <w:sz w:val="24"/>
          <w:szCs w:val="24"/>
        </w:rPr>
        <w:t xml:space="preserve">категория земель: земли сельскохозяйственного назначения, разрешенное использование: сельскохозяйственное использование. Начальная цена аукциона – 233 728 руб. Размер задатка – 46 746 руб. «Шаг» аукциона – 7 011 руб. Срок действия договора аренды земельного участка – 49 лет. Обременения: </w:t>
      </w:r>
      <w:proofErr w:type="gramStart"/>
      <w:r w:rsidRPr="00446BF6">
        <w:rPr>
          <w:rFonts w:ascii="Times New Roman" w:hAnsi="Times New Roman"/>
          <w:spacing w:val="-10"/>
          <w:sz w:val="24"/>
          <w:szCs w:val="24"/>
        </w:rPr>
        <w:t>нет</w:t>
      </w:r>
      <w:r>
        <w:rPr>
          <w:rFonts w:ascii="Times New Roman" w:hAnsi="Times New Roman"/>
          <w:spacing w:val="-10"/>
          <w:sz w:val="24"/>
          <w:szCs w:val="24"/>
        </w:rPr>
        <w:t xml:space="preserve">,  </w:t>
      </w:r>
      <w:r w:rsidRPr="00446BF6">
        <w:rPr>
          <w:rFonts w:ascii="Times New Roman" w:hAnsi="Times New Roman"/>
          <w:b/>
          <w:spacing w:val="-10"/>
          <w:sz w:val="24"/>
          <w:szCs w:val="24"/>
        </w:rPr>
        <w:t>в</w:t>
      </w:r>
      <w:proofErr w:type="gramEnd"/>
      <w:r w:rsidRPr="00446BF6">
        <w:rPr>
          <w:rFonts w:ascii="Times New Roman" w:hAnsi="Times New Roman"/>
          <w:b/>
          <w:spacing w:val="-10"/>
          <w:sz w:val="24"/>
          <w:szCs w:val="24"/>
        </w:rPr>
        <w:t xml:space="preserve"> связи с тем, что для участия в аукционе подана единственная заявка.</w:t>
      </w:r>
    </w:p>
    <w:p w:rsidR="00446BF6" w:rsidRPr="00446BF6" w:rsidRDefault="00446BF6" w:rsidP="00446BF6">
      <w:pPr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446BF6">
        <w:rPr>
          <w:rFonts w:ascii="Times New Roman" w:hAnsi="Times New Roman"/>
          <w:b/>
          <w:color w:val="000000"/>
          <w:sz w:val="24"/>
          <w:szCs w:val="24"/>
        </w:rPr>
        <w:t>№9: на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право заключения договора аренды земельного участка с кадастровым номером 23:27:0801000:10850, расположенного по адресу: Краснодарский край, Славянский р-н, </w:t>
      </w:r>
      <w:proofErr w:type="spellStart"/>
      <w:r w:rsidRPr="00446BF6">
        <w:rPr>
          <w:rFonts w:ascii="Times New Roman" w:hAnsi="Times New Roman"/>
          <w:color w:val="000000"/>
          <w:sz w:val="24"/>
          <w:szCs w:val="24"/>
        </w:rPr>
        <w:t>Протокское</w:t>
      </w:r>
      <w:proofErr w:type="spellEnd"/>
      <w:r w:rsidRPr="00446BF6">
        <w:rPr>
          <w:rFonts w:ascii="Times New Roman" w:hAnsi="Times New Roman"/>
          <w:color w:val="000000"/>
          <w:sz w:val="24"/>
          <w:szCs w:val="24"/>
        </w:rPr>
        <w:t xml:space="preserve"> сельское поселение, 900 метров севернее х. </w:t>
      </w:r>
      <w:proofErr w:type="spellStart"/>
      <w:r w:rsidRPr="00446BF6">
        <w:rPr>
          <w:rFonts w:ascii="Times New Roman" w:hAnsi="Times New Roman"/>
          <w:color w:val="000000"/>
          <w:sz w:val="24"/>
          <w:szCs w:val="24"/>
        </w:rPr>
        <w:t>Семисводного</w:t>
      </w:r>
      <w:proofErr w:type="spellEnd"/>
      <w:r w:rsidRPr="00446BF6">
        <w:rPr>
          <w:rFonts w:ascii="Times New Roman" w:hAnsi="Times New Roman"/>
          <w:color w:val="000000"/>
          <w:sz w:val="24"/>
          <w:szCs w:val="24"/>
        </w:rPr>
        <w:t xml:space="preserve">, общей площадью 99948 </w:t>
      </w:r>
      <w:proofErr w:type="spellStart"/>
      <w:proofErr w:type="gramStart"/>
      <w:r w:rsidRPr="00446BF6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proofErr w:type="gramEnd"/>
      <w:r w:rsidRPr="00446BF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6BF6">
        <w:rPr>
          <w:rFonts w:ascii="Times New Roman" w:hAnsi="Times New Roman"/>
          <w:spacing w:val="-10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сельскохозяйственного использования. Начальная цена аукциона – 109 946 руб. Размер задатка – 21 989 руб. «Шаг» аукциона – 3 298 руб. Срок действия договора аренды земельного участка – 49 лет. Ограничения прав на часть земельного участка площадью 5477 </w:t>
      </w:r>
      <w:proofErr w:type="spellStart"/>
      <w:proofErr w:type="gramStart"/>
      <w:r w:rsidRPr="00446BF6">
        <w:rPr>
          <w:rFonts w:ascii="Times New Roman" w:hAnsi="Times New Roman"/>
          <w:spacing w:val="-10"/>
          <w:sz w:val="24"/>
          <w:szCs w:val="24"/>
        </w:rPr>
        <w:t>кв.м</w:t>
      </w:r>
      <w:proofErr w:type="spellEnd"/>
      <w:proofErr w:type="gramEnd"/>
      <w:r w:rsidRPr="00446BF6">
        <w:rPr>
          <w:rFonts w:ascii="Times New Roman" w:hAnsi="Times New Roman"/>
          <w:spacing w:val="-10"/>
          <w:sz w:val="24"/>
          <w:szCs w:val="24"/>
        </w:rPr>
        <w:t xml:space="preserve">, предусмотренные ст. 56, 56.1 ЗК РФ, 23.27.2.764, Постановление Госгортехнадзора РФ от 22.04.1992 № 9 (с </w:t>
      </w:r>
      <w:proofErr w:type="spellStart"/>
      <w:r w:rsidRPr="00446BF6">
        <w:rPr>
          <w:rFonts w:ascii="Times New Roman" w:hAnsi="Times New Roman"/>
          <w:spacing w:val="-10"/>
          <w:sz w:val="24"/>
          <w:szCs w:val="24"/>
        </w:rPr>
        <w:t>имз.от</w:t>
      </w:r>
      <w:proofErr w:type="spellEnd"/>
      <w:r w:rsidRPr="00446BF6">
        <w:rPr>
          <w:rFonts w:ascii="Times New Roman" w:hAnsi="Times New Roman"/>
          <w:spacing w:val="-10"/>
          <w:sz w:val="24"/>
          <w:szCs w:val="24"/>
        </w:rPr>
        <w:t xml:space="preserve"> 23.11.1994) «Правила охраны магистральных трубопроводов», утвержденные Минтопэнерго РФ 29.04.1992 Г. №9 от 22.04.1992. Ограничения прав на часть земельного участка площадью 8555 </w:t>
      </w:r>
      <w:proofErr w:type="spellStart"/>
      <w:proofErr w:type="gramStart"/>
      <w:r w:rsidRPr="00446BF6">
        <w:rPr>
          <w:rFonts w:ascii="Times New Roman" w:hAnsi="Times New Roman"/>
          <w:spacing w:val="-10"/>
          <w:sz w:val="24"/>
          <w:szCs w:val="24"/>
        </w:rPr>
        <w:t>кв.м</w:t>
      </w:r>
      <w:proofErr w:type="spellEnd"/>
      <w:proofErr w:type="gramEnd"/>
      <w:r w:rsidRPr="00446BF6">
        <w:rPr>
          <w:rFonts w:ascii="Times New Roman" w:hAnsi="Times New Roman"/>
          <w:spacing w:val="-10"/>
          <w:sz w:val="24"/>
          <w:szCs w:val="24"/>
        </w:rPr>
        <w:t>, предусмотренные ст. 56, 56.1 ЗК РФ, 23.27.2.777, Доверенность № 59 от 31.08.2016 г.</w:t>
      </w:r>
      <w:r>
        <w:rPr>
          <w:rFonts w:ascii="Times New Roman" w:hAnsi="Times New Roman"/>
          <w:spacing w:val="-10"/>
          <w:sz w:val="24"/>
          <w:szCs w:val="24"/>
        </w:rPr>
        <w:t xml:space="preserve">, </w:t>
      </w:r>
      <w:r w:rsidRPr="00446BF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446BF6" w:rsidRDefault="00DD6CBB" w:rsidP="00446BF6">
      <w:pPr>
        <w:pStyle w:val="a6"/>
        <w:numPr>
          <w:ilvl w:val="0"/>
          <w:numId w:val="36"/>
        </w:numPr>
        <w:tabs>
          <w:tab w:val="left" w:pos="0"/>
          <w:tab w:val="left" w:pos="56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46BF6">
        <w:rPr>
          <w:rFonts w:ascii="Times New Roman" w:hAnsi="Times New Roman"/>
          <w:sz w:val="24"/>
          <w:szCs w:val="24"/>
        </w:rPr>
        <w:t>Уведомить претендент</w:t>
      </w:r>
      <w:r w:rsidR="00446BF6">
        <w:rPr>
          <w:rFonts w:ascii="Times New Roman" w:hAnsi="Times New Roman"/>
          <w:sz w:val="24"/>
          <w:szCs w:val="24"/>
        </w:rPr>
        <w:t>ов</w:t>
      </w:r>
      <w:r w:rsidRPr="00446BF6">
        <w:rPr>
          <w:rFonts w:ascii="Times New Roman" w:hAnsi="Times New Roman"/>
          <w:sz w:val="24"/>
          <w:szCs w:val="24"/>
        </w:rPr>
        <w:t xml:space="preserve"> по Лот</w:t>
      </w:r>
      <w:r w:rsidR="00446BF6">
        <w:rPr>
          <w:rFonts w:ascii="Times New Roman" w:hAnsi="Times New Roman"/>
          <w:sz w:val="24"/>
          <w:szCs w:val="24"/>
        </w:rPr>
        <w:t>ам:</w:t>
      </w:r>
    </w:p>
    <w:p w:rsidR="00DD6CBB" w:rsidRDefault="00446BF6" w:rsidP="00446BF6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6CBB" w:rsidRPr="00446BF6">
        <w:rPr>
          <w:rFonts w:ascii="Times New Roman" w:hAnsi="Times New Roman"/>
          <w:sz w:val="24"/>
          <w:szCs w:val="24"/>
        </w:rPr>
        <w:t xml:space="preserve"> № </w:t>
      </w:r>
      <w:r w:rsidRPr="00446BF6">
        <w:rPr>
          <w:rFonts w:ascii="Times New Roman" w:hAnsi="Times New Roman"/>
          <w:sz w:val="24"/>
          <w:szCs w:val="24"/>
        </w:rPr>
        <w:t>7</w:t>
      </w:r>
      <w:r w:rsidR="00DD6CBB" w:rsidRPr="00446BF6">
        <w:rPr>
          <w:rFonts w:ascii="Times New Roman" w:hAnsi="Times New Roman"/>
          <w:sz w:val="24"/>
          <w:szCs w:val="24"/>
        </w:rPr>
        <w:t xml:space="preserve"> о признании его единственным участник</w:t>
      </w:r>
      <w:r w:rsidR="00C22EE6" w:rsidRPr="00446BF6">
        <w:rPr>
          <w:rFonts w:ascii="Times New Roman" w:hAnsi="Times New Roman"/>
          <w:sz w:val="24"/>
          <w:szCs w:val="24"/>
        </w:rPr>
        <w:t>ом</w:t>
      </w:r>
      <w:r w:rsidRPr="00446BF6">
        <w:rPr>
          <w:rFonts w:ascii="Times New Roman" w:hAnsi="Times New Roman"/>
          <w:sz w:val="24"/>
          <w:szCs w:val="24"/>
        </w:rPr>
        <w:t xml:space="preserve"> </w:t>
      </w:r>
      <w:r w:rsidR="00DD6CBB" w:rsidRPr="00446BF6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>;</w:t>
      </w:r>
    </w:p>
    <w:p w:rsidR="00446BF6" w:rsidRPr="00446BF6" w:rsidRDefault="00446BF6" w:rsidP="00446BF6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№ 8 о признании их участниками аукциона.</w:t>
      </w:r>
    </w:p>
    <w:p w:rsidR="009A4A04" w:rsidRPr="00446BF6" w:rsidRDefault="009A4A04" w:rsidP="00446BF6">
      <w:pPr>
        <w:pStyle w:val="a6"/>
        <w:numPr>
          <w:ilvl w:val="0"/>
          <w:numId w:val="36"/>
        </w:numPr>
        <w:tabs>
          <w:tab w:val="left" w:pos="0"/>
          <w:tab w:val="left" w:pos="56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</w:rPr>
      </w:pPr>
      <w:r w:rsidRPr="00446BF6">
        <w:rPr>
          <w:rFonts w:ascii="Times New Roman" w:hAnsi="Times New Roman"/>
          <w:color w:val="000000"/>
          <w:sz w:val="24"/>
          <w:szCs w:val="24"/>
        </w:rPr>
        <w:t>Направить выписк</w:t>
      </w:r>
      <w:r w:rsidR="00DD6CBB" w:rsidRPr="00446BF6">
        <w:rPr>
          <w:rFonts w:ascii="Times New Roman" w:hAnsi="Times New Roman"/>
          <w:color w:val="000000"/>
          <w:sz w:val="24"/>
          <w:szCs w:val="24"/>
        </w:rPr>
        <w:t>у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из настоящего протокола уполномоченному органу для заключения</w:t>
      </w:r>
      <w:r w:rsidR="00446BF6" w:rsidRPr="00446B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BF6">
        <w:rPr>
          <w:rFonts w:ascii="Times New Roman" w:hAnsi="Times New Roman"/>
          <w:color w:val="000000"/>
          <w:sz w:val="24"/>
          <w:szCs w:val="24"/>
        </w:rPr>
        <w:t>договор</w:t>
      </w:r>
      <w:r w:rsidR="00CE2013" w:rsidRPr="00446BF6">
        <w:rPr>
          <w:rFonts w:ascii="Times New Roman" w:hAnsi="Times New Roman"/>
          <w:color w:val="000000"/>
          <w:sz w:val="24"/>
          <w:szCs w:val="24"/>
        </w:rPr>
        <w:t>а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аренды земельн</w:t>
      </w:r>
      <w:r w:rsidR="00CE2013" w:rsidRPr="00446BF6">
        <w:rPr>
          <w:rFonts w:ascii="Times New Roman" w:hAnsi="Times New Roman"/>
          <w:color w:val="000000"/>
          <w:sz w:val="24"/>
          <w:szCs w:val="24"/>
        </w:rPr>
        <w:t>ого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участк</w:t>
      </w:r>
      <w:r w:rsidR="00CE2013" w:rsidRPr="00446BF6">
        <w:rPr>
          <w:rFonts w:ascii="Times New Roman" w:hAnsi="Times New Roman"/>
          <w:color w:val="000000"/>
          <w:sz w:val="24"/>
          <w:szCs w:val="24"/>
        </w:rPr>
        <w:t>а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с единственным участник</w:t>
      </w:r>
      <w:r w:rsidR="00CE2013" w:rsidRPr="00446BF6">
        <w:rPr>
          <w:rFonts w:ascii="Times New Roman" w:hAnsi="Times New Roman"/>
          <w:color w:val="000000"/>
          <w:sz w:val="24"/>
          <w:szCs w:val="24"/>
        </w:rPr>
        <w:t>ом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аукциона по Лот</w:t>
      </w:r>
      <w:r w:rsidR="00DD6CBB" w:rsidRPr="00446BF6">
        <w:rPr>
          <w:rFonts w:ascii="Times New Roman" w:hAnsi="Times New Roman"/>
          <w:color w:val="000000"/>
          <w:sz w:val="24"/>
          <w:szCs w:val="24"/>
        </w:rPr>
        <w:t>у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446BF6">
        <w:rPr>
          <w:rFonts w:ascii="Times New Roman" w:hAnsi="Times New Roman"/>
          <w:color w:val="000000"/>
          <w:sz w:val="24"/>
          <w:szCs w:val="24"/>
        </w:rPr>
        <w:t>7.</w:t>
      </w:r>
    </w:p>
    <w:p w:rsidR="009A4A04" w:rsidRPr="000951AC" w:rsidRDefault="009A4A04" w:rsidP="000951A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B1C" w:rsidRPr="000951AC" w:rsidRDefault="007C7B1C" w:rsidP="000951AC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>Протокол составлен в одном экземпляре, имеюще</w:t>
      </w:r>
      <w:r w:rsidR="00C22EE6">
        <w:rPr>
          <w:rFonts w:ascii="Times New Roman" w:hAnsi="Times New Roman"/>
          <w:sz w:val="24"/>
          <w:szCs w:val="24"/>
        </w:rPr>
        <w:t>м</w:t>
      </w:r>
      <w:r w:rsidRPr="000951AC">
        <w:rPr>
          <w:rFonts w:ascii="Times New Roman" w:hAnsi="Times New Roman"/>
          <w:sz w:val="24"/>
          <w:szCs w:val="24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0951AC" w:rsidTr="00C22EE6">
        <w:trPr>
          <w:tblCellSpacing w:w="0" w:type="dxa"/>
        </w:trPr>
        <w:tc>
          <w:tcPr>
            <w:tcW w:w="3686" w:type="dxa"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B1C" w:rsidRPr="000951AC" w:rsidRDefault="007C7B1C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B1C" w:rsidRPr="000951AC" w:rsidRDefault="007C7B1C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_________________   </w:t>
            </w:r>
            <w:r w:rsidR="00446BF6">
              <w:rPr>
                <w:rFonts w:ascii="Times New Roman" w:hAnsi="Times New Roman"/>
                <w:sz w:val="24"/>
                <w:szCs w:val="24"/>
              </w:rPr>
              <w:t>Н.Я. Медведева</w:t>
            </w:r>
          </w:p>
        </w:tc>
      </w:tr>
      <w:tr w:rsidR="00652A7F" w:rsidRPr="000951AC" w:rsidTr="00C22EE6">
        <w:trPr>
          <w:tblCellSpacing w:w="0" w:type="dxa"/>
        </w:trPr>
        <w:tc>
          <w:tcPr>
            <w:tcW w:w="3686" w:type="dxa"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446BF6"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 w:rsidR="00446BF6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0951AC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51AC">
              <w:rPr>
                <w:rFonts w:ascii="Times New Roman" w:hAnsi="Times New Roman"/>
                <w:sz w:val="24"/>
                <w:szCs w:val="24"/>
              </w:rPr>
              <w:t>Член  комиссии</w:t>
            </w:r>
            <w:proofErr w:type="gramEnd"/>
            <w:r w:rsidRPr="000951A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1" w:type="dxa"/>
          </w:tcPr>
          <w:p w:rsidR="00652A7F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786AE4" w:rsidRPr="000951AC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786AE4" w:rsidRPr="000951AC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  <w:p w:rsidR="00446BF6" w:rsidRDefault="00446BF6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BF6" w:rsidRPr="000951AC" w:rsidRDefault="00446BF6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  Е.Ю. Медведева</w:t>
            </w:r>
          </w:p>
          <w:p w:rsidR="000951AC" w:rsidRPr="000951AC" w:rsidRDefault="000951AC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C2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0951AC" w:rsidRDefault="00285731" w:rsidP="00095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731" w:rsidRPr="000951AC" w:rsidSect="00BF7B4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6"/>
  </w:num>
  <w:num w:numId="7">
    <w:abstractNumId w:val="26"/>
  </w:num>
  <w:num w:numId="8">
    <w:abstractNumId w:val="11"/>
  </w:num>
  <w:num w:numId="9">
    <w:abstractNumId w:val="5"/>
  </w:num>
  <w:num w:numId="10">
    <w:abstractNumId w:val="1"/>
  </w:num>
  <w:num w:numId="11">
    <w:abstractNumId w:val="32"/>
  </w:num>
  <w:num w:numId="12">
    <w:abstractNumId w:val="22"/>
  </w:num>
  <w:num w:numId="13">
    <w:abstractNumId w:val="28"/>
  </w:num>
  <w:num w:numId="14">
    <w:abstractNumId w:val="24"/>
  </w:num>
  <w:num w:numId="15">
    <w:abstractNumId w:val="2"/>
  </w:num>
  <w:num w:numId="16">
    <w:abstractNumId w:val="25"/>
  </w:num>
  <w:num w:numId="17">
    <w:abstractNumId w:val="6"/>
  </w:num>
  <w:num w:numId="18">
    <w:abstractNumId w:val="29"/>
  </w:num>
  <w:num w:numId="19">
    <w:abstractNumId w:val="20"/>
  </w:num>
  <w:num w:numId="20">
    <w:abstractNumId w:val="21"/>
  </w:num>
  <w:num w:numId="21">
    <w:abstractNumId w:val="14"/>
  </w:num>
  <w:num w:numId="22">
    <w:abstractNumId w:val="19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3"/>
  </w:num>
  <w:num w:numId="28">
    <w:abstractNumId w:val="15"/>
  </w:num>
  <w:num w:numId="29">
    <w:abstractNumId w:val="30"/>
  </w:num>
  <w:num w:numId="30">
    <w:abstractNumId w:val="13"/>
  </w:num>
  <w:num w:numId="31">
    <w:abstractNumId w:val="3"/>
  </w:num>
  <w:num w:numId="32">
    <w:abstractNumId w:val="31"/>
  </w:num>
  <w:num w:numId="33">
    <w:abstractNumId w:val="0"/>
  </w:num>
  <w:num w:numId="34">
    <w:abstractNumId w:val="12"/>
  </w:num>
  <w:num w:numId="35">
    <w:abstractNumId w:val="1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5227C"/>
    <w:rsid w:val="0006284B"/>
    <w:rsid w:val="00076719"/>
    <w:rsid w:val="000772BE"/>
    <w:rsid w:val="00082B0F"/>
    <w:rsid w:val="00085577"/>
    <w:rsid w:val="000951AC"/>
    <w:rsid w:val="00095A48"/>
    <w:rsid w:val="000A3598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527DA"/>
    <w:rsid w:val="002537D8"/>
    <w:rsid w:val="00266178"/>
    <w:rsid w:val="00273C62"/>
    <w:rsid w:val="0028127F"/>
    <w:rsid w:val="00282D7E"/>
    <w:rsid w:val="00285731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B157F"/>
    <w:rsid w:val="003B2093"/>
    <w:rsid w:val="003B42BE"/>
    <w:rsid w:val="003B5111"/>
    <w:rsid w:val="003C15C4"/>
    <w:rsid w:val="003C17CC"/>
    <w:rsid w:val="003C3F1D"/>
    <w:rsid w:val="003E38F2"/>
    <w:rsid w:val="003E5E33"/>
    <w:rsid w:val="003F0D07"/>
    <w:rsid w:val="00413208"/>
    <w:rsid w:val="004203F0"/>
    <w:rsid w:val="00446BF6"/>
    <w:rsid w:val="004564A7"/>
    <w:rsid w:val="00460903"/>
    <w:rsid w:val="004654AB"/>
    <w:rsid w:val="00465DE6"/>
    <w:rsid w:val="00471058"/>
    <w:rsid w:val="00492628"/>
    <w:rsid w:val="004948F9"/>
    <w:rsid w:val="004A325C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70003"/>
    <w:rsid w:val="00576F8B"/>
    <w:rsid w:val="00577268"/>
    <w:rsid w:val="005B3081"/>
    <w:rsid w:val="005B3B1B"/>
    <w:rsid w:val="005E212A"/>
    <w:rsid w:val="006018A0"/>
    <w:rsid w:val="00601E8B"/>
    <w:rsid w:val="0060469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4271B"/>
    <w:rsid w:val="00753917"/>
    <w:rsid w:val="00757D6B"/>
    <w:rsid w:val="00770846"/>
    <w:rsid w:val="007850AB"/>
    <w:rsid w:val="007858D6"/>
    <w:rsid w:val="00786AE4"/>
    <w:rsid w:val="00790A56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7015C"/>
    <w:rsid w:val="009859B7"/>
    <w:rsid w:val="0099008B"/>
    <w:rsid w:val="009942BE"/>
    <w:rsid w:val="009A28A5"/>
    <w:rsid w:val="009A4A04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53613"/>
    <w:rsid w:val="00A7008C"/>
    <w:rsid w:val="00A700C0"/>
    <w:rsid w:val="00A74358"/>
    <w:rsid w:val="00A84D6B"/>
    <w:rsid w:val="00AA04C4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31071"/>
    <w:rsid w:val="00B40551"/>
    <w:rsid w:val="00B41642"/>
    <w:rsid w:val="00B4576A"/>
    <w:rsid w:val="00B500EE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5B9"/>
    <w:rsid w:val="00C175BC"/>
    <w:rsid w:val="00C206F7"/>
    <w:rsid w:val="00C22EE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E0E92"/>
    <w:rsid w:val="00CE2013"/>
    <w:rsid w:val="00CE313B"/>
    <w:rsid w:val="00CF0B44"/>
    <w:rsid w:val="00D035A9"/>
    <w:rsid w:val="00D119DF"/>
    <w:rsid w:val="00D24E34"/>
    <w:rsid w:val="00D27FFD"/>
    <w:rsid w:val="00D35C8D"/>
    <w:rsid w:val="00D63BFB"/>
    <w:rsid w:val="00D65674"/>
    <w:rsid w:val="00D819E9"/>
    <w:rsid w:val="00D90CA7"/>
    <w:rsid w:val="00D9414F"/>
    <w:rsid w:val="00D942F6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E02ACE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9C08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73CC-41E7-4C56-9525-FD2632F0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2018-09-11T05:10:00Z</cp:lastPrinted>
  <dcterms:created xsi:type="dcterms:W3CDTF">2018-11-08T10:22:00Z</dcterms:created>
  <dcterms:modified xsi:type="dcterms:W3CDTF">2018-11-08T10:22:00Z</dcterms:modified>
</cp:coreProperties>
</file>