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B14078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B14078" w:rsidRDefault="00837D5B" w:rsidP="00B14078">
      <w:pPr>
        <w:pStyle w:val="2"/>
        <w:tabs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23</w:t>
      </w:r>
      <w:r w:rsidR="00D8367B" w:rsidRPr="0083764A">
        <w:rPr>
          <w:rFonts w:ascii="Times New Roman" w:hAnsi="Times New Roman"/>
          <w:color w:val="000000" w:themeColor="text1"/>
          <w:sz w:val="22"/>
          <w:szCs w:val="22"/>
        </w:rPr>
        <w:t xml:space="preserve"> апреля</w:t>
      </w:r>
      <w:r w:rsidR="00A25FEE" w:rsidRPr="0083764A">
        <w:rPr>
          <w:rFonts w:ascii="Times New Roman" w:hAnsi="Times New Roman"/>
          <w:color w:val="000000" w:themeColor="text1"/>
          <w:sz w:val="22"/>
          <w:szCs w:val="22"/>
        </w:rPr>
        <w:t xml:space="preserve"> 2013 г. </w:t>
      </w:r>
      <w:r w:rsidR="00A25FEE">
        <w:rPr>
          <w:rFonts w:ascii="Times New Roman" w:hAnsi="Times New Roman"/>
          <w:sz w:val="22"/>
          <w:szCs w:val="22"/>
        </w:rPr>
        <w:t xml:space="preserve">по продаже </w:t>
      </w:r>
      <w:proofErr w:type="gramStart"/>
      <w:r w:rsidR="00A25FEE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="00A25FEE">
        <w:rPr>
          <w:rFonts w:ascii="Times New Roman" w:hAnsi="Times New Roman"/>
          <w:sz w:val="22"/>
          <w:szCs w:val="22"/>
        </w:rPr>
        <w:t xml:space="preserve"> в ведении муниципального образования</w:t>
      </w:r>
    </w:p>
    <w:p w:rsidR="004F5AEE" w:rsidRPr="00D96A11" w:rsidRDefault="00A25FEE" w:rsidP="00B14078">
      <w:pPr>
        <w:pStyle w:val="2"/>
        <w:tabs>
          <w:tab w:val="left" w:pos="720"/>
        </w:tabs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Славянский район земельных участков</w:t>
      </w:r>
      <w:r w:rsidR="005C5008">
        <w:rPr>
          <w:rFonts w:ascii="Times New Roman" w:hAnsi="Times New Roman"/>
          <w:sz w:val="22"/>
          <w:szCs w:val="22"/>
        </w:rPr>
        <w:t xml:space="preserve"> или права на заключение </w:t>
      </w:r>
      <w:r w:rsidR="00AA703D">
        <w:rPr>
          <w:rFonts w:ascii="Times New Roman" w:hAnsi="Times New Roman"/>
          <w:sz w:val="22"/>
          <w:szCs w:val="22"/>
        </w:rPr>
        <w:t xml:space="preserve">договоров аренды </w:t>
      </w:r>
      <w:r w:rsidR="005C5008">
        <w:rPr>
          <w:rFonts w:ascii="Times New Roman" w:hAnsi="Times New Roman"/>
          <w:sz w:val="22"/>
          <w:szCs w:val="22"/>
        </w:rPr>
        <w:t>таких земельных участков</w:t>
      </w:r>
      <w:r w:rsidR="00B14078" w:rsidRPr="00AA703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837D5B">
        <w:rPr>
          <w:rFonts w:ascii="Times New Roman" w:hAnsi="Times New Roman" w:cs="Times New Roman"/>
          <w:b/>
          <w:bCs/>
          <w:color w:val="000000" w:themeColor="text1"/>
        </w:rPr>
        <w:t>23</w:t>
      </w:r>
      <w:r w:rsidR="00D8367B" w:rsidRPr="0083764A">
        <w:rPr>
          <w:rFonts w:ascii="Times New Roman" w:hAnsi="Times New Roman" w:cs="Times New Roman"/>
          <w:b/>
          <w:bCs/>
          <w:color w:val="000000" w:themeColor="text1"/>
        </w:rPr>
        <w:t xml:space="preserve"> апреля</w:t>
      </w:r>
      <w:r w:rsidRPr="0083764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C2D44">
        <w:rPr>
          <w:rFonts w:ascii="Times New Roman" w:hAnsi="Times New Roman" w:cs="Times New Roman"/>
          <w:b/>
          <w:bCs/>
          <w:color w:val="000000" w:themeColor="text1"/>
        </w:rPr>
        <w:t>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5C5008">
        <w:rPr>
          <w:rFonts w:ascii="Times New Roman" w:hAnsi="Times New Roman" w:cs="Times New Roman"/>
        </w:rPr>
        <w:t xml:space="preserve"> или права на заключение</w:t>
      </w:r>
      <w:r w:rsidR="00AA703D">
        <w:rPr>
          <w:rFonts w:ascii="Times New Roman" w:hAnsi="Times New Roman" w:cs="Times New Roman"/>
        </w:rPr>
        <w:t xml:space="preserve"> договоров аренды</w:t>
      </w:r>
      <w:r w:rsidR="005C5008">
        <w:rPr>
          <w:rFonts w:ascii="Times New Roman" w:hAnsi="Times New Roman" w:cs="Times New Roman"/>
        </w:rPr>
        <w:t xml:space="preserve"> таких земельных участков</w:t>
      </w:r>
      <w:r w:rsidR="00AA703D" w:rsidRPr="00AA703D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2319FD" w:rsidRDefault="002319FD" w:rsidP="002319FD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23:27:1202017:142,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Прибрежное, п. Совхозный, пер. Камышовый, 7, участок № 2, общей площадью </w:t>
      </w:r>
      <w:r w:rsidR="00880DC6">
        <w:rPr>
          <w:rFonts w:ascii="Times New Roman" w:hAnsi="Times New Roman" w:cs="Times New Roman"/>
          <w:color w:val="000000"/>
        </w:rPr>
        <w:t>543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8 688 рублей. Размер задатка – 1 738 рублей. «Шаг» аукциона – 434 рубля.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B949C0" w:rsidRDefault="00B949C0" w:rsidP="00B949C0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: </w:t>
      </w:r>
      <w:r w:rsidRPr="00BC34B9">
        <w:rPr>
          <w:rFonts w:ascii="Times New Roman" w:hAnsi="Times New Roman" w:cs="Times New Roman"/>
          <w:color w:val="000000" w:themeColor="text1"/>
        </w:rPr>
        <w:t>право на заключение договора аренды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земельного участка с кадастровым номером 23:27:0302000:10043, расположенного по адресу: Краснодарский край, Славянский район, в 120 метрах южнее            п. Голубая Нива, общей площадью 49585 кв. м., категория земель: земли сельскохозяйственного назначения, разрешенное использование земельного участка: для сельскохозяйственного производства. </w:t>
      </w:r>
      <w:r>
        <w:rPr>
          <w:rFonts w:ascii="Times New Roman" w:hAnsi="Times New Roman" w:cs="Times New Roman"/>
        </w:rPr>
        <w:t>Начальный размер годовой арендной платы за земельный участок составляет</w:t>
      </w:r>
      <w:r>
        <w:rPr>
          <w:rFonts w:ascii="Times New Roman" w:hAnsi="Times New Roman" w:cs="Times New Roman"/>
          <w:color w:val="000000"/>
        </w:rPr>
        <w:t xml:space="preserve"> 48 593 рубля. Размер задатка – 9 719 рублей.                 «Шаг» аукциона – 2 430 рублей. Срок действия договора аренды земельного участка: 5 лет.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A25FEE" w:rsidRDefault="0083764A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Лот</w:t>
      </w:r>
      <w:r w:rsidR="00C32443">
        <w:rPr>
          <w:rFonts w:ascii="Times New Roman" w:hAnsi="Times New Roman" w:cs="Times New Roman"/>
          <w:b/>
          <w:bCs/>
        </w:rPr>
        <w:t xml:space="preserve"> </w:t>
      </w:r>
      <w:r w:rsidR="00A25FEE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3</w:t>
      </w:r>
      <w:r w:rsidR="00A25FEE">
        <w:rPr>
          <w:rFonts w:ascii="Times New Roman" w:hAnsi="Times New Roman" w:cs="Times New Roman"/>
          <w:b/>
          <w:bCs/>
        </w:rPr>
        <w:t xml:space="preserve">: </w:t>
      </w:r>
      <w:r w:rsidR="00A25FEE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D8367B">
        <w:rPr>
          <w:rFonts w:ascii="Times New Roman" w:hAnsi="Times New Roman" w:cs="Times New Roman"/>
          <w:color w:val="000000"/>
        </w:rPr>
        <w:t>23:48:0201037:1032</w:t>
      </w:r>
      <w:r w:rsidR="00A25FEE"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 w:rsidR="00A25FEE">
        <w:rPr>
          <w:rFonts w:ascii="Times New Roman" w:hAnsi="Times New Roman" w:cs="Times New Roman"/>
          <w:color w:val="000000"/>
        </w:rPr>
        <w:t>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D8367B">
        <w:rPr>
          <w:rFonts w:ascii="Times New Roman" w:hAnsi="Times New Roman" w:cs="Times New Roman"/>
          <w:color w:val="000000"/>
        </w:rPr>
        <w:t>г. Славянск-на-Кубани, ул. Проточная, 179</w:t>
      </w:r>
      <w:r w:rsidR="00B14078">
        <w:rPr>
          <w:rFonts w:ascii="Times New Roman" w:hAnsi="Times New Roman" w:cs="Times New Roman"/>
          <w:color w:val="000000"/>
        </w:rPr>
        <w:t xml:space="preserve">, </w:t>
      </w:r>
      <w:r w:rsidR="00A25FEE">
        <w:rPr>
          <w:rFonts w:ascii="Times New Roman" w:hAnsi="Times New Roman" w:cs="Times New Roman"/>
          <w:color w:val="000000"/>
        </w:rPr>
        <w:t xml:space="preserve">общей площадью </w:t>
      </w:r>
      <w:r w:rsidR="00D8367B">
        <w:rPr>
          <w:rFonts w:ascii="Times New Roman" w:hAnsi="Times New Roman" w:cs="Times New Roman"/>
          <w:color w:val="000000"/>
        </w:rPr>
        <w:t xml:space="preserve">                      2500 </w:t>
      </w:r>
      <w:r w:rsidR="00A25FEE">
        <w:rPr>
          <w:rFonts w:ascii="Times New Roman" w:hAnsi="Times New Roman" w:cs="Times New Roman"/>
          <w:color w:val="000000"/>
        </w:rPr>
        <w:t xml:space="preserve">кв. м., категория земель: земли населенных пунктов, разрешенное использование земельного участка: </w:t>
      </w:r>
      <w:r w:rsidR="005C5008">
        <w:rPr>
          <w:rFonts w:ascii="Times New Roman" w:hAnsi="Times New Roman" w:cs="Times New Roman"/>
          <w:color w:val="000000"/>
        </w:rPr>
        <w:t xml:space="preserve">под </w:t>
      </w:r>
      <w:r w:rsidR="00D8367B">
        <w:rPr>
          <w:rFonts w:ascii="Times New Roman" w:hAnsi="Times New Roman" w:cs="Times New Roman"/>
          <w:color w:val="000000"/>
        </w:rPr>
        <w:t>строительство складских помещений</w:t>
      </w:r>
      <w:r w:rsidR="00A25FEE">
        <w:rPr>
          <w:rFonts w:ascii="Times New Roman" w:hAnsi="Times New Roman" w:cs="Times New Roman"/>
          <w:color w:val="000000"/>
        </w:rPr>
        <w:t>.</w:t>
      </w:r>
      <w:proofErr w:type="gramEnd"/>
      <w:r w:rsidR="00A25FEE">
        <w:rPr>
          <w:rFonts w:ascii="Times New Roman" w:hAnsi="Times New Roman" w:cs="Times New Roman"/>
          <w:color w:val="000000"/>
        </w:rPr>
        <w:t xml:space="preserve"> </w:t>
      </w:r>
      <w:r w:rsidR="00A25FEE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D8367B">
        <w:rPr>
          <w:rFonts w:ascii="Times New Roman" w:hAnsi="Times New Roman" w:cs="Times New Roman"/>
          <w:color w:val="000000"/>
        </w:rPr>
        <w:t>1 010 000</w:t>
      </w:r>
      <w:r w:rsidR="00A25FEE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D8367B">
        <w:rPr>
          <w:rFonts w:ascii="Times New Roman" w:hAnsi="Times New Roman" w:cs="Times New Roman"/>
          <w:color w:val="000000"/>
        </w:rPr>
        <w:t>202 000</w:t>
      </w:r>
      <w:r w:rsidR="00A25FEE">
        <w:rPr>
          <w:rFonts w:ascii="Times New Roman" w:hAnsi="Times New Roman" w:cs="Times New Roman"/>
          <w:color w:val="000000"/>
        </w:rPr>
        <w:t xml:space="preserve"> рубл</w:t>
      </w:r>
      <w:r w:rsidR="005C5008">
        <w:rPr>
          <w:rFonts w:ascii="Times New Roman" w:hAnsi="Times New Roman" w:cs="Times New Roman"/>
          <w:color w:val="000000"/>
        </w:rPr>
        <w:t>ей</w:t>
      </w:r>
      <w:r w:rsidR="00A25FEE">
        <w:rPr>
          <w:rFonts w:ascii="Times New Roman" w:hAnsi="Times New Roman" w:cs="Times New Roman"/>
          <w:color w:val="000000"/>
        </w:rPr>
        <w:t xml:space="preserve">. «Шаг» аукциона – </w:t>
      </w:r>
      <w:r w:rsidR="00D8367B">
        <w:rPr>
          <w:rFonts w:ascii="Times New Roman" w:hAnsi="Times New Roman" w:cs="Times New Roman"/>
          <w:color w:val="000000"/>
        </w:rPr>
        <w:t>50 500</w:t>
      </w:r>
      <w:r w:rsidR="004F5AEE">
        <w:rPr>
          <w:rFonts w:ascii="Times New Roman" w:hAnsi="Times New Roman" w:cs="Times New Roman"/>
          <w:color w:val="000000"/>
        </w:rPr>
        <w:t xml:space="preserve"> рублей</w:t>
      </w:r>
      <w:r w:rsidR="00A25FEE">
        <w:rPr>
          <w:rFonts w:ascii="Times New Roman" w:hAnsi="Times New Roman" w:cs="Times New Roman"/>
          <w:color w:val="000000"/>
        </w:rPr>
        <w:t xml:space="preserve">. </w:t>
      </w:r>
      <w:r w:rsidR="00A25FEE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A25FEE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83764A">
        <w:rPr>
          <w:rFonts w:ascii="Times New Roman" w:hAnsi="Times New Roman" w:cs="Times New Roman"/>
          <w:b/>
          <w:bCs/>
        </w:rPr>
        <w:t>4</w:t>
      </w:r>
      <w:r w:rsidR="00DB5282">
        <w:rPr>
          <w:rFonts w:ascii="Times New Roman" w:hAnsi="Times New Roman" w:cs="Times New Roman"/>
          <w:b/>
          <w:bCs/>
        </w:rPr>
        <w:t>:</w:t>
      </w:r>
      <w:r w:rsidR="00FC1046" w:rsidRP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D8367B">
        <w:rPr>
          <w:rFonts w:ascii="Times New Roman" w:hAnsi="Times New Roman" w:cs="Times New Roman"/>
          <w:color w:val="000000"/>
        </w:rPr>
        <w:t>23:27:0704031:10205</w:t>
      </w:r>
      <w:r w:rsidR="00FC1046"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5C5008">
        <w:rPr>
          <w:rFonts w:ascii="Times New Roman" w:hAnsi="Times New Roman" w:cs="Times New Roman"/>
          <w:color w:val="000000"/>
        </w:rPr>
        <w:t>с/</w:t>
      </w:r>
      <w:proofErr w:type="gramStart"/>
      <w:r w:rsidR="005C5008">
        <w:rPr>
          <w:rFonts w:ascii="Times New Roman" w:hAnsi="Times New Roman" w:cs="Times New Roman"/>
          <w:color w:val="000000"/>
        </w:rPr>
        <w:t>п</w:t>
      </w:r>
      <w:proofErr w:type="gramEnd"/>
      <w:r w:rsidR="005C5008">
        <w:rPr>
          <w:rFonts w:ascii="Times New Roman" w:hAnsi="Times New Roman" w:cs="Times New Roman"/>
          <w:color w:val="000000"/>
        </w:rPr>
        <w:t xml:space="preserve"> Петровское, ст. Петровская, ул. </w:t>
      </w:r>
      <w:r w:rsidR="00D8367B">
        <w:rPr>
          <w:rFonts w:ascii="Times New Roman" w:hAnsi="Times New Roman" w:cs="Times New Roman"/>
          <w:color w:val="000000"/>
        </w:rPr>
        <w:t>Володарского, 1А</w:t>
      </w:r>
      <w:r w:rsidR="00FC1046">
        <w:rPr>
          <w:rFonts w:ascii="Times New Roman" w:hAnsi="Times New Roman" w:cs="Times New Roman"/>
          <w:color w:val="000000"/>
        </w:rPr>
        <w:t xml:space="preserve">, общей площадью </w:t>
      </w:r>
      <w:r w:rsidR="00AA703D">
        <w:rPr>
          <w:rFonts w:ascii="Times New Roman" w:hAnsi="Times New Roman" w:cs="Times New Roman"/>
          <w:color w:val="000000"/>
        </w:rPr>
        <w:t xml:space="preserve">            </w:t>
      </w:r>
      <w:r w:rsidR="00D8367B">
        <w:rPr>
          <w:rFonts w:ascii="Times New Roman" w:hAnsi="Times New Roman" w:cs="Times New Roman"/>
          <w:color w:val="000000"/>
        </w:rPr>
        <w:t>300</w:t>
      </w:r>
      <w:r w:rsidR="00FC1046"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5C5008">
        <w:rPr>
          <w:rFonts w:ascii="Times New Roman" w:hAnsi="Times New Roman" w:cs="Times New Roman"/>
          <w:color w:val="000000"/>
        </w:rPr>
        <w:t xml:space="preserve">для </w:t>
      </w:r>
      <w:r w:rsidR="00D8367B">
        <w:rPr>
          <w:rFonts w:ascii="Times New Roman" w:hAnsi="Times New Roman" w:cs="Times New Roman"/>
          <w:color w:val="000000"/>
        </w:rPr>
        <w:t>индивидуального огородничества</w:t>
      </w:r>
      <w:r w:rsidR="00FC1046">
        <w:rPr>
          <w:rFonts w:ascii="Times New Roman" w:hAnsi="Times New Roman" w:cs="Times New Roman"/>
          <w:color w:val="000000"/>
        </w:rPr>
        <w:t xml:space="preserve">. </w:t>
      </w:r>
      <w:r w:rsidR="00FC1046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D8367B">
        <w:rPr>
          <w:rFonts w:ascii="Times New Roman" w:hAnsi="Times New Roman" w:cs="Times New Roman"/>
          <w:color w:val="000000"/>
        </w:rPr>
        <w:t>72 600</w:t>
      </w:r>
      <w:r w:rsidR="00FC1046"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D8367B">
        <w:rPr>
          <w:rFonts w:ascii="Times New Roman" w:hAnsi="Times New Roman" w:cs="Times New Roman"/>
          <w:color w:val="000000"/>
        </w:rPr>
        <w:t>14 520</w:t>
      </w:r>
      <w:r w:rsidR="00FC1046">
        <w:rPr>
          <w:rFonts w:ascii="Times New Roman" w:hAnsi="Times New Roman" w:cs="Times New Roman"/>
          <w:color w:val="000000"/>
        </w:rPr>
        <w:t xml:space="preserve"> рублей. «Шаг» аукциона – </w:t>
      </w:r>
      <w:r w:rsidR="00D8367B">
        <w:rPr>
          <w:rFonts w:ascii="Times New Roman" w:hAnsi="Times New Roman" w:cs="Times New Roman"/>
          <w:color w:val="000000"/>
        </w:rPr>
        <w:t>3 630</w:t>
      </w:r>
      <w:r w:rsidR="00FC1046">
        <w:rPr>
          <w:rFonts w:ascii="Times New Roman" w:hAnsi="Times New Roman" w:cs="Times New Roman"/>
          <w:color w:val="000000"/>
        </w:rPr>
        <w:t xml:space="preserve"> рубл</w:t>
      </w:r>
      <w:r w:rsidR="005C5008">
        <w:rPr>
          <w:rFonts w:ascii="Times New Roman" w:hAnsi="Times New Roman" w:cs="Times New Roman"/>
          <w:color w:val="000000"/>
        </w:rPr>
        <w:t>я</w:t>
      </w:r>
      <w:r w:rsidR="00FC1046">
        <w:rPr>
          <w:rFonts w:ascii="Times New Roman" w:hAnsi="Times New Roman" w:cs="Times New Roman"/>
          <w:color w:val="000000"/>
        </w:rPr>
        <w:t xml:space="preserve">. </w:t>
      </w:r>
      <w:r w:rsidR="00FC1046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FC1046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 w:rsidR="0083764A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>земельный учас</w:t>
      </w:r>
      <w:r w:rsidR="005C5008">
        <w:rPr>
          <w:rFonts w:ascii="Times New Roman" w:hAnsi="Times New Roman" w:cs="Times New Roman"/>
          <w:color w:val="000000"/>
        </w:rPr>
        <w:t xml:space="preserve">ток с кадастровым номером </w:t>
      </w:r>
      <w:r w:rsidR="00D8367B">
        <w:rPr>
          <w:rFonts w:ascii="Times New Roman" w:hAnsi="Times New Roman" w:cs="Times New Roman"/>
          <w:color w:val="000000"/>
        </w:rPr>
        <w:t>23:27:0704004:10153</w:t>
      </w:r>
      <w:r>
        <w:rPr>
          <w:rFonts w:ascii="Times New Roman" w:hAnsi="Times New Roman" w:cs="Times New Roman"/>
          <w:color w:val="000000"/>
        </w:rPr>
        <w:t>, расположенный по адресу: Краснодарский край, Славянский район</w:t>
      </w:r>
      <w:r w:rsidR="005C5008">
        <w:rPr>
          <w:rFonts w:ascii="Times New Roman" w:hAnsi="Times New Roman" w:cs="Times New Roman"/>
          <w:color w:val="000000"/>
        </w:rPr>
        <w:t>, с/</w:t>
      </w:r>
      <w:proofErr w:type="gramStart"/>
      <w:r w:rsidR="005C5008">
        <w:rPr>
          <w:rFonts w:ascii="Times New Roman" w:hAnsi="Times New Roman" w:cs="Times New Roman"/>
          <w:color w:val="000000"/>
        </w:rPr>
        <w:t>п</w:t>
      </w:r>
      <w:proofErr w:type="gramEnd"/>
      <w:r w:rsidR="005C5008">
        <w:rPr>
          <w:rFonts w:ascii="Times New Roman" w:hAnsi="Times New Roman" w:cs="Times New Roman"/>
          <w:color w:val="000000"/>
        </w:rPr>
        <w:t xml:space="preserve"> Петровское, ст. Петровская, ул. </w:t>
      </w:r>
      <w:r w:rsidR="00D8367B">
        <w:rPr>
          <w:rFonts w:ascii="Times New Roman" w:hAnsi="Times New Roman" w:cs="Times New Roman"/>
          <w:color w:val="000000"/>
        </w:rPr>
        <w:t>Степная, 1В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D8367B">
        <w:rPr>
          <w:rFonts w:ascii="Times New Roman" w:hAnsi="Times New Roman" w:cs="Times New Roman"/>
          <w:color w:val="000000"/>
        </w:rPr>
        <w:t xml:space="preserve">                  18000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</w:t>
      </w:r>
      <w:r w:rsidR="00D8367B">
        <w:rPr>
          <w:rFonts w:ascii="Times New Roman" w:hAnsi="Times New Roman" w:cs="Times New Roman"/>
          <w:color w:val="000000"/>
        </w:rPr>
        <w:t>под сад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D8367B">
        <w:rPr>
          <w:rFonts w:ascii="Times New Roman" w:hAnsi="Times New Roman" w:cs="Times New Roman"/>
          <w:color w:val="000000"/>
        </w:rPr>
        <w:t>144 000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D8367B">
        <w:rPr>
          <w:rFonts w:ascii="Times New Roman" w:hAnsi="Times New Roman" w:cs="Times New Roman"/>
          <w:color w:val="000000"/>
        </w:rPr>
        <w:t>28 800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D8367B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D8367B">
        <w:rPr>
          <w:rFonts w:ascii="Times New Roman" w:hAnsi="Times New Roman" w:cs="Times New Roman"/>
          <w:color w:val="000000"/>
        </w:rPr>
        <w:t>7 200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D8367B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B949C0" w:rsidRPr="00B949C0" w:rsidRDefault="00B949C0" w:rsidP="00B949C0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23:27:1202017:141,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Прибрежный, п. Совхозный, ул. Юбилейная, 1, участок № 2, общей площадью 502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8 032 рубля. Размер задатка – 1 606 рублей. «Шаг» аукциона – 402 рубля.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A25FEE" w:rsidRDefault="00A25FEE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949C0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83764A">
        <w:rPr>
          <w:rFonts w:ascii="Times New Roman" w:hAnsi="Times New Roman"/>
          <w:color w:val="000000" w:themeColor="text1"/>
          <w:sz w:val="22"/>
          <w:szCs w:val="22"/>
        </w:rPr>
        <w:t xml:space="preserve"> № 592 от 14.03.2013 г. (лот № 1);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 xml:space="preserve">№ 529 от 05.03.2013 г. (лот № 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83764A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8F42DE">
        <w:rPr>
          <w:rFonts w:ascii="Times New Roman" w:hAnsi="Times New Roman"/>
          <w:color w:val="000000" w:themeColor="text1"/>
          <w:sz w:val="22"/>
          <w:szCs w:val="22"/>
        </w:rPr>
        <w:t>530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F42DE">
        <w:rPr>
          <w:rFonts w:ascii="Times New Roman" w:hAnsi="Times New Roman"/>
          <w:color w:val="000000" w:themeColor="text1"/>
          <w:sz w:val="22"/>
          <w:szCs w:val="22"/>
        </w:rPr>
        <w:t>05.03.</w:t>
      </w:r>
      <w:r w:rsidR="005B53A5">
        <w:rPr>
          <w:rFonts w:ascii="Times New Roman" w:hAnsi="Times New Roman"/>
          <w:color w:val="000000" w:themeColor="text1"/>
          <w:sz w:val="22"/>
          <w:szCs w:val="22"/>
        </w:rPr>
        <w:t>2013</w:t>
      </w:r>
      <w:r w:rsidR="0083764A">
        <w:rPr>
          <w:rFonts w:ascii="Times New Roman" w:hAnsi="Times New Roman"/>
          <w:color w:val="000000" w:themeColor="text1"/>
          <w:sz w:val="22"/>
          <w:szCs w:val="22"/>
        </w:rPr>
        <w:t xml:space="preserve"> г. 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 xml:space="preserve">              </w:t>
      </w:r>
      <w:r w:rsidR="0083764A">
        <w:rPr>
          <w:rFonts w:ascii="Times New Roman" w:hAnsi="Times New Roman"/>
          <w:color w:val="000000" w:themeColor="text1"/>
          <w:sz w:val="22"/>
          <w:szCs w:val="22"/>
        </w:rPr>
        <w:t>(лот № 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); № </w:t>
      </w:r>
      <w:r w:rsidR="008F42DE">
        <w:rPr>
          <w:rFonts w:ascii="Times New Roman" w:hAnsi="Times New Roman"/>
          <w:color w:val="000000" w:themeColor="text1"/>
          <w:sz w:val="22"/>
          <w:szCs w:val="22"/>
        </w:rPr>
        <w:t>526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8F42DE">
        <w:rPr>
          <w:rFonts w:ascii="Times New Roman" w:hAnsi="Times New Roman"/>
          <w:color w:val="000000" w:themeColor="text1"/>
          <w:sz w:val="22"/>
          <w:szCs w:val="22"/>
        </w:rPr>
        <w:t>05.03.2013</w:t>
      </w:r>
      <w:r w:rsidR="0083764A">
        <w:rPr>
          <w:rFonts w:ascii="Times New Roman" w:hAnsi="Times New Roman"/>
          <w:color w:val="000000" w:themeColor="text1"/>
          <w:sz w:val="22"/>
          <w:szCs w:val="22"/>
        </w:rPr>
        <w:t xml:space="preserve"> г. (лот № 4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); № </w:t>
      </w:r>
      <w:r w:rsidR="008F42DE">
        <w:rPr>
          <w:rFonts w:ascii="Times New Roman" w:hAnsi="Times New Roman"/>
          <w:color w:val="000000" w:themeColor="text1"/>
          <w:sz w:val="22"/>
          <w:szCs w:val="22"/>
        </w:rPr>
        <w:t>528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8F42DE">
        <w:rPr>
          <w:rFonts w:ascii="Times New Roman" w:hAnsi="Times New Roman"/>
          <w:color w:val="000000" w:themeColor="text1"/>
          <w:sz w:val="22"/>
          <w:szCs w:val="22"/>
        </w:rPr>
        <w:t>05.03.2013</w:t>
      </w:r>
      <w:r w:rsidR="0083764A">
        <w:rPr>
          <w:rFonts w:ascii="Times New Roman" w:hAnsi="Times New Roman"/>
          <w:color w:val="000000" w:themeColor="text1"/>
          <w:sz w:val="22"/>
          <w:szCs w:val="22"/>
        </w:rPr>
        <w:t xml:space="preserve"> г.</w:t>
      </w:r>
      <w:r w:rsidR="008F42D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(лот № </w:t>
      </w:r>
      <w:r w:rsidR="0083764A">
        <w:rPr>
          <w:rFonts w:ascii="Times New Roman" w:hAnsi="Times New Roman"/>
          <w:color w:val="000000" w:themeColor="text1"/>
          <w:sz w:val="22"/>
          <w:szCs w:val="22"/>
        </w:rPr>
        <w:t>5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); 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 xml:space="preserve">№ 593 </w:t>
      </w:r>
      <w:proofErr w:type="gramStart"/>
      <w:r w:rsidR="00B949C0">
        <w:rPr>
          <w:rFonts w:ascii="Times New Roman" w:hAnsi="Times New Roman"/>
          <w:color w:val="000000" w:themeColor="text1"/>
          <w:sz w:val="22"/>
          <w:szCs w:val="22"/>
        </w:rPr>
        <w:t>от</w:t>
      </w:r>
      <w:proofErr w:type="gramEnd"/>
      <w:r w:rsidR="00B949C0">
        <w:rPr>
          <w:rFonts w:ascii="Times New Roman" w:hAnsi="Times New Roman"/>
          <w:color w:val="000000" w:themeColor="text1"/>
          <w:sz w:val="22"/>
          <w:szCs w:val="22"/>
        </w:rPr>
        <w:t xml:space="preserve"> 14.03.2013 г. (лот № 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B949C0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торгов, с проектом договора купли-продажи</w:t>
      </w:r>
      <w:r w:rsidR="00AB3EAA">
        <w:rPr>
          <w:rFonts w:ascii="Times New Roman" w:hAnsi="Times New Roman" w:cs="Times New Roman"/>
        </w:rPr>
        <w:t xml:space="preserve"> (аренды)</w:t>
      </w:r>
      <w:r>
        <w:rPr>
          <w:rFonts w:ascii="Times New Roman" w:hAnsi="Times New Roman" w:cs="Times New Roman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8F42DE" w:rsidRPr="0083764A">
        <w:rPr>
          <w:rFonts w:ascii="Times New Roman" w:hAnsi="Times New Roman" w:cs="Times New Roman"/>
          <w:b/>
          <w:color w:val="000000" w:themeColor="text1"/>
        </w:rPr>
        <w:t>1</w:t>
      </w:r>
      <w:r w:rsidR="00837D5B">
        <w:rPr>
          <w:rFonts w:ascii="Times New Roman" w:hAnsi="Times New Roman" w:cs="Times New Roman"/>
          <w:b/>
          <w:color w:val="000000" w:themeColor="text1"/>
        </w:rPr>
        <w:t>8</w:t>
      </w:r>
      <w:r w:rsidR="008F42DE" w:rsidRPr="0083764A">
        <w:rPr>
          <w:rFonts w:ascii="Times New Roman" w:hAnsi="Times New Roman" w:cs="Times New Roman"/>
          <w:b/>
          <w:color w:val="000000" w:themeColor="text1"/>
        </w:rPr>
        <w:t xml:space="preserve"> апреля</w:t>
      </w:r>
      <w:r w:rsidRPr="0083764A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83764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</w:t>
      </w:r>
      <w:proofErr w:type="gramEnd"/>
      <w:r>
        <w:rPr>
          <w:rFonts w:ascii="Times New Roman" w:hAnsi="Times New Roman" w:cs="Times New Roman"/>
        </w:rPr>
        <w:t xml:space="preserve">) </w:t>
      </w:r>
      <w:r w:rsidRPr="002A58AD">
        <w:rPr>
          <w:rFonts w:ascii="Times New Roman" w:hAnsi="Times New Roman" w:cs="Times New Roman"/>
          <w:color w:val="000000" w:themeColor="text1"/>
        </w:rPr>
        <w:t xml:space="preserve">с </w:t>
      </w:r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 xml:space="preserve">.00 до 12.00 в рабочие дни. Осмотр земельных участков на месте осуществляется ежедневно до </w:t>
      </w:r>
      <w:r w:rsidR="008F42DE" w:rsidRPr="0083764A">
        <w:rPr>
          <w:rFonts w:ascii="Times New Roman" w:hAnsi="Times New Roman" w:cs="Times New Roman"/>
          <w:b/>
          <w:color w:val="000000" w:themeColor="text1"/>
        </w:rPr>
        <w:t>1</w:t>
      </w:r>
      <w:r w:rsidR="00837D5B">
        <w:rPr>
          <w:rFonts w:ascii="Times New Roman" w:hAnsi="Times New Roman" w:cs="Times New Roman"/>
          <w:b/>
          <w:color w:val="000000" w:themeColor="text1"/>
        </w:rPr>
        <w:t>8</w:t>
      </w:r>
      <w:r w:rsidR="008F42DE" w:rsidRPr="0083764A">
        <w:rPr>
          <w:rFonts w:ascii="Times New Roman" w:hAnsi="Times New Roman" w:cs="Times New Roman"/>
          <w:b/>
          <w:color w:val="000000" w:themeColor="text1"/>
        </w:rPr>
        <w:t>.04.</w:t>
      </w:r>
      <w:r w:rsidRPr="0083764A">
        <w:rPr>
          <w:rFonts w:ascii="Times New Roman" w:hAnsi="Times New Roman" w:cs="Times New Roman"/>
          <w:b/>
          <w:color w:val="000000" w:themeColor="text1"/>
        </w:rPr>
        <w:t>2013</w:t>
      </w:r>
      <w:r w:rsidR="00E05C4F" w:rsidRPr="0083764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3764A">
        <w:rPr>
          <w:rFonts w:ascii="Times New Roman" w:hAnsi="Times New Roman" w:cs="Times New Roman"/>
          <w:b/>
          <w:color w:val="000000" w:themeColor="text1"/>
        </w:rPr>
        <w:t>г</w:t>
      </w:r>
      <w:r w:rsidRPr="0083764A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83764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83764A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="00837D5B">
        <w:rPr>
          <w:rFonts w:ascii="Times New Roman" w:hAnsi="Times New Roman" w:cs="Times New Roman"/>
          <w:b/>
          <w:bCs/>
          <w:color w:val="000000" w:themeColor="text1"/>
        </w:rPr>
        <w:t>19</w:t>
      </w:r>
      <w:r w:rsidR="008F42DE" w:rsidRPr="0083764A">
        <w:rPr>
          <w:rFonts w:ascii="Times New Roman" w:hAnsi="Times New Roman" w:cs="Times New Roman"/>
          <w:b/>
          <w:bCs/>
          <w:color w:val="000000" w:themeColor="text1"/>
        </w:rPr>
        <w:t xml:space="preserve"> апреля</w:t>
      </w:r>
      <w:r w:rsidRPr="0083764A">
        <w:rPr>
          <w:rFonts w:ascii="Times New Roman" w:hAnsi="Times New Roman" w:cs="Times New Roman"/>
          <w:b/>
          <w:bCs/>
          <w:color w:val="000000" w:themeColor="text1"/>
        </w:rPr>
        <w:t xml:space="preserve"> 2013 года в 11.00 час</w:t>
      </w:r>
      <w:proofErr w:type="gramStart"/>
      <w:r w:rsidRPr="0083764A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83764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83764A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83764A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83764A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83764A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83764A">
        <w:rPr>
          <w:rFonts w:ascii="Times New Roman" w:hAnsi="Times New Roman" w:cs="Times New Roman"/>
          <w:color w:val="000000" w:themeColor="text1"/>
        </w:rPr>
        <w:t xml:space="preserve">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Для участия в торгах </w:t>
      </w:r>
      <w:r>
        <w:rPr>
          <w:rFonts w:ascii="Times New Roman" w:hAnsi="Times New Roman"/>
        </w:rPr>
        <w:t>по продаже</w:t>
      </w:r>
      <w:r w:rsidR="00837D5B">
        <w:rPr>
          <w:rFonts w:ascii="Times New Roman" w:hAnsi="Times New Roman"/>
        </w:rPr>
        <w:t xml:space="preserve"> земельных участков</w:t>
      </w:r>
      <w:r>
        <w:rPr>
          <w:rFonts w:ascii="Times New Roman" w:hAnsi="Times New Roman"/>
        </w:rPr>
        <w:t xml:space="preserve">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</w:t>
      </w:r>
      <w:r w:rsidR="00B949C0">
        <w:rPr>
          <w:rFonts w:ascii="Times New Roman" w:hAnsi="Times New Roman" w:cs="Times New Roman"/>
        </w:rPr>
        <w:t xml:space="preserve"> по лотам №№ 2, 3, 4, 5,</w:t>
      </w:r>
      <w:r>
        <w:rPr>
          <w:rFonts w:ascii="Times New Roman" w:hAnsi="Times New Roman" w:cs="Times New Roman"/>
        </w:rPr>
        <w:t xml:space="preserve">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</w:t>
      </w:r>
      <w:r w:rsidRPr="005B53A5">
        <w:rPr>
          <w:rFonts w:ascii="Times New Roman" w:hAnsi="Times New Roman" w:cs="Times New Roman"/>
        </w:rPr>
        <w:t>сообщение</w:t>
      </w:r>
      <w:r>
        <w:rPr>
          <w:rFonts w:ascii="Times New Roman" w:hAnsi="Times New Roman" w:cs="Times New Roman"/>
        </w:rPr>
        <w:t xml:space="preserve">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837D5B">
        <w:rPr>
          <w:rFonts w:ascii="Times New Roman" w:hAnsi="Times New Roman" w:cs="Times New Roman"/>
          <w:b/>
          <w:bCs/>
          <w:color w:val="000000" w:themeColor="text1"/>
        </w:rPr>
        <w:t>18</w:t>
      </w:r>
      <w:r w:rsidR="008F42DE" w:rsidRPr="00880DC6">
        <w:rPr>
          <w:rFonts w:ascii="Times New Roman" w:hAnsi="Times New Roman" w:cs="Times New Roman"/>
          <w:b/>
          <w:bCs/>
          <w:color w:val="000000" w:themeColor="text1"/>
        </w:rPr>
        <w:t xml:space="preserve"> апреля</w:t>
      </w:r>
      <w:r w:rsidRPr="00880DC6">
        <w:rPr>
          <w:rFonts w:ascii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00880DC6">
        <w:rPr>
          <w:rFonts w:ascii="Times New Roman" w:hAnsi="Times New Roman" w:cs="Times New Roman"/>
          <w:b/>
          <w:bCs/>
          <w:color w:val="000000" w:themeColor="text1"/>
        </w:rPr>
        <w:t>2013 г.</w:t>
      </w:r>
      <w:r w:rsidRPr="00880DC6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3C2D44">
        <w:rPr>
          <w:rFonts w:ascii="Times New Roman" w:hAnsi="Times New Roman" w:cs="Times New Roman"/>
          <w:color w:val="000000" w:themeColor="text1"/>
        </w:rPr>
        <w:t>до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 17.00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Pr="005B53A5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</w:t>
      </w:r>
      <w:r w:rsidRPr="005B53A5">
        <w:rPr>
          <w:rFonts w:ascii="Times New Roman" w:hAnsi="Times New Roman" w:cs="Times New Roman"/>
        </w:rPr>
        <w:t>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права на заключение договора аренды.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 w:rsidRPr="005B53A5">
        <w:rPr>
          <w:rFonts w:ascii="Times New Roman" w:hAnsi="Times New Roman" w:cs="Times New Roman"/>
        </w:rPr>
        <w:t xml:space="preserve">          Срок заключения договора купли-продажи</w:t>
      </w:r>
      <w:r w:rsidR="00033FFC" w:rsidRPr="005B53A5">
        <w:rPr>
          <w:rFonts w:ascii="Times New Roman" w:hAnsi="Times New Roman" w:cs="Times New Roman"/>
        </w:rPr>
        <w:t xml:space="preserve"> (аренды)</w:t>
      </w:r>
      <w:r w:rsidRPr="005B53A5">
        <w:rPr>
          <w:rFonts w:ascii="Times New Roman" w:hAnsi="Times New Roman" w:cs="Times New Roman"/>
        </w:rPr>
        <w:t xml:space="preserve">: </w:t>
      </w:r>
    </w:p>
    <w:p w:rsidR="00880DC6" w:rsidRPr="005B53A5" w:rsidRDefault="00880DC6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по лотам №№ 1, </w:t>
      </w:r>
      <w:r w:rsidR="00B949C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A25FEE" w:rsidRDefault="005B53A5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</w:t>
      </w:r>
      <w:r w:rsidR="00B949C0">
        <w:rPr>
          <w:rFonts w:ascii="Times New Roman" w:hAnsi="Times New Roman" w:cs="Times New Roman"/>
        </w:rPr>
        <w:t xml:space="preserve">по лотам №№ 2, 3, 4, 5, </w:t>
      </w:r>
      <w:bookmarkStart w:id="0" w:name="_GoBack"/>
      <w:bookmarkEnd w:id="0"/>
      <w:r w:rsidR="00A25FEE">
        <w:rPr>
          <w:rFonts w:ascii="Times New Roman" w:hAnsi="Times New Roman" w:cs="Times New Roman"/>
        </w:rPr>
        <w:t xml:space="preserve">договор купли-продажи </w:t>
      </w:r>
      <w:r w:rsidR="00ED389C">
        <w:rPr>
          <w:rFonts w:ascii="Times New Roman" w:hAnsi="Times New Roman" w:cs="Times New Roman"/>
        </w:rPr>
        <w:t xml:space="preserve">(аренды) </w:t>
      </w:r>
      <w:r w:rsidR="00A25FEE">
        <w:rPr>
          <w:rFonts w:ascii="Times New Roman" w:hAnsi="Times New Roman" w:cs="Times New Roman"/>
        </w:rPr>
        <w:t xml:space="preserve">земельного участка заключается </w:t>
      </w:r>
      <w:r w:rsidR="00884C5B">
        <w:rPr>
          <w:rFonts w:ascii="Times New Roman" w:hAnsi="Times New Roman" w:cs="Times New Roman"/>
        </w:rPr>
        <w:t>в срок не позднее 5 дней со дня подведения итогов аукциона</w:t>
      </w:r>
      <w:r w:rsidR="00A25FEE">
        <w:rPr>
          <w:rFonts w:ascii="Times New Roman" w:hAnsi="Times New Roman" w:cs="Times New Roman"/>
        </w:rPr>
        <w:t>,</w:t>
      </w:r>
      <w:r w:rsidR="00884C5B" w:rsidRPr="00884C5B">
        <w:rPr>
          <w:rFonts w:ascii="Times New Roman" w:hAnsi="Times New Roman" w:cs="Times New Roman"/>
        </w:rPr>
        <w:t xml:space="preserve"> </w:t>
      </w:r>
      <w:r w:rsidR="00884C5B">
        <w:rPr>
          <w:rFonts w:ascii="Times New Roman" w:hAnsi="Times New Roman" w:cs="Times New Roman"/>
        </w:rPr>
        <w:t>оплата суммы,</w:t>
      </w:r>
      <w:r w:rsidR="00A25FEE">
        <w:rPr>
          <w:rFonts w:ascii="Times New Roman" w:hAnsi="Times New Roman" w:cs="Times New Roman"/>
        </w:rPr>
        <w:t xml:space="preserve"> соответствующей стоимости выкупае</w:t>
      </w:r>
      <w:r w:rsidR="00884C5B">
        <w:rPr>
          <w:rFonts w:ascii="Times New Roman" w:hAnsi="Times New Roman" w:cs="Times New Roman"/>
        </w:rPr>
        <w:t>мого земельного участка</w:t>
      </w:r>
      <w:r w:rsidR="00ED389C">
        <w:rPr>
          <w:rFonts w:ascii="Times New Roman" w:hAnsi="Times New Roman" w:cs="Times New Roman"/>
        </w:rPr>
        <w:t xml:space="preserve"> либо годовой арендной плате за земельный участок</w:t>
      </w:r>
      <w:r w:rsidR="00884C5B">
        <w:rPr>
          <w:rFonts w:ascii="Times New Roman" w:hAnsi="Times New Roman" w:cs="Times New Roman"/>
        </w:rPr>
        <w:t xml:space="preserve">, </w:t>
      </w:r>
      <w:r w:rsidR="00A25FEE">
        <w:rPr>
          <w:rFonts w:ascii="Times New Roman" w:hAnsi="Times New Roman" w:cs="Times New Roman"/>
        </w:rPr>
        <w:t xml:space="preserve">вносится в течение 5 дней после </w:t>
      </w:r>
      <w:r w:rsidR="00884C5B">
        <w:rPr>
          <w:rFonts w:ascii="Times New Roman" w:hAnsi="Times New Roman" w:cs="Times New Roman"/>
        </w:rPr>
        <w:t xml:space="preserve">заключения договора </w:t>
      </w:r>
      <w:r w:rsidR="00884C5B" w:rsidRPr="005B53A5">
        <w:rPr>
          <w:rFonts w:ascii="Times New Roman" w:hAnsi="Times New Roman" w:cs="Times New Roman"/>
        </w:rPr>
        <w:t>купли-продажи</w:t>
      </w:r>
      <w:r w:rsidR="00ED389C">
        <w:rPr>
          <w:rFonts w:ascii="Times New Roman" w:hAnsi="Times New Roman" w:cs="Times New Roman"/>
        </w:rPr>
        <w:t xml:space="preserve"> (аренды) </w:t>
      </w:r>
      <w:r w:rsidR="00884C5B">
        <w:rPr>
          <w:rFonts w:ascii="Times New Roman" w:hAnsi="Times New Roman" w:cs="Times New Roman"/>
        </w:rPr>
        <w:t>земельного участка</w:t>
      </w:r>
      <w:r w:rsidR="00E05C4F">
        <w:rPr>
          <w:rFonts w:ascii="Times New Roman" w:hAnsi="Times New Roman" w:cs="Times New Roman"/>
        </w:rPr>
        <w:t>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88508A" w:rsidRDefault="00A25FEE" w:rsidP="005B53A5">
      <w:pPr>
        <w:pStyle w:val="1"/>
        <w:jc w:val="both"/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33FFC"/>
    <w:rsid w:val="00045243"/>
    <w:rsid w:val="000863B7"/>
    <w:rsid w:val="00143611"/>
    <w:rsid w:val="001B0337"/>
    <w:rsid w:val="001C757A"/>
    <w:rsid w:val="002319FD"/>
    <w:rsid w:val="00244DB0"/>
    <w:rsid w:val="002770BE"/>
    <w:rsid w:val="002A58AD"/>
    <w:rsid w:val="002C3FB8"/>
    <w:rsid w:val="003520E6"/>
    <w:rsid w:val="003C2D44"/>
    <w:rsid w:val="003C4224"/>
    <w:rsid w:val="003D390F"/>
    <w:rsid w:val="004713B5"/>
    <w:rsid w:val="004F5AEE"/>
    <w:rsid w:val="005B53A5"/>
    <w:rsid w:val="005C5008"/>
    <w:rsid w:val="006F3B69"/>
    <w:rsid w:val="00734488"/>
    <w:rsid w:val="00770289"/>
    <w:rsid w:val="0083764A"/>
    <w:rsid w:val="00837D5B"/>
    <w:rsid w:val="008670D2"/>
    <w:rsid w:val="00880DC6"/>
    <w:rsid w:val="00884C5B"/>
    <w:rsid w:val="008B4634"/>
    <w:rsid w:val="008F42DE"/>
    <w:rsid w:val="00997DAA"/>
    <w:rsid w:val="009A23A3"/>
    <w:rsid w:val="00A25FEE"/>
    <w:rsid w:val="00A371FF"/>
    <w:rsid w:val="00AA703D"/>
    <w:rsid w:val="00AB3EAA"/>
    <w:rsid w:val="00B14078"/>
    <w:rsid w:val="00B70E88"/>
    <w:rsid w:val="00B949C0"/>
    <w:rsid w:val="00BC34B9"/>
    <w:rsid w:val="00C32443"/>
    <w:rsid w:val="00C97D8E"/>
    <w:rsid w:val="00CF2678"/>
    <w:rsid w:val="00D41F8C"/>
    <w:rsid w:val="00D8367B"/>
    <w:rsid w:val="00D96A11"/>
    <w:rsid w:val="00DB5282"/>
    <w:rsid w:val="00DF2293"/>
    <w:rsid w:val="00DF6C32"/>
    <w:rsid w:val="00E05C4F"/>
    <w:rsid w:val="00ED389C"/>
    <w:rsid w:val="00F428AE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12</cp:revision>
  <cp:lastPrinted>2013-03-20T04:16:00Z</cp:lastPrinted>
  <dcterms:created xsi:type="dcterms:W3CDTF">2013-01-31T12:20:00Z</dcterms:created>
  <dcterms:modified xsi:type="dcterms:W3CDTF">2013-03-20T04:19:00Z</dcterms:modified>
</cp:coreProperties>
</file>