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039" w:rsidRPr="006F5321" w:rsidRDefault="001D5001" w:rsidP="009D0702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6F5321">
        <w:rPr>
          <w:rFonts w:ascii="Times New Roman" w:hAnsi="Times New Roman"/>
          <w:sz w:val="20"/>
          <w:szCs w:val="20"/>
        </w:rPr>
        <w:t xml:space="preserve">Приложение №1 к протоколу </w:t>
      </w:r>
    </w:p>
    <w:p w:rsidR="001D5001" w:rsidRPr="006F5321" w:rsidRDefault="001D5001" w:rsidP="009D0702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6F5321">
        <w:rPr>
          <w:rFonts w:ascii="Times New Roman" w:hAnsi="Times New Roman"/>
          <w:sz w:val="20"/>
          <w:szCs w:val="20"/>
        </w:rPr>
        <w:t xml:space="preserve">№ </w:t>
      </w:r>
      <w:r w:rsidR="00E27039" w:rsidRPr="006F5321">
        <w:rPr>
          <w:rFonts w:ascii="Times New Roman" w:hAnsi="Times New Roman"/>
          <w:sz w:val="20"/>
          <w:szCs w:val="20"/>
        </w:rPr>
        <w:t xml:space="preserve"> </w:t>
      </w:r>
      <w:r w:rsidR="00772856">
        <w:rPr>
          <w:rFonts w:ascii="Times New Roman" w:hAnsi="Times New Roman"/>
          <w:sz w:val="20"/>
          <w:szCs w:val="20"/>
        </w:rPr>
        <w:t>1</w:t>
      </w:r>
      <w:r w:rsidR="004D7DCC" w:rsidRPr="006F5321">
        <w:rPr>
          <w:rFonts w:ascii="Times New Roman" w:hAnsi="Times New Roman"/>
          <w:sz w:val="20"/>
          <w:szCs w:val="20"/>
        </w:rPr>
        <w:t xml:space="preserve"> </w:t>
      </w:r>
      <w:r w:rsidRPr="006F5321">
        <w:rPr>
          <w:rFonts w:ascii="Times New Roman" w:hAnsi="Times New Roman"/>
          <w:sz w:val="20"/>
          <w:szCs w:val="20"/>
        </w:rPr>
        <w:t xml:space="preserve"> от </w:t>
      </w:r>
      <w:r w:rsidR="00772856">
        <w:rPr>
          <w:rFonts w:ascii="Times New Roman" w:hAnsi="Times New Roman"/>
          <w:sz w:val="20"/>
          <w:szCs w:val="20"/>
        </w:rPr>
        <w:t>06</w:t>
      </w:r>
      <w:r w:rsidR="009A5240" w:rsidRPr="006F5321">
        <w:rPr>
          <w:rFonts w:ascii="Times New Roman" w:hAnsi="Times New Roman"/>
          <w:sz w:val="20"/>
          <w:szCs w:val="20"/>
        </w:rPr>
        <w:t>.</w:t>
      </w:r>
      <w:r w:rsidR="00772856">
        <w:rPr>
          <w:rFonts w:ascii="Times New Roman" w:hAnsi="Times New Roman"/>
          <w:sz w:val="20"/>
          <w:szCs w:val="20"/>
        </w:rPr>
        <w:t>02</w:t>
      </w:r>
      <w:r w:rsidR="00E27039" w:rsidRPr="006F5321">
        <w:rPr>
          <w:rFonts w:ascii="Times New Roman" w:hAnsi="Times New Roman"/>
          <w:sz w:val="20"/>
          <w:szCs w:val="20"/>
        </w:rPr>
        <w:t>.201</w:t>
      </w:r>
      <w:r w:rsidR="00772856">
        <w:rPr>
          <w:rFonts w:ascii="Times New Roman" w:hAnsi="Times New Roman"/>
          <w:sz w:val="20"/>
          <w:szCs w:val="20"/>
        </w:rPr>
        <w:t>5</w:t>
      </w:r>
      <w:bookmarkStart w:id="0" w:name="_GoBack"/>
      <w:bookmarkEnd w:id="0"/>
      <w:r w:rsidR="00E27039" w:rsidRPr="006F5321">
        <w:rPr>
          <w:rFonts w:ascii="Times New Roman" w:hAnsi="Times New Roman"/>
          <w:sz w:val="20"/>
          <w:szCs w:val="20"/>
        </w:rPr>
        <w:t xml:space="preserve"> года</w:t>
      </w:r>
    </w:p>
    <w:p w:rsidR="00D2779C" w:rsidRPr="0058440D" w:rsidRDefault="00EE1993" w:rsidP="009D070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F5321">
        <w:rPr>
          <w:rFonts w:ascii="Times New Roman" w:hAnsi="Times New Roman"/>
          <w:b/>
          <w:sz w:val="20"/>
          <w:szCs w:val="20"/>
        </w:rPr>
        <w:t>ПЛАН</w:t>
      </w:r>
      <w:r w:rsidR="00D2779C" w:rsidRPr="006F5321">
        <w:rPr>
          <w:rFonts w:ascii="Times New Roman" w:hAnsi="Times New Roman"/>
          <w:b/>
          <w:sz w:val="20"/>
          <w:szCs w:val="20"/>
        </w:rPr>
        <w:t xml:space="preserve"> ЗАКУПКИ ТОВАРОВ, РАБОТ, УСЛУГ</w:t>
      </w:r>
      <w:r w:rsidRPr="0058440D">
        <w:rPr>
          <w:rFonts w:ascii="Times New Roman" w:hAnsi="Times New Roman"/>
          <w:b/>
          <w:sz w:val="20"/>
          <w:szCs w:val="20"/>
        </w:rPr>
        <w:t xml:space="preserve"> </w:t>
      </w:r>
    </w:p>
    <w:p w:rsidR="00D2779C" w:rsidRPr="0058440D" w:rsidRDefault="00EE1993" w:rsidP="009D0702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8440D">
        <w:rPr>
          <w:rFonts w:ascii="Times New Roman" w:hAnsi="Times New Roman"/>
          <w:sz w:val="20"/>
          <w:szCs w:val="20"/>
        </w:rPr>
        <w:t>на 201</w:t>
      </w:r>
      <w:r w:rsidR="00330810" w:rsidRPr="0058440D">
        <w:rPr>
          <w:rFonts w:ascii="Times New Roman" w:hAnsi="Times New Roman"/>
          <w:sz w:val="20"/>
          <w:szCs w:val="20"/>
        </w:rPr>
        <w:t>5</w:t>
      </w:r>
      <w:r w:rsidRPr="0058440D">
        <w:rPr>
          <w:rFonts w:ascii="Times New Roman" w:hAnsi="Times New Roman"/>
          <w:sz w:val="20"/>
          <w:szCs w:val="20"/>
        </w:rPr>
        <w:t xml:space="preserve"> год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"/>
        <w:gridCol w:w="622"/>
        <w:gridCol w:w="500"/>
        <w:gridCol w:w="820"/>
        <w:gridCol w:w="1201"/>
        <w:gridCol w:w="634"/>
        <w:gridCol w:w="1379"/>
        <w:gridCol w:w="663"/>
        <w:gridCol w:w="664"/>
        <w:gridCol w:w="973"/>
        <w:gridCol w:w="961"/>
        <w:gridCol w:w="1070"/>
        <w:gridCol w:w="1108"/>
        <w:gridCol w:w="1086"/>
        <w:gridCol w:w="1071"/>
        <w:gridCol w:w="1217"/>
        <w:gridCol w:w="993"/>
      </w:tblGrid>
      <w:tr w:rsidR="00D2779C" w:rsidRPr="0058440D" w:rsidTr="00280389">
        <w:tc>
          <w:tcPr>
            <w:tcW w:w="3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58440D" w:rsidRDefault="00D2779C" w:rsidP="009D07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Наименование заказчика</w:t>
            </w:r>
          </w:p>
        </w:tc>
        <w:tc>
          <w:tcPr>
            <w:tcW w:w="11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58440D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муниципального образования Славянский район «Агентство территориального развития»</w:t>
            </w:r>
          </w:p>
        </w:tc>
      </w:tr>
      <w:tr w:rsidR="00D2779C" w:rsidRPr="0058440D" w:rsidTr="00280389">
        <w:tc>
          <w:tcPr>
            <w:tcW w:w="3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58440D" w:rsidRDefault="00D2779C" w:rsidP="00600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Адрес местонахождения заказчика</w:t>
            </w:r>
          </w:p>
        </w:tc>
        <w:tc>
          <w:tcPr>
            <w:tcW w:w="11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58440D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 xml:space="preserve">Краснодарский край, г. Славянск-на-Кубани, ул. </w:t>
            </w:r>
            <w:proofErr w:type="gramStart"/>
            <w:r w:rsidRPr="0058440D">
              <w:rPr>
                <w:rFonts w:ascii="Times New Roman" w:hAnsi="Times New Roman"/>
                <w:sz w:val="20"/>
                <w:szCs w:val="20"/>
              </w:rPr>
              <w:t>Троицкая</w:t>
            </w:r>
            <w:proofErr w:type="gramEnd"/>
            <w:r w:rsidRPr="0058440D">
              <w:rPr>
                <w:rFonts w:ascii="Times New Roman" w:hAnsi="Times New Roman"/>
                <w:sz w:val="20"/>
                <w:szCs w:val="20"/>
              </w:rPr>
              <w:t xml:space="preserve"> 246, оф.1</w:t>
            </w:r>
          </w:p>
        </w:tc>
      </w:tr>
      <w:tr w:rsidR="00D2779C" w:rsidRPr="0058440D" w:rsidTr="00280389">
        <w:tc>
          <w:tcPr>
            <w:tcW w:w="3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58440D" w:rsidRDefault="00D2779C" w:rsidP="00600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Телефон заказчика</w:t>
            </w:r>
          </w:p>
        </w:tc>
        <w:tc>
          <w:tcPr>
            <w:tcW w:w="11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58440D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86146-44-660</w:t>
            </w:r>
          </w:p>
        </w:tc>
      </w:tr>
      <w:tr w:rsidR="00D2779C" w:rsidRPr="0058440D" w:rsidTr="00280389">
        <w:tc>
          <w:tcPr>
            <w:tcW w:w="3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58440D" w:rsidRDefault="00D2779C" w:rsidP="00600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Электронная почта заказчика</w:t>
            </w:r>
          </w:p>
        </w:tc>
        <w:tc>
          <w:tcPr>
            <w:tcW w:w="11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58440D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mupatr</w:t>
            </w:r>
            <w:proofErr w:type="spellEnd"/>
            <w:r w:rsidRPr="0058440D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slavyansk</w:t>
            </w:r>
            <w:proofErr w:type="spellEnd"/>
            <w:r w:rsidRPr="0058440D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na</w:t>
            </w:r>
            <w:proofErr w:type="spellEnd"/>
            <w:r w:rsidRPr="0058440D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kubani</w:t>
            </w:r>
            <w:proofErr w:type="spellEnd"/>
            <w:r w:rsidRPr="0058440D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ya</w:t>
            </w:r>
            <w:proofErr w:type="spellEnd"/>
            <w:r w:rsidRPr="0058440D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D2779C" w:rsidRPr="0058440D" w:rsidTr="00280389">
        <w:tc>
          <w:tcPr>
            <w:tcW w:w="3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58440D" w:rsidRDefault="00D2779C" w:rsidP="00600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11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58440D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2370000023</w:t>
            </w:r>
          </w:p>
        </w:tc>
      </w:tr>
      <w:tr w:rsidR="00D2779C" w:rsidRPr="0058440D" w:rsidTr="00280389">
        <w:tc>
          <w:tcPr>
            <w:tcW w:w="3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58440D" w:rsidRDefault="00D2779C" w:rsidP="00600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КПП</w:t>
            </w:r>
          </w:p>
        </w:tc>
        <w:tc>
          <w:tcPr>
            <w:tcW w:w="11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58440D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237001001</w:t>
            </w:r>
          </w:p>
        </w:tc>
      </w:tr>
      <w:tr w:rsidR="00D2779C" w:rsidRPr="0058440D" w:rsidTr="00280389">
        <w:tc>
          <w:tcPr>
            <w:tcW w:w="3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58440D" w:rsidRDefault="00D2779C" w:rsidP="00600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ОКАТО</w:t>
            </w:r>
          </w:p>
        </w:tc>
        <w:tc>
          <w:tcPr>
            <w:tcW w:w="11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58440D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03423000000</w:t>
            </w:r>
          </w:p>
        </w:tc>
      </w:tr>
      <w:tr w:rsidR="00D2779C" w:rsidRPr="00A56AC3" w:rsidTr="00280389">
        <w:trPr>
          <w:gridBefore w:val="1"/>
          <w:wBefore w:w="30" w:type="dxa"/>
          <w:trHeight w:val="511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Порядковый номер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Код по ОКВЭД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Код по ОКДП</w:t>
            </w:r>
          </w:p>
        </w:tc>
        <w:tc>
          <w:tcPr>
            <w:tcW w:w="10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Условия договора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Способ закупки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Закупка в электронной форме</w:t>
            </w:r>
          </w:p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D2779C" w:rsidRPr="00A56AC3" w:rsidTr="00280389">
        <w:trPr>
          <w:gridBefore w:val="1"/>
          <w:wBefore w:w="30" w:type="dxa"/>
          <w:trHeight w:val="72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 xml:space="preserve">Предмет договора 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Минимально необходимые требования, предъявляемые к закупаемым товарам, работам, услугам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Ед. измерения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 xml:space="preserve">Сведения о количестве (объеме) </w:t>
            </w:r>
          </w:p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Регион поставки товаров, выполнения работ, оказания услуг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Сведения о начальной (максимальной) цене договора (цене лота)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 xml:space="preserve">График осуществления процедур закупки 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D2779C" w:rsidRPr="00A56AC3" w:rsidTr="00280389">
        <w:trPr>
          <w:gridBefore w:val="1"/>
          <w:wBefore w:w="30" w:type="dxa"/>
          <w:cantSplit/>
          <w:trHeight w:val="1134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hideMark/>
          </w:tcPr>
          <w:p w:rsidR="00D2779C" w:rsidRPr="00A56AC3" w:rsidRDefault="00D2779C" w:rsidP="00600391">
            <w:pPr>
              <w:ind w:left="113" w:right="113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Код по ОКЕИ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hideMark/>
          </w:tcPr>
          <w:p w:rsidR="00D2779C" w:rsidRPr="00A56AC3" w:rsidRDefault="00D2779C" w:rsidP="00600391">
            <w:pPr>
              <w:ind w:left="113" w:right="113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наименование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Код по ОКАТО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наименование</w:t>
            </w: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Планируемая дата или период  размещения извещения о закупке</w:t>
            </w:r>
          </w:p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(месяц, год)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Срок исполнения  договора</w:t>
            </w:r>
          </w:p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(месяц, год)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да/нет</w:t>
            </w:r>
          </w:p>
        </w:tc>
      </w:tr>
      <w:tr w:rsidR="00D2779C" w:rsidRPr="00A56AC3" w:rsidTr="00280389">
        <w:trPr>
          <w:gridBefore w:val="1"/>
          <w:wBefore w:w="30" w:type="dxa"/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3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10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13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326B1E" w:rsidRDefault="00326B1E" w:rsidP="00326B1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 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15</w:t>
            </w:r>
          </w:p>
        </w:tc>
      </w:tr>
      <w:tr w:rsidR="00AD1757" w:rsidRPr="00A56AC3" w:rsidTr="00280389">
        <w:trPr>
          <w:gridBefore w:val="1"/>
          <w:wBefore w:w="30" w:type="dxa"/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52.47 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56AC3" w:rsidRDefault="00AD1757" w:rsidP="0098320A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3699010, </w:t>
            </w:r>
          </w:p>
          <w:p w:rsidR="00AD1757" w:rsidRPr="00A56AC3" w:rsidRDefault="00AD1757" w:rsidP="0098320A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 xml:space="preserve">2109114,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2109115</w:t>
            </w: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,</w:t>
            </w:r>
          </w:p>
          <w:p w:rsidR="00AD1757" w:rsidRPr="00A56AC3" w:rsidRDefault="00AD1757" w:rsidP="0098320A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2109116,</w:t>
            </w:r>
          </w:p>
          <w:p w:rsidR="00AD1757" w:rsidRPr="00A56AC3" w:rsidRDefault="00AD1757" w:rsidP="0098320A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2029392,</w:t>
            </w:r>
          </w:p>
          <w:p w:rsidR="00AD1757" w:rsidRPr="00A56AC3" w:rsidRDefault="00AD1757" w:rsidP="0098320A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2109404,</w:t>
            </w:r>
          </w:p>
          <w:p w:rsidR="00AD1757" w:rsidRPr="00A56AC3" w:rsidRDefault="00AD1757" w:rsidP="0098320A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2221670, 2221690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Закупка канцтоваров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Товар должен быть сертифицирован, оригинального исполнения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796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шт.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В соответствии с перечнем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03245000000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лавянск-на-Кубани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632621" w:rsidRDefault="00AD1757" w:rsidP="00A96E61">
            <w:pPr>
              <w:jc w:val="center"/>
              <w:rPr>
                <w:rFonts w:ascii="Times New Roman" w:hAnsi="Times New Roman"/>
                <w:bCs/>
                <w:sz w:val="14"/>
                <w:szCs w:val="16"/>
                <w:highlight w:val="yellow"/>
              </w:rPr>
            </w:pPr>
            <w:r w:rsidRPr="006C397A">
              <w:rPr>
                <w:rFonts w:ascii="Times New Roman" w:hAnsi="Times New Roman"/>
                <w:bCs/>
                <w:sz w:val="14"/>
                <w:szCs w:val="16"/>
              </w:rPr>
              <w:t> </w:t>
            </w:r>
            <w:r w:rsidR="00A96E61" w:rsidRPr="006C397A">
              <w:rPr>
                <w:rFonts w:ascii="Times New Roman" w:hAnsi="Times New Roman"/>
                <w:bCs/>
                <w:sz w:val="14"/>
                <w:szCs w:val="16"/>
              </w:rPr>
              <w:t>20</w:t>
            </w:r>
            <w:r w:rsidRPr="006C397A">
              <w:rPr>
                <w:rFonts w:ascii="Times New Roman" w:hAnsi="Times New Roman"/>
                <w:bCs/>
                <w:sz w:val="14"/>
                <w:szCs w:val="16"/>
              </w:rPr>
              <w:t xml:space="preserve"> 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96E61" w:rsidRDefault="00A96E6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Февраль </w:t>
            </w:r>
            <w:r w:rsidR="00632621" w:rsidRPr="00A96E61">
              <w:rPr>
                <w:rFonts w:ascii="Times New Roman" w:hAnsi="Times New Roman"/>
                <w:bCs/>
                <w:sz w:val="14"/>
                <w:szCs w:val="16"/>
              </w:rPr>
              <w:t>2015 г.</w:t>
            </w:r>
            <w:r w:rsidR="00AD1757" w:rsidRPr="00A96E61">
              <w:rPr>
                <w:rFonts w:ascii="Times New Roman" w:hAnsi="Times New Roman"/>
                <w:bCs/>
                <w:sz w:val="14"/>
                <w:szCs w:val="16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96E61" w:rsidRDefault="00A96E6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Декабрь </w:t>
            </w:r>
            <w:r w:rsidR="00632621" w:rsidRPr="00A96E61">
              <w:rPr>
                <w:rFonts w:ascii="Times New Roman" w:hAnsi="Times New Roman"/>
                <w:bCs/>
                <w:sz w:val="14"/>
                <w:szCs w:val="16"/>
              </w:rPr>
              <w:t>2015 г.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632621" w:rsidRPr="00A56AC3" w:rsidTr="00280389">
        <w:trPr>
          <w:gridBefore w:val="1"/>
          <w:wBefore w:w="30" w:type="dxa"/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 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2101030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 Закупка бумаги А-4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Продукция должна быть сертифицирована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796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шт.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60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03245000000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лавянск-на-Кубани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632621" w:rsidRPr="00632621" w:rsidRDefault="00632621" w:rsidP="006C397A">
            <w:pPr>
              <w:jc w:val="center"/>
              <w:rPr>
                <w:rFonts w:ascii="Times New Roman" w:hAnsi="Times New Roman"/>
                <w:bCs/>
                <w:sz w:val="14"/>
                <w:szCs w:val="16"/>
                <w:highlight w:val="yellow"/>
              </w:rPr>
            </w:pPr>
            <w:r w:rsidRPr="006C397A">
              <w:rPr>
                <w:rFonts w:ascii="Times New Roman" w:hAnsi="Times New Roman"/>
                <w:bCs/>
                <w:sz w:val="14"/>
                <w:szCs w:val="16"/>
              </w:rPr>
              <w:t> </w:t>
            </w:r>
            <w:r w:rsidR="006C397A" w:rsidRPr="006C397A">
              <w:rPr>
                <w:rFonts w:ascii="Times New Roman" w:hAnsi="Times New Roman"/>
                <w:bCs/>
                <w:sz w:val="14"/>
                <w:szCs w:val="16"/>
              </w:rPr>
              <w:t>2</w:t>
            </w:r>
            <w:r w:rsidR="006C397A">
              <w:rPr>
                <w:rFonts w:ascii="Times New Roman" w:hAnsi="Times New Roman"/>
                <w:bCs/>
                <w:sz w:val="14"/>
                <w:szCs w:val="16"/>
              </w:rPr>
              <w:t>5</w:t>
            </w:r>
            <w:r w:rsidR="00A96E61" w:rsidRPr="006C397A">
              <w:rPr>
                <w:rFonts w:ascii="Times New Roman" w:hAnsi="Times New Roman"/>
                <w:bCs/>
                <w:sz w:val="14"/>
                <w:szCs w:val="16"/>
              </w:rPr>
              <w:t xml:space="preserve"> </w:t>
            </w:r>
            <w:r w:rsidRPr="006C397A">
              <w:rPr>
                <w:rFonts w:ascii="Times New Roman" w:hAnsi="Times New Roman"/>
                <w:bCs/>
                <w:sz w:val="14"/>
                <w:szCs w:val="16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632621" w:rsidRPr="00A96E61" w:rsidRDefault="00A96E61" w:rsidP="00284B8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Январь </w:t>
            </w:r>
            <w:r w:rsidR="00632621" w:rsidRPr="00A96E61">
              <w:rPr>
                <w:rFonts w:ascii="Times New Roman" w:hAnsi="Times New Roman"/>
                <w:bCs/>
                <w:sz w:val="14"/>
                <w:szCs w:val="16"/>
              </w:rPr>
              <w:t>2015 г.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632621" w:rsidRPr="00A96E61" w:rsidRDefault="00A96E61" w:rsidP="00284B8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Декабрь </w:t>
            </w:r>
            <w:r w:rsidR="00632621" w:rsidRPr="00A96E61">
              <w:rPr>
                <w:rFonts w:ascii="Times New Roman" w:hAnsi="Times New Roman"/>
                <w:bCs/>
                <w:sz w:val="14"/>
                <w:szCs w:val="16"/>
              </w:rPr>
              <w:t>2015 г.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EE1993" w:rsidRPr="00A56AC3" w:rsidTr="00280389">
        <w:trPr>
          <w:gridBefore w:val="1"/>
          <w:wBefore w:w="30" w:type="dxa"/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31493A" w:rsidRDefault="00A96E6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  <w:highlight w:val="yellow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4B51B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72.20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4B51B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7290000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790AB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 xml:space="preserve">Выполнение работ по сопровождению 1С Предприятие в части бухгалтерского учета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Решение вопросов и доработка системы в период опытной эксплуатации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Невозможно определить количество (объем)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03245000000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лавянск-на-Кубани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96E61" w:rsidRDefault="00A96E6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>1</w:t>
            </w:r>
            <w:r w:rsidR="00790AB1" w:rsidRPr="00A96E61">
              <w:rPr>
                <w:rFonts w:ascii="Times New Roman" w:hAnsi="Times New Roman"/>
                <w:bCs/>
                <w:sz w:val="14"/>
                <w:szCs w:val="16"/>
              </w:rPr>
              <w:t>5</w:t>
            </w: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 </w:t>
            </w:r>
            <w:r w:rsidR="00790AB1" w:rsidRPr="00A96E61">
              <w:rPr>
                <w:rFonts w:ascii="Times New Roman" w:hAnsi="Times New Roman"/>
                <w:bCs/>
                <w:sz w:val="14"/>
                <w:szCs w:val="16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96E61" w:rsidRDefault="00A96E61" w:rsidP="00A96E6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Январь </w:t>
            </w:r>
            <w:r w:rsidR="00790AB1" w:rsidRPr="00A96E61">
              <w:rPr>
                <w:rFonts w:ascii="Times New Roman" w:hAnsi="Times New Roman"/>
                <w:bCs/>
                <w:sz w:val="14"/>
                <w:szCs w:val="16"/>
              </w:rPr>
              <w:t>201</w:t>
            </w:r>
            <w:r w:rsidR="00632621"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5 </w:t>
            </w:r>
            <w:r w:rsidR="00790AB1" w:rsidRPr="00A96E61">
              <w:rPr>
                <w:rFonts w:ascii="Times New Roman" w:hAnsi="Times New Roman"/>
                <w:bCs/>
                <w:sz w:val="14"/>
                <w:szCs w:val="16"/>
              </w:rPr>
              <w:t>г.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96E61" w:rsidRDefault="00A96E61" w:rsidP="00A96E6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Январь </w:t>
            </w:r>
            <w:r w:rsidR="00790AB1" w:rsidRPr="00A96E61">
              <w:rPr>
                <w:rFonts w:ascii="Times New Roman" w:hAnsi="Times New Roman"/>
                <w:bCs/>
                <w:sz w:val="14"/>
                <w:szCs w:val="16"/>
              </w:rPr>
              <w:t>201</w:t>
            </w:r>
            <w:r w:rsidR="00632621"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5 </w:t>
            </w:r>
            <w:r w:rsidR="00790AB1" w:rsidRPr="00A96E61">
              <w:rPr>
                <w:rFonts w:ascii="Times New Roman" w:hAnsi="Times New Roman"/>
                <w:bCs/>
                <w:sz w:val="14"/>
                <w:szCs w:val="16"/>
              </w:rPr>
              <w:t>г. 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0727DC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0727DC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6C397A" w:rsidRPr="00A56AC3" w:rsidTr="00280389">
        <w:trPr>
          <w:gridBefore w:val="1"/>
          <w:wBefore w:w="30" w:type="dxa"/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72.20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7290000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 xml:space="preserve">Выполнение работ по сопровождению 1С Предприятие в части бухгалтерского учета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Решение вопросов и доработка системы в период опытной эксплуатации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Невозможно определить количество (объем)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03245000000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proofErr w:type="spellStart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лавянск</w:t>
            </w:r>
            <w:proofErr w:type="spellEnd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-на-Кубани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96E61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>15 000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96E61" w:rsidRDefault="006C397A" w:rsidP="0063262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>Декабрь 2015 г.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96E61" w:rsidRDefault="006C397A" w:rsidP="0063262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>Декабрь 2015 г.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6C397A" w:rsidRPr="00A56AC3" w:rsidTr="00280389">
        <w:trPr>
          <w:gridBefore w:val="1"/>
          <w:wBefore w:w="30" w:type="dxa"/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455223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72.50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7250000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тех. обслуживанию и ремонту оргтехники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11297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соответствии  со спецификацией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Default="006C397A" w:rsidP="00AD1757">
            <w:pPr>
              <w:jc w:val="center"/>
            </w:pPr>
            <w:r w:rsidRPr="00AD0AC7">
              <w:rPr>
                <w:rFonts w:ascii="Times New Roman" w:hAnsi="Times New Roman"/>
                <w:bCs/>
                <w:sz w:val="14"/>
                <w:szCs w:val="16"/>
              </w:rPr>
              <w:t xml:space="preserve">Невозможно определить количество </w:t>
            </w:r>
            <w:r w:rsidRPr="00AD0AC7"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(объем)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03245000000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Default="006C397A" w:rsidP="0077787F">
            <w:pPr>
              <w:jc w:val="center"/>
            </w:pPr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лавянск-на-Кубани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6C397A" w:rsidRDefault="006C397A" w:rsidP="00455223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6C397A">
              <w:rPr>
                <w:rFonts w:ascii="Times New Roman" w:hAnsi="Times New Roman"/>
                <w:bCs/>
                <w:sz w:val="14"/>
                <w:szCs w:val="16"/>
              </w:rPr>
              <w:t>2</w:t>
            </w:r>
            <w:r w:rsidR="00455223">
              <w:rPr>
                <w:rFonts w:ascii="Times New Roman" w:hAnsi="Times New Roman"/>
                <w:bCs/>
                <w:sz w:val="14"/>
                <w:szCs w:val="16"/>
              </w:rPr>
              <w:t>5</w:t>
            </w:r>
            <w:r w:rsidRPr="006C397A">
              <w:rPr>
                <w:rFonts w:ascii="Times New Roman" w:hAnsi="Times New Roman"/>
                <w:bCs/>
                <w:sz w:val="14"/>
                <w:szCs w:val="16"/>
              </w:rPr>
              <w:t xml:space="preserve"> 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96E61" w:rsidRDefault="006C397A" w:rsidP="00284B8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>Январь 2015 г.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96E61" w:rsidRDefault="006C397A" w:rsidP="00284B8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>Декабрь 2015 г.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280389" w:rsidRPr="00A56AC3" w:rsidTr="00280389">
        <w:trPr>
          <w:gridBefore w:val="1"/>
          <w:wBefore w:w="30" w:type="dxa"/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8B692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8B692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74.20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Pr="00265E81" w:rsidRDefault="00280389" w:rsidP="008B692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1D5BAE">
              <w:rPr>
                <w:rFonts w:ascii="Times New Roman" w:hAnsi="Times New Roman"/>
                <w:bCs/>
                <w:sz w:val="14"/>
                <w:szCs w:val="16"/>
              </w:rPr>
              <w:t>4521191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8B692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Выполнение проектных работ на газоснабжение жилых домов по ул. Ленина, № 32, кв. 2; № 38 кв. 4; № 21, кв. 7 в пос. Ачуево, Славянского района, Краснодарского края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8B6921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Предприятие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,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выполняющее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работы по проектированию систем газоснабжения должно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иметь квалифицированных работников, применять передовые технологии и современное оборудование позволяющее получить высокое качество выполнения работ.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8B692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8B692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8B692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соответствии со спецификацией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8B692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341317">
              <w:rPr>
                <w:rFonts w:ascii="Times New Roman" w:hAnsi="Times New Roman"/>
                <w:bCs/>
                <w:sz w:val="14"/>
                <w:szCs w:val="16"/>
              </w:rPr>
              <w:t>03245801001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280389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/>
                <w:bCs/>
                <w:sz w:val="14"/>
                <w:szCs w:val="16"/>
              </w:rPr>
              <w:t>Славянский район,  пос. Ачуево, ул. Ленина, № 32, кв. 2; № 38 кв. 4; № 21, кв. 7</w:t>
            </w:r>
            <w:proofErr w:type="gram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8B692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14 732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8B692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Февраль 2015 г.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8B692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Март 2015 г.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Pr="00A56AC3" w:rsidRDefault="00280389" w:rsidP="008B692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Pr="00A56AC3" w:rsidRDefault="00280389" w:rsidP="008B692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280389" w:rsidRPr="00A56AC3" w:rsidTr="00280389">
        <w:trPr>
          <w:gridBefore w:val="1"/>
          <w:wBefore w:w="30" w:type="dxa"/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BC5139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74.20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Pr="00265E81" w:rsidRDefault="00280389" w:rsidP="00BC5139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1D5BAE">
              <w:rPr>
                <w:rFonts w:ascii="Times New Roman" w:hAnsi="Times New Roman"/>
                <w:bCs/>
                <w:sz w:val="14"/>
                <w:szCs w:val="16"/>
              </w:rPr>
              <w:t>4521191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280389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Выполнение проектных работ на газоснабжение жилых домов по ул. Ленина, № 58, кв. 10; № 14 кв.5 в пос. Ачуево, Славянского района, Краснодарского края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BC5139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Предприятие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,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выполняющее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работы по проектированию систем газоснабжения должно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иметь квалифицированных работников, применять передовые технологии и современное оборудование позволяющее получить высокое качество выполнения работ.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BC5139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BC5139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BC5139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соответствии со спецификацией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BC5139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341317">
              <w:rPr>
                <w:rFonts w:ascii="Times New Roman" w:hAnsi="Times New Roman"/>
                <w:bCs/>
                <w:sz w:val="14"/>
                <w:szCs w:val="16"/>
              </w:rPr>
              <w:t>03245801001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BC5139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Славянский район,  пос. Ачуево, ул. Ленина, № 58, кв. 10; № 14 кв.5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BC5139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10 948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BC5139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Февраль 2015 г.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BC5139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Март 2015 г.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Pr="00A56AC3" w:rsidRDefault="00280389" w:rsidP="00BC5139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Pr="00A56AC3" w:rsidRDefault="00280389" w:rsidP="00BC5139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280389" w:rsidRPr="00A56AC3" w:rsidTr="00280389">
        <w:trPr>
          <w:gridBefore w:val="1"/>
          <w:wBefore w:w="30" w:type="dxa"/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Pr="00A56AC3" w:rsidRDefault="0028038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Pr="00A56AC3" w:rsidRDefault="0028038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Pr="00A56AC3" w:rsidRDefault="0028038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Pr="00B26325" w:rsidRDefault="00280389" w:rsidP="00600391">
            <w:pPr>
              <w:jc w:val="center"/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 w:rsidRPr="00B26325">
              <w:rPr>
                <w:rFonts w:ascii="Times New Roman" w:hAnsi="Times New Roman"/>
                <w:b/>
                <w:bCs/>
                <w:sz w:val="14"/>
                <w:szCs w:val="16"/>
              </w:rPr>
              <w:t>ИТОГО: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Pr="004914D6" w:rsidRDefault="0028038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914D6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Pr="004914D6" w:rsidRDefault="0028038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914D6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Pr="004914D6" w:rsidRDefault="0028038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914D6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Pr="004914D6" w:rsidRDefault="0028038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914D6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Pr="004914D6" w:rsidRDefault="0028038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914D6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Pr="004914D6" w:rsidRDefault="0028038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914D6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Pr="00406A62" w:rsidRDefault="00280389" w:rsidP="00780664">
            <w:pPr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6"/>
              </w:rPr>
              <w:t>125 680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Pr="00406A62" w:rsidRDefault="0028038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  <w:highlight w:val="yellow"/>
              </w:rPr>
            </w:pPr>
            <w:r w:rsidRPr="00406A62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Pr="00A56AC3" w:rsidRDefault="0028038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Pr="00A56AC3" w:rsidRDefault="0028038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Pr="00A56AC3" w:rsidRDefault="0028038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</w:tr>
    </w:tbl>
    <w:p w:rsidR="00780664" w:rsidRDefault="00780664">
      <w:pPr>
        <w:rPr>
          <w:rFonts w:ascii="Times New Roman" w:hAnsi="Times New Roman"/>
        </w:rPr>
      </w:pPr>
    </w:p>
    <w:p w:rsidR="000727DC" w:rsidRDefault="00670C1A">
      <w:pPr>
        <w:rPr>
          <w:rFonts w:ascii="Times New Roman" w:hAnsi="Times New Roman"/>
          <w:u w:val="single"/>
        </w:rPr>
      </w:pPr>
      <w:proofErr w:type="gramStart"/>
      <w:r>
        <w:rPr>
          <w:rFonts w:ascii="Times New Roman" w:hAnsi="Times New Roman"/>
        </w:rPr>
        <w:t>Исполняющий</w:t>
      </w:r>
      <w:proofErr w:type="gramEnd"/>
      <w:r>
        <w:rPr>
          <w:rFonts w:ascii="Times New Roman" w:hAnsi="Times New Roman"/>
        </w:rPr>
        <w:t xml:space="preserve"> обязанности д</w:t>
      </w:r>
      <w:r w:rsidR="000727DC">
        <w:rPr>
          <w:rFonts w:ascii="Times New Roman" w:hAnsi="Times New Roman"/>
        </w:rPr>
        <w:t>иректор</w:t>
      </w:r>
      <w:r>
        <w:rPr>
          <w:rFonts w:ascii="Times New Roman" w:hAnsi="Times New Roman"/>
        </w:rPr>
        <w:t>а</w:t>
      </w:r>
      <w:r w:rsidR="000727DC">
        <w:rPr>
          <w:rFonts w:ascii="Times New Roman" w:hAnsi="Times New Roman"/>
        </w:rPr>
        <w:t xml:space="preserve"> МУП </w:t>
      </w:r>
      <w:r>
        <w:rPr>
          <w:rFonts w:ascii="Times New Roman" w:hAnsi="Times New Roman"/>
        </w:rPr>
        <w:t xml:space="preserve"> «АТР»</w:t>
      </w:r>
      <w:r w:rsidR="00017F2E">
        <w:rPr>
          <w:rFonts w:ascii="Times New Roman" w:hAnsi="Times New Roman"/>
        </w:rPr>
        <w:t xml:space="preserve"> _____________________</w:t>
      </w:r>
      <w:r w:rsidR="00AB082E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А.А. </w:t>
      </w:r>
      <w:proofErr w:type="spellStart"/>
      <w:r>
        <w:rPr>
          <w:rFonts w:ascii="Times New Roman" w:hAnsi="Times New Roman"/>
        </w:rPr>
        <w:t>Дыдалин</w:t>
      </w:r>
      <w:proofErr w:type="spellEnd"/>
    </w:p>
    <w:p w:rsidR="000727DC" w:rsidRPr="00265E81" w:rsidRDefault="00017F2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</w:t>
      </w:r>
      <w:r w:rsidR="000727DC" w:rsidRPr="00265E81">
        <w:rPr>
          <w:rFonts w:ascii="Times New Roman" w:hAnsi="Times New Roman"/>
          <w:sz w:val="16"/>
          <w:szCs w:val="16"/>
        </w:rPr>
        <w:t>МП</w:t>
      </w:r>
    </w:p>
    <w:sectPr w:rsidR="000727DC" w:rsidRPr="00265E81" w:rsidSect="006F5321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02B0"/>
    <w:multiLevelType w:val="multilevel"/>
    <w:tmpl w:val="7FEC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EA"/>
    <w:rsid w:val="000008C5"/>
    <w:rsid w:val="00017F2E"/>
    <w:rsid w:val="00033F8A"/>
    <w:rsid w:val="00043A0E"/>
    <w:rsid w:val="000563EE"/>
    <w:rsid w:val="000727DC"/>
    <w:rsid w:val="00080469"/>
    <w:rsid w:val="00087CE6"/>
    <w:rsid w:val="0011297B"/>
    <w:rsid w:val="001348D6"/>
    <w:rsid w:val="001362A2"/>
    <w:rsid w:val="00172870"/>
    <w:rsid w:val="00190275"/>
    <w:rsid w:val="001C215B"/>
    <w:rsid w:val="001D5001"/>
    <w:rsid w:val="001D5BAE"/>
    <w:rsid w:val="001E6C8A"/>
    <w:rsid w:val="00265E81"/>
    <w:rsid w:val="00273068"/>
    <w:rsid w:val="00280389"/>
    <w:rsid w:val="002A65FC"/>
    <w:rsid w:val="002D1E14"/>
    <w:rsid w:val="0031493A"/>
    <w:rsid w:val="00326B1E"/>
    <w:rsid w:val="00330810"/>
    <w:rsid w:val="003404CE"/>
    <w:rsid w:val="00341317"/>
    <w:rsid w:val="00341BEB"/>
    <w:rsid w:val="00406A62"/>
    <w:rsid w:val="0043102C"/>
    <w:rsid w:val="00437E62"/>
    <w:rsid w:val="00455223"/>
    <w:rsid w:val="004914D6"/>
    <w:rsid w:val="00493394"/>
    <w:rsid w:val="00497E3D"/>
    <w:rsid w:val="004A663F"/>
    <w:rsid w:val="004B31C3"/>
    <w:rsid w:val="004B51B6"/>
    <w:rsid w:val="004D7DCC"/>
    <w:rsid w:val="00573990"/>
    <w:rsid w:val="00575609"/>
    <w:rsid w:val="0058440D"/>
    <w:rsid w:val="005A02A8"/>
    <w:rsid w:val="005A1984"/>
    <w:rsid w:val="005F0BF0"/>
    <w:rsid w:val="005F6D98"/>
    <w:rsid w:val="00600391"/>
    <w:rsid w:val="00627559"/>
    <w:rsid w:val="00632621"/>
    <w:rsid w:val="00633D41"/>
    <w:rsid w:val="006656BC"/>
    <w:rsid w:val="00670C1A"/>
    <w:rsid w:val="00684A64"/>
    <w:rsid w:val="006C397A"/>
    <w:rsid w:val="006F5321"/>
    <w:rsid w:val="0072714C"/>
    <w:rsid w:val="00767BEA"/>
    <w:rsid w:val="00772856"/>
    <w:rsid w:val="0077787F"/>
    <w:rsid w:val="00780664"/>
    <w:rsid w:val="0078287E"/>
    <w:rsid w:val="00790AB1"/>
    <w:rsid w:val="007F7FB8"/>
    <w:rsid w:val="008475BC"/>
    <w:rsid w:val="00877573"/>
    <w:rsid w:val="008B65B8"/>
    <w:rsid w:val="008E7591"/>
    <w:rsid w:val="00966400"/>
    <w:rsid w:val="0098320A"/>
    <w:rsid w:val="00990ED6"/>
    <w:rsid w:val="00996461"/>
    <w:rsid w:val="009A5240"/>
    <w:rsid w:val="009D0702"/>
    <w:rsid w:val="009D2C87"/>
    <w:rsid w:val="00A054D7"/>
    <w:rsid w:val="00A56AC3"/>
    <w:rsid w:val="00A96E61"/>
    <w:rsid w:val="00AB082E"/>
    <w:rsid w:val="00AC45B7"/>
    <w:rsid w:val="00AD1757"/>
    <w:rsid w:val="00B06FA6"/>
    <w:rsid w:val="00B26325"/>
    <w:rsid w:val="00BA688C"/>
    <w:rsid w:val="00C21BC9"/>
    <w:rsid w:val="00C43AA1"/>
    <w:rsid w:val="00CB438F"/>
    <w:rsid w:val="00D2779C"/>
    <w:rsid w:val="00D5201B"/>
    <w:rsid w:val="00D6105A"/>
    <w:rsid w:val="00D9663B"/>
    <w:rsid w:val="00E27039"/>
    <w:rsid w:val="00E325A7"/>
    <w:rsid w:val="00E547AC"/>
    <w:rsid w:val="00E70ACB"/>
    <w:rsid w:val="00EC3D0D"/>
    <w:rsid w:val="00EE1993"/>
    <w:rsid w:val="00F0265B"/>
    <w:rsid w:val="00F25FA5"/>
    <w:rsid w:val="00F353D2"/>
    <w:rsid w:val="00F50285"/>
    <w:rsid w:val="00F568DF"/>
    <w:rsid w:val="00F81519"/>
    <w:rsid w:val="00F872FA"/>
    <w:rsid w:val="00FA6B47"/>
    <w:rsid w:val="00FA79FE"/>
    <w:rsid w:val="00FC15A4"/>
    <w:rsid w:val="00FD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7D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493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B31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7D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493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B31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2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Виктория</cp:lastModifiedBy>
  <cp:revision>3</cp:revision>
  <cp:lastPrinted>2014-10-29T10:05:00Z</cp:lastPrinted>
  <dcterms:created xsi:type="dcterms:W3CDTF">2015-02-13T10:35:00Z</dcterms:created>
  <dcterms:modified xsi:type="dcterms:W3CDTF">2015-02-13T10:40:00Z</dcterms:modified>
</cp:coreProperties>
</file>