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2B670F" w:rsidRDefault="005F4C8D" w:rsidP="005F4C8D">
      <w:pPr>
        <w:spacing w:after="0" w:line="240" w:lineRule="auto"/>
        <w:jc w:val="center"/>
        <w:rPr>
          <w:rFonts w:ascii="Times New Roman" w:hAnsi="Times New Roman" w:cs="Times New Roman"/>
          <w:sz w:val="24"/>
          <w:szCs w:val="24"/>
        </w:rPr>
      </w:pPr>
      <w:r w:rsidRPr="002B670F">
        <w:rPr>
          <w:rFonts w:ascii="Times New Roman" w:hAnsi="Times New Roman" w:cs="Times New Roman"/>
          <w:sz w:val="24"/>
          <w:szCs w:val="24"/>
        </w:rPr>
        <w:t>ИЗВЕЩЕНИЕ О ПРОВЕДЕНИИ АУКЦИОНА</w:t>
      </w:r>
    </w:p>
    <w:p w:rsidR="003A28E8" w:rsidRPr="002B670F" w:rsidRDefault="005F4C8D" w:rsidP="003A28E8">
      <w:pPr>
        <w:spacing w:after="0" w:line="240" w:lineRule="auto"/>
        <w:jc w:val="both"/>
        <w:rPr>
          <w:rFonts w:ascii="Times New Roman" w:hAnsi="Times New Roman" w:cs="Times New Roman"/>
          <w:color w:val="000000"/>
          <w:sz w:val="24"/>
          <w:szCs w:val="24"/>
        </w:rPr>
      </w:pPr>
      <w:r w:rsidRPr="002B670F">
        <w:rPr>
          <w:rFonts w:ascii="Times New Roman" w:hAnsi="Times New Roman" w:cs="Times New Roman"/>
          <w:sz w:val="24"/>
          <w:szCs w:val="24"/>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FC3686" w:rsidRPr="002B670F">
        <w:rPr>
          <w:rFonts w:ascii="Times New Roman" w:hAnsi="Times New Roman" w:cs="Times New Roman"/>
          <w:sz w:val="24"/>
          <w:szCs w:val="24"/>
        </w:rPr>
        <w:t>1091</w:t>
      </w:r>
      <w:r w:rsidRPr="002B670F">
        <w:rPr>
          <w:rFonts w:ascii="Times New Roman" w:hAnsi="Times New Roman" w:cs="Times New Roman"/>
          <w:sz w:val="24"/>
          <w:szCs w:val="24"/>
        </w:rPr>
        <w:t xml:space="preserve"> от </w:t>
      </w:r>
      <w:r w:rsidR="00FC3686" w:rsidRPr="002B670F">
        <w:rPr>
          <w:rFonts w:ascii="Times New Roman" w:hAnsi="Times New Roman" w:cs="Times New Roman"/>
          <w:sz w:val="24"/>
          <w:szCs w:val="24"/>
        </w:rPr>
        <w:t>21.05</w:t>
      </w:r>
      <w:r w:rsidRPr="002B670F">
        <w:rPr>
          <w:rFonts w:ascii="Times New Roman" w:hAnsi="Times New Roman" w:cs="Times New Roman"/>
          <w:sz w:val="24"/>
          <w:szCs w:val="24"/>
        </w:rPr>
        <w:t>.2018г. (Лот№1), №82</w:t>
      </w:r>
      <w:r w:rsidR="00FC3686" w:rsidRPr="002B670F">
        <w:rPr>
          <w:rFonts w:ascii="Times New Roman" w:hAnsi="Times New Roman" w:cs="Times New Roman"/>
          <w:sz w:val="24"/>
          <w:szCs w:val="24"/>
        </w:rPr>
        <w:t>0</w:t>
      </w:r>
      <w:r w:rsidRPr="002B670F">
        <w:rPr>
          <w:rFonts w:ascii="Times New Roman" w:hAnsi="Times New Roman" w:cs="Times New Roman"/>
          <w:sz w:val="24"/>
          <w:szCs w:val="24"/>
        </w:rPr>
        <w:t xml:space="preserve"> от 12.04.2018г. (Лот№2), №8</w:t>
      </w:r>
      <w:r w:rsidR="00FC3686" w:rsidRPr="002B670F">
        <w:rPr>
          <w:rFonts w:ascii="Times New Roman" w:hAnsi="Times New Roman" w:cs="Times New Roman"/>
          <w:sz w:val="24"/>
          <w:szCs w:val="24"/>
        </w:rPr>
        <w:t xml:space="preserve">52 </w:t>
      </w:r>
      <w:r w:rsidRPr="002B670F">
        <w:rPr>
          <w:rFonts w:ascii="Times New Roman" w:hAnsi="Times New Roman" w:cs="Times New Roman"/>
          <w:sz w:val="24"/>
          <w:szCs w:val="24"/>
        </w:rPr>
        <w:t>от 1</w:t>
      </w:r>
      <w:r w:rsidR="00FC3686" w:rsidRPr="002B670F">
        <w:rPr>
          <w:rFonts w:ascii="Times New Roman" w:hAnsi="Times New Roman" w:cs="Times New Roman"/>
          <w:sz w:val="24"/>
          <w:szCs w:val="24"/>
        </w:rPr>
        <w:t>3</w:t>
      </w:r>
      <w:r w:rsidRPr="002B670F">
        <w:rPr>
          <w:rFonts w:ascii="Times New Roman" w:hAnsi="Times New Roman" w:cs="Times New Roman"/>
          <w:sz w:val="24"/>
          <w:szCs w:val="24"/>
        </w:rPr>
        <w:t>.04.2018г. (Лот№3), №</w:t>
      </w:r>
      <w:r w:rsidR="00FC3686" w:rsidRPr="002B670F">
        <w:rPr>
          <w:rFonts w:ascii="Times New Roman" w:hAnsi="Times New Roman" w:cs="Times New Roman"/>
          <w:sz w:val="24"/>
          <w:szCs w:val="24"/>
        </w:rPr>
        <w:t>737</w:t>
      </w:r>
      <w:r w:rsidRPr="002B670F">
        <w:rPr>
          <w:rFonts w:ascii="Times New Roman" w:hAnsi="Times New Roman" w:cs="Times New Roman"/>
          <w:sz w:val="24"/>
          <w:szCs w:val="24"/>
        </w:rPr>
        <w:t xml:space="preserve"> от </w:t>
      </w:r>
      <w:r w:rsidR="00FC3686" w:rsidRPr="002B670F">
        <w:rPr>
          <w:rFonts w:ascii="Times New Roman" w:hAnsi="Times New Roman" w:cs="Times New Roman"/>
          <w:sz w:val="24"/>
          <w:szCs w:val="24"/>
        </w:rPr>
        <w:t>03.04</w:t>
      </w:r>
      <w:r w:rsidRPr="002B670F">
        <w:rPr>
          <w:rFonts w:ascii="Times New Roman" w:hAnsi="Times New Roman" w:cs="Times New Roman"/>
          <w:sz w:val="24"/>
          <w:szCs w:val="24"/>
        </w:rPr>
        <w:t>.2018г. (Лот№4), №</w:t>
      </w:r>
      <w:r w:rsidR="00FC3686" w:rsidRPr="002B670F">
        <w:rPr>
          <w:rFonts w:ascii="Times New Roman" w:hAnsi="Times New Roman" w:cs="Times New Roman"/>
          <w:sz w:val="24"/>
          <w:szCs w:val="24"/>
        </w:rPr>
        <w:t>703</w:t>
      </w:r>
      <w:r w:rsidRPr="002B670F">
        <w:rPr>
          <w:rFonts w:ascii="Times New Roman" w:hAnsi="Times New Roman" w:cs="Times New Roman"/>
          <w:sz w:val="24"/>
          <w:szCs w:val="24"/>
        </w:rPr>
        <w:t xml:space="preserve"> от </w:t>
      </w:r>
      <w:r w:rsidR="00FC3686" w:rsidRPr="002B670F">
        <w:rPr>
          <w:rFonts w:ascii="Times New Roman" w:hAnsi="Times New Roman" w:cs="Times New Roman"/>
          <w:sz w:val="24"/>
          <w:szCs w:val="24"/>
        </w:rPr>
        <w:t>30.03</w:t>
      </w:r>
      <w:r w:rsidRPr="002B670F">
        <w:rPr>
          <w:rFonts w:ascii="Times New Roman" w:hAnsi="Times New Roman" w:cs="Times New Roman"/>
          <w:sz w:val="24"/>
          <w:szCs w:val="24"/>
        </w:rPr>
        <w:t>.2018г. (Лот№5), №</w:t>
      </w:r>
      <w:r w:rsidR="00FC3686" w:rsidRPr="002B670F">
        <w:rPr>
          <w:rFonts w:ascii="Times New Roman" w:hAnsi="Times New Roman" w:cs="Times New Roman"/>
          <w:sz w:val="24"/>
          <w:szCs w:val="24"/>
        </w:rPr>
        <w:t>847</w:t>
      </w:r>
      <w:r w:rsidRPr="002B670F">
        <w:rPr>
          <w:rFonts w:ascii="Times New Roman" w:hAnsi="Times New Roman" w:cs="Times New Roman"/>
          <w:sz w:val="24"/>
          <w:szCs w:val="24"/>
        </w:rPr>
        <w:t xml:space="preserve"> от </w:t>
      </w:r>
      <w:r w:rsidR="00FC3686" w:rsidRPr="002B670F">
        <w:rPr>
          <w:rFonts w:ascii="Times New Roman" w:hAnsi="Times New Roman" w:cs="Times New Roman"/>
          <w:sz w:val="24"/>
          <w:szCs w:val="24"/>
        </w:rPr>
        <w:t>13.04</w:t>
      </w:r>
      <w:r w:rsidRPr="002B670F">
        <w:rPr>
          <w:rFonts w:ascii="Times New Roman" w:hAnsi="Times New Roman" w:cs="Times New Roman"/>
          <w:sz w:val="24"/>
          <w:szCs w:val="24"/>
        </w:rPr>
        <w:t>.2018г. (Лот№6)</w:t>
      </w:r>
      <w:r w:rsidR="00FC3686" w:rsidRPr="002B670F">
        <w:rPr>
          <w:rFonts w:ascii="Times New Roman" w:hAnsi="Times New Roman" w:cs="Times New Roman"/>
          <w:sz w:val="24"/>
          <w:szCs w:val="24"/>
        </w:rPr>
        <w:t xml:space="preserve">, №3501 от 18.12.2017г. (Лот№7), №418 от 21.02.2018г. (Лот№8), №3306 от 30.11.2017г. </w:t>
      </w:r>
      <w:r w:rsidR="002B670F" w:rsidRPr="002B670F">
        <w:rPr>
          <w:rFonts w:ascii="Times New Roman" w:hAnsi="Times New Roman" w:cs="Times New Roman"/>
          <w:sz w:val="24"/>
          <w:szCs w:val="24"/>
        </w:rPr>
        <w:t>(</w:t>
      </w:r>
      <w:r w:rsidR="00FC3686" w:rsidRPr="002B670F">
        <w:rPr>
          <w:rFonts w:ascii="Times New Roman" w:hAnsi="Times New Roman" w:cs="Times New Roman"/>
          <w:sz w:val="24"/>
          <w:szCs w:val="24"/>
        </w:rPr>
        <w:t>Лот№</w:t>
      </w:r>
      <w:r w:rsidR="002B670F" w:rsidRPr="002B670F">
        <w:rPr>
          <w:rFonts w:ascii="Times New Roman" w:hAnsi="Times New Roman" w:cs="Times New Roman"/>
          <w:sz w:val="24"/>
          <w:szCs w:val="24"/>
        </w:rPr>
        <w:t>9</w:t>
      </w:r>
      <w:r w:rsidR="00FC3686" w:rsidRPr="002B670F">
        <w:rPr>
          <w:rFonts w:ascii="Times New Roman" w:hAnsi="Times New Roman" w:cs="Times New Roman"/>
          <w:sz w:val="24"/>
          <w:szCs w:val="24"/>
        </w:rPr>
        <w:t>), №954 от 08.05.2018г. (Лот№1</w:t>
      </w:r>
      <w:r w:rsidR="002B670F" w:rsidRPr="002B670F">
        <w:rPr>
          <w:rFonts w:ascii="Times New Roman" w:hAnsi="Times New Roman" w:cs="Times New Roman"/>
          <w:sz w:val="24"/>
          <w:szCs w:val="24"/>
        </w:rPr>
        <w:t>0</w:t>
      </w:r>
      <w:r w:rsidR="00FC3686" w:rsidRPr="002B670F">
        <w:rPr>
          <w:rFonts w:ascii="Times New Roman" w:hAnsi="Times New Roman" w:cs="Times New Roman"/>
          <w:sz w:val="24"/>
          <w:szCs w:val="24"/>
        </w:rPr>
        <w:t xml:space="preserve">), </w:t>
      </w:r>
      <w:r w:rsidRPr="002B670F">
        <w:rPr>
          <w:rFonts w:ascii="Times New Roman" w:hAnsi="Times New Roman" w:cs="Times New Roman"/>
          <w:sz w:val="24"/>
          <w:szCs w:val="24"/>
        </w:rPr>
        <w:t xml:space="preserve">сообщает о проведении </w:t>
      </w:r>
      <w:r w:rsidR="000472DC" w:rsidRPr="002B670F">
        <w:rPr>
          <w:rFonts w:ascii="Times New Roman" w:hAnsi="Times New Roman" w:cs="Times New Roman"/>
          <w:sz w:val="24"/>
          <w:szCs w:val="24"/>
        </w:rPr>
        <w:t>13 июля</w:t>
      </w:r>
      <w:r w:rsidRPr="002B670F">
        <w:rPr>
          <w:rFonts w:ascii="Times New Roman" w:hAnsi="Times New Roman" w:cs="Times New Roman"/>
          <w:sz w:val="24"/>
          <w:szCs w:val="24"/>
        </w:rPr>
        <w:t xml:space="preserve"> 2018 года в 14.00 час. по адресу: г. Славянск-на-Кубани, ул. Красная, 22, актовый зал, аукциона</w:t>
      </w:r>
      <w:r w:rsidR="002B670F">
        <w:rPr>
          <w:rFonts w:ascii="Times New Roman" w:hAnsi="Times New Roman" w:cs="Times New Roman"/>
          <w:sz w:val="24"/>
          <w:szCs w:val="24"/>
        </w:rPr>
        <w:t xml:space="preserve">: </w:t>
      </w:r>
      <w:r w:rsidR="002B670F">
        <w:rPr>
          <w:rFonts w:ascii="Times New Roman" w:eastAsia="SimSun" w:hAnsi="Times New Roman"/>
          <w:color w:val="000000" w:themeColor="text1"/>
          <w:sz w:val="24"/>
          <w:szCs w:val="24"/>
          <w:lang w:eastAsia="zh-CN"/>
        </w:rPr>
        <w:t>Л</w:t>
      </w:r>
      <w:r w:rsidR="00624197" w:rsidRPr="002B670F">
        <w:rPr>
          <w:rFonts w:ascii="Times New Roman" w:eastAsia="SimSun" w:hAnsi="Times New Roman"/>
          <w:color w:val="000000" w:themeColor="text1"/>
          <w:sz w:val="24"/>
          <w:szCs w:val="24"/>
          <w:lang w:eastAsia="zh-CN"/>
        </w:rPr>
        <w:t>от№ 1:</w:t>
      </w:r>
      <w:r w:rsidR="00624197" w:rsidRPr="002B670F">
        <w:rPr>
          <w:rFonts w:ascii="Times New Roman" w:hAnsi="Times New Roman" w:cs="Times New Roman"/>
          <w:color w:val="000000" w:themeColor="text1"/>
          <w:sz w:val="24"/>
          <w:szCs w:val="24"/>
        </w:rPr>
        <w:t xml:space="preserve"> </w:t>
      </w:r>
      <w:r w:rsidR="00624197"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23:27:0805003:123, расположенного по адресу: Краснодарский край, Славянский р-н, с/п </w:t>
      </w:r>
      <w:proofErr w:type="spellStart"/>
      <w:r w:rsidR="00624197" w:rsidRPr="002B670F">
        <w:rPr>
          <w:rFonts w:ascii="Times New Roman" w:hAnsi="Times New Roman" w:cs="Times New Roman"/>
          <w:sz w:val="24"/>
          <w:szCs w:val="24"/>
        </w:rPr>
        <w:t>Протокское</w:t>
      </w:r>
      <w:proofErr w:type="spellEnd"/>
      <w:r w:rsidR="00624197" w:rsidRPr="002B670F">
        <w:rPr>
          <w:rFonts w:ascii="Times New Roman" w:hAnsi="Times New Roman" w:cs="Times New Roman"/>
          <w:sz w:val="24"/>
          <w:szCs w:val="24"/>
        </w:rPr>
        <w:t xml:space="preserve">, х. </w:t>
      </w:r>
      <w:proofErr w:type="spellStart"/>
      <w:r w:rsidR="00624197" w:rsidRPr="002B670F">
        <w:rPr>
          <w:rFonts w:ascii="Times New Roman" w:hAnsi="Times New Roman" w:cs="Times New Roman"/>
          <w:sz w:val="24"/>
          <w:szCs w:val="24"/>
        </w:rPr>
        <w:t>Семисводный</w:t>
      </w:r>
      <w:proofErr w:type="spellEnd"/>
      <w:r w:rsidR="00624197" w:rsidRPr="002B670F">
        <w:rPr>
          <w:rFonts w:ascii="Times New Roman" w:hAnsi="Times New Roman" w:cs="Times New Roman"/>
          <w:sz w:val="24"/>
          <w:szCs w:val="24"/>
        </w:rPr>
        <w:t xml:space="preserve">, ул. Советская, 25, общей площадью 500 </w:t>
      </w:r>
      <w:proofErr w:type="spellStart"/>
      <w:r w:rsidR="00624197" w:rsidRPr="002B670F">
        <w:rPr>
          <w:rFonts w:ascii="Times New Roman" w:hAnsi="Times New Roman" w:cs="Times New Roman"/>
          <w:sz w:val="24"/>
          <w:szCs w:val="24"/>
        </w:rPr>
        <w:t>кв.м</w:t>
      </w:r>
      <w:proofErr w:type="spellEnd"/>
      <w:r w:rsidR="00624197" w:rsidRPr="002B670F">
        <w:rPr>
          <w:rFonts w:ascii="Times New Roman" w:hAnsi="Times New Roman" w:cs="Times New Roman"/>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20 168 руб. Размер задатка – 10 084 руб. «Шаг» аукциона – 605 руб. Срок действия договора аренды земельного участка – 20 лет. Обременения: нет. </w:t>
      </w:r>
      <w:r w:rsidR="00624197" w:rsidRPr="002B670F">
        <w:rPr>
          <w:rFonts w:ascii="Times New Roman" w:hAnsi="Times New Roman" w:cs="Times New Roman"/>
          <w:spacing w:val="-10"/>
          <w:sz w:val="24"/>
          <w:szCs w:val="24"/>
        </w:rPr>
        <w:t>П</w:t>
      </w:r>
      <w:r w:rsidR="00624197" w:rsidRPr="002B670F">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624197" w:rsidRPr="002B670F">
        <w:rPr>
          <w:rFonts w:ascii="Times New Roman" w:eastAsia="SimSun" w:hAnsi="Times New Roman"/>
          <w:color w:val="000000"/>
          <w:sz w:val="24"/>
          <w:szCs w:val="24"/>
          <w:lang w:eastAsia="zh-CN"/>
        </w:rPr>
        <w:t>Протокского</w:t>
      </w:r>
      <w:proofErr w:type="spellEnd"/>
      <w:r w:rsidR="00624197"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Ж</w:t>
      </w:r>
      <w:r w:rsidR="00624197" w:rsidRPr="002B670F">
        <w:rPr>
          <w:rFonts w:ascii="SimSun" w:eastAsia="SimSun" w:hAnsi="SimSun" w:cs="SimSun"/>
          <w:color w:val="000000"/>
          <w:sz w:val="24"/>
          <w:szCs w:val="24"/>
          <w:lang w:eastAsia="zh-CN"/>
        </w:rPr>
        <w:t>–</w:t>
      </w:r>
      <w:r w:rsidR="00624197" w:rsidRPr="002B670F">
        <w:rPr>
          <w:rFonts w:ascii="Times New Roman" w:eastAsia="SimSun" w:hAnsi="Times New Roman" w:cs="Times New Roman"/>
          <w:color w:val="000000"/>
          <w:sz w:val="24"/>
          <w:szCs w:val="24"/>
          <w:lang w:eastAsia="zh-CN"/>
        </w:rPr>
        <w:t>1</w:t>
      </w:r>
      <w:r w:rsidR="00624197" w:rsidRPr="002B670F">
        <w:rPr>
          <w:rFonts w:ascii="Times New Roman" w:eastAsia="SimSun" w:hAnsi="Times New Roman"/>
          <w:color w:val="000000"/>
          <w:sz w:val="24"/>
          <w:szCs w:val="24"/>
          <w:lang w:eastAsia="zh-CN"/>
        </w:rPr>
        <w:t>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624197" w:rsidRPr="002B670F">
        <w:rPr>
          <w:rFonts w:ascii="Times New Roman" w:eastAsia="SimSun" w:hAnsi="Times New Roman" w:cs="Calibri"/>
          <w:color w:val="000000"/>
          <w:sz w:val="24"/>
          <w:szCs w:val="24"/>
          <w:lang w:eastAsia="zh-CN"/>
        </w:rPr>
        <w:t>-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624197" w:rsidRPr="002B670F">
        <w:rPr>
          <w:rFonts w:ascii="Times New Roman" w:hAnsi="Times New Roman"/>
          <w:color w:val="000000"/>
          <w:sz w:val="24"/>
          <w:szCs w:val="24"/>
          <w:lang w:eastAsia="zh-CN"/>
        </w:rPr>
        <w:t>- расстояние до красной линии от жилых и общественных зданий  – 5 м;</w:t>
      </w:r>
      <w:r w:rsidR="00624197" w:rsidRPr="002B670F">
        <w:rPr>
          <w:rFonts w:ascii="Times New Roman" w:eastAsia="SimSun" w:hAnsi="Times New Roman" w:cs="Calibri"/>
          <w:color w:val="000000"/>
          <w:sz w:val="24"/>
          <w:szCs w:val="24"/>
          <w:lang w:eastAsia="zh-CN"/>
        </w:rPr>
        <w:t xml:space="preserve">- </w:t>
      </w:r>
      <w:r w:rsidR="00624197" w:rsidRPr="002B670F">
        <w:rPr>
          <w:rFonts w:ascii="Times New Roman" w:eastAsia="SimSun" w:hAnsi="Times New Roman"/>
          <w:color w:val="000000"/>
          <w:sz w:val="24"/>
          <w:szCs w:val="24"/>
          <w:lang w:eastAsia="zh-CN"/>
        </w:rPr>
        <w:t>максимальное количество надземных этажей зданий – 3 этажа (включая мансардный этаж);</w:t>
      </w:r>
      <w:r w:rsidR="00624197" w:rsidRPr="002B670F">
        <w:rPr>
          <w:rFonts w:ascii="Times New Roman" w:eastAsia="SimSun" w:hAnsi="Times New Roman" w:cs="Calibri"/>
          <w:color w:val="000000"/>
          <w:sz w:val="24"/>
          <w:szCs w:val="24"/>
          <w:lang w:eastAsia="zh-CN"/>
        </w:rPr>
        <w:t xml:space="preserve">-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624197" w:rsidRPr="002B670F">
        <w:rPr>
          <w:rFonts w:ascii="Times New Roman" w:hAnsi="Times New Roman" w:cs="Times New Roman"/>
          <w:sz w:val="24"/>
          <w:szCs w:val="24"/>
        </w:rPr>
        <w:t>Технические условия на водоснабжение и водоотведение:</w:t>
      </w:r>
      <w:r w:rsidR="00624197" w:rsidRPr="002B670F">
        <w:rPr>
          <w:rFonts w:ascii="Times New Roman" w:hAnsi="Times New Roman" w:cs="Times New Roman"/>
          <w:color w:val="000000"/>
          <w:sz w:val="24"/>
          <w:szCs w:val="24"/>
        </w:rPr>
        <w:t xml:space="preserve"> предельная свободная мощность существующих сетей: </w:t>
      </w:r>
      <w:proofErr w:type="spellStart"/>
      <w:r w:rsidR="00624197" w:rsidRPr="002B670F">
        <w:rPr>
          <w:rFonts w:ascii="Times New Roman" w:hAnsi="Times New Roman" w:cs="Times New Roman"/>
          <w:color w:val="000000"/>
          <w:sz w:val="24"/>
          <w:szCs w:val="24"/>
        </w:rPr>
        <w:t>отсутствует;максимальная</w:t>
      </w:r>
      <w:proofErr w:type="spellEnd"/>
      <w:r w:rsidR="00624197" w:rsidRPr="002B670F">
        <w:rPr>
          <w:rFonts w:ascii="Times New Roman" w:hAnsi="Times New Roman" w:cs="Times New Roman"/>
          <w:color w:val="000000"/>
          <w:sz w:val="24"/>
          <w:szCs w:val="24"/>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624197" w:rsidRPr="002B670F">
        <w:rPr>
          <w:rFonts w:ascii="Times New Roman" w:hAnsi="Times New Roman" w:cs="Times New Roman"/>
          <w:color w:val="000000"/>
          <w:sz w:val="24"/>
          <w:szCs w:val="24"/>
        </w:rPr>
        <w:t>сут</w:t>
      </w:r>
      <w:proofErr w:type="spellEnd"/>
      <w:r w:rsidR="00624197" w:rsidRPr="002B670F">
        <w:rPr>
          <w:rFonts w:ascii="Times New Roman" w:hAnsi="Times New Roman" w:cs="Times New Roman"/>
          <w:color w:val="000000"/>
          <w:sz w:val="24"/>
          <w:szCs w:val="24"/>
        </w:rPr>
        <w:t xml:space="preserve">. Точка присоединения к существующей канализационной сети: выполнить строительство гидронепроницаемого выгреба с последующим вывозом на КНС1 х. </w:t>
      </w:r>
      <w:proofErr w:type="spellStart"/>
      <w:r w:rsidR="00624197" w:rsidRPr="002B670F">
        <w:rPr>
          <w:rFonts w:ascii="Times New Roman" w:hAnsi="Times New Roman" w:cs="Times New Roman"/>
          <w:color w:val="000000"/>
          <w:sz w:val="24"/>
          <w:szCs w:val="24"/>
        </w:rPr>
        <w:t>Бараниковский;т</w:t>
      </w:r>
      <w:r w:rsidR="00624197" w:rsidRPr="002B670F">
        <w:rPr>
          <w:rFonts w:ascii="Times New Roman" w:eastAsia="SimSun" w:hAnsi="Times New Roman"/>
          <w:color w:val="000000"/>
          <w:sz w:val="24"/>
          <w:szCs w:val="24"/>
          <w:lang w:eastAsia="zh-CN"/>
        </w:rPr>
        <w:t>ехнические</w:t>
      </w:r>
      <w:proofErr w:type="spellEnd"/>
      <w:r w:rsidR="00624197" w:rsidRPr="002B670F">
        <w:rPr>
          <w:rFonts w:ascii="Times New Roman" w:eastAsia="SimSun" w:hAnsi="Times New Roman"/>
          <w:color w:val="000000"/>
          <w:sz w:val="24"/>
          <w:szCs w:val="24"/>
          <w:lang w:eastAsia="zh-CN"/>
        </w:rPr>
        <w:t xml:space="preserve"> условия на газоснабжение </w:t>
      </w:r>
      <w:r w:rsidR="00624197" w:rsidRPr="002B670F">
        <w:rPr>
          <w:rFonts w:ascii="Times New Roman" w:eastAsia="SimSun" w:hAnsi="Times New Roman"/>
          <w:sz w:val="24"/>
          <w:szCs w:val="24"/>
          <w:lang w:eastAsia="zh-CN"/>
        </w:rPr>
        <w:t xml:space="preserve">-  </w:t>
      </w:r>
      <w:r w:rsidR="00624197" w:rsidRPr="002B670F">
        <w:rPr>
          <w:rFonts w:ascii="Times New Roman" w:hAnsi="Times New Roman" w:cs="Times New Roman"/>
          <w:sz w:val="24"/>
          <w:szCs w:val="24"/>
        </w:rPr>
        <w:t xml:space="preserve">предельная свободная мощность </w:t>
      </w:r>
      <w:r w:rsidR="00624197" w:rsidRPr="002B670F">
        <w:rPr>
          <w:rFonts w:ascii="Times New Roman" w:hAnsi="Times New Roman" w:cs="Times New Roman"/>
          <w:color w:val="000000"/>
          <w:sz w:val="24"/>
          <w:szCs w:val="24"/>
        </w:rPr>
        <w:t>существующих сетей: 5м3/</w:t>
      </w:r>
      <w:proofErr w:type="spellStart"/>
      <w:r w:rsidR="00624197" w:rsidRPr="002B670F">
        <w:rPr>
          <w:rFonts w:ascii="Times New Roman" w:hAnsi="Times New Roman" w:cs="Times New Roman"/>
          <w:color w:val="000000"/>
          <w:sz w:val="24"/>
          <w:szCs w:val="24"/>
        </w:rPr>
        <w:t>ч;максимальная</w:t>
      </w:r>
      <w:proofErr w:type="spellEnd"/>
      <w:r w:rsidR="00624197" w:rsidRPr="002B670F">
        <w:rPr>
          <w:rFonts w:ascii="Times New Roman" w:hAnsi="Times New Roman" w:cs="Times New Roman"/>
          <w:color w:val="000000"/>
          <w:sz w:val="24"/>
          <w:szCs w:val="24"/>
        </w:rPr>
        <w:t xml:space="preserve"> нагрузка в точке подключения к сетям газоснабжения: 5м3/</w:t>
      </w:r>
      <w:proofErr w:type="spellStart"/>
      <w:r w:rsidR="00624197" w:rsidRPr="002B670F">
        <w:rPr>
          <w:rFonts w:ascii="Times New Roman" w:hAnsi="Times New Roman" w:cs="Times New Roman"/>
          <w:color w:val="000000"/>
          <w:sz w:val="24"/>
          <w:szCs w:val="24"/>
        </w:rPr>
        <w:t>ч;срок</w:t>
      </w:r>
      <w:proofErr w:type="spellEnd"/>
      <w:r w:rsidR="00624197"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w:t>
      </w:r>
      <w:proofErr w:type="spellStart"/>
      <w:r w:rsidR="00624197" w:rsidRPr="002B670F">
        <w:rPr>
          <w:rFonts w:ascii="Times New Roman" w:hAnsi="Times New Roman" w:cs="Times New Roman"/>
          <w:color w:val="000000"/>
          <w:sz w:val="24"/>
          <w:szCs w:val="24"/>
        </w:rPr>
        <w:t>года;т</w:t>
      </w:r>
      <w:r w:rsidR="00624197" w:rsidRPr="002B670F">
        <w:rPr>
          <w:rFonts w:ascii="Times New Roman" w:eastAsia="Times New Roman" w:hAnsi="Times New Roman"/>
          <w:sz w:val="24"/>
          <w:szCs w:val="24"/>
          <w:lang w:eastAsia="ru-RU"/>
        </w:rPr>
        <w:t>ехнические</w:t>
      </w:r>
      <w:proofErr w:type="spellEnd"/>
      <w:r w:rsidR="00624197" w:rsidRPr="002B670F">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624197" w:rsidRPr="002B670F">
        <w:rPr>
          <w:rFonts w:ascii="Times New Roman" w:eastAsia="Times New Roman" w:hAnsi="Times New Roman"/>
          <w:sz w:val="24"/>
          <w:szCs w:val="24"/>
          <w:lang w:eastAsia="ru-RU"/>
        </w:rPr>
        <w:t>Бараниковская</w:t>
      </w:r>
      <w:proofErr w:type="spellEnd"/>
      <w:proofErr w:type="gramStart"/>
      <w:r w:rsidR="00624197" w:rsidRPr="002B670F">
        <w:rPr>
          <w:rFonts w:ascii="Times New Roman" w:eastAsia="Times New Roman" w:hAnsi="Times New Roman"/>
          <w:sz w:val="24"/>
          <w:szCs w:val="24"/>
          <w:lang w:eastAsia="ru-RU"/>
        </w:rPr>
        <w:t>».</w:t>
      </w:r>
      <w:r w:rsidR="00624197" w:rsidRPr="002B670F">
        <w:rPr>
          <w:rFonts w:ascii="Times New Roman" w:hAnsi="Times New Roman" w:cs="Times New Roman"/>
          <w:color w:val="000000"/>
          <w:sz w:val="24"/>
          <w:szCs w:val="24"/>
        </w:rPr>
        <w:t>максимальная</w:t>
      </w:r>
      <w:proofErr w:type="gramEnd"/>
      <w:r w:rsidR="00624197"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624197" w:rsidRPr="002B670F">
        <w:rPr>
          <w:rFonts w:ascii="Times New Roman" w:hAnsi="Times New Roman" w:cs="Times New Roman"/>
          <w:color w:val="000000"/>
          <w:sz w:val="24"/>
          <w:szCs w:val="24"/>
        </w:rPr>
        <w:t>кВт;срок</w:t>
      </w:r>
      <w:proofErr w:type="spellEnd"/>
      <w:r w:rsidR="00624197"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2B670F">
        <w:rPr>
          <w:rFonts w:ascii="Times New Roman" w:hAnsi="Times New Roman" w:cs="Times New Roman"/>
          <w:color w:val="000000"/>
          <w:sz w:val="24"/>
          <w:szCs w:val="24"/>
        </w:rPr>
        <w:t xml:space="preserve"> </w:t>
      </w:r>
      <w:r w:rsidR="00624197" w:rsidRPr="002B670F">
        <w:rPr>
          <w:rFonts w:ascii="Times New Roman" w:eastAsia="SimSun" w:hAnsi="Times New Roman"/>
          <w:color w:val="000000" w:themeColor="text1"/>
          <w:sz w:val="24"/>
          <w:szCs w:val="24"/>
          <w:lang w:eastAsia="zh-CN"/>
        </w:rPr>
        <w:t>Лот№2:</w:t>
      </w:r>
      <w:r w:rsidR="00624197" w:rsidRPr="002B670F">
        <w:rPr>
          <w:rFonts w:ascii="Times New Roman" w:hAnsi="Times New Roman" w:cs="Times New Roman"/>
          <w:color w:val="000000" w:themeColor="text1"/>
          <w:sz w:val="24"/>
          <w:szCs w:val="24"/>
        </w:rPr>
        <w:t xml:space="preserve"> </w:t>
      </w:r>
      <w:r w:rsidR="00624197"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23:27:1308004:10069, расположенного по адресу: Краснодарский край, Славянский р-н, х. </w:t>
      </w:r>
      <w:proofErr w:type="spellStart"/>
      <w:r w:rsidR="00624197" w:rsidRPr="002B670F">
        <w:rPr>
          <w:rFonts w:ascii="Times New Roman" w:hAnsi="Times New Roman" w:cs="Times New Roman"/>
          <w:sz w:val="24"/>
          <w:szCs w:val="24"/>
        </w:rPr>
        <w:t>Прикубанский</w:t>
      </w:r>
      <w:proofErr w:type="spellEnd"/>
      <w:r w:rsidR="00624197" w:rsidRPr="002B670F">
        <w:rPr>
          <w:rFonts w:ascii="Times New Roman" w:hAnsi="Times New Roman" w:cs="Times New Roman"/>
          <w:sz w:val="24"/>
          <w:szCs w:val="24"/>
        </w:rPr>
        <w:t xml:space="preserve"> (</w:t>
      </w:r>
      <w:proofErr w:type="spellStart"/>
      <w:r w:rsidR="00624197" w:rsidRPr="002B670F">
        <w:rPr>
          <w:rFonts w:ascii="Times New Roman" w:hAnsi="Times New Roman" w:cs="Times New Roman"/>
          <w:sz w:val="24"/>
          <w:szCs w:val="24"/>
        </w:rPr>
        <w:t>Прикубанского</w:t>
      </w:r>
      <w:proofErr w:type="spellEnd"/>
      <w:r w:rsidR="00624197" w:rsidRPr="002B670F">
        <w:rPr>
          <w:rFonts w:ascii="Times New Roman" w:hAnsi="Times New Roman" w:cs="Times New Roman"/>
          <w:sz w:val="24"/>
          <w:szCs w:val="24"/>
        </w:rPr>
        <w:t xml:space="preserve"> поселения), ул. Набережная, д. 90Е, общей площадью 4000 </w:t>
      </w:r>
      <w:proofErr w:type="spellStart"/>
      <w:proofErr w:type="gramStart"/>
      <w:r w:rsidR="00624197" w:rsidRPr="002B670F">
        <w:rPr>
          <w:rFonts w:ascii="Times New Roman" w:hAnsi="Times New Roman" w:cs="Times New Roman"/>
          <w:sz w:val="24"/>
          <w:szCs w:val="24"/>
        </w:rPr>
        <w:t>кв.м</w:t>
      </w:r>
      <w:proofErr w:type="spellEnd"/>
      <w:proofErr w:type="gramEnd"/>
      <w:r w:rsidR="00624197" w:rsidRPr="002B670F">
        <w:rPr>
          <w:rFonts w:ascii="Times New Roman" w:hAnsi="Times New Roman" w:cs="Times New Roman"/>
          <w:sz w:val="24"/>
          <w:szCs w:val="24"/>
        </w:rPr>
        <w:t xml:space="preserve">, категория земель: земли населенных пунктов, разрешенное использование: ведение дачного хозяйства. Начальная цена аукциона </w:t>
      </w:r>
      <w:r w:rsidR="00624197" w:rsidRPr="002B670F">
        <w:rPr>
          <w:rFonts w:ascii="Times New Roman" w:hAnsi="Times New Roman" w:cs="Times New Roman"/>
          <w:sz w:val="24"/>
          <w:szCs w:val="24"/>
        </w:rPr>
        <w:lastRenderedPageBreak/>
        <w:t xml:space="preserve">– 76 618 руб. Размер задатка – 15 324 руб. «Шаг» аукциона – 2 298 руб. Срок действия договора аренды земельного участка – 5 лет. Обременения: нет. </w:t>
      </w:r>
      <w:r w:rsidR="00C9108C" w:rsidRPr="002B670F">
        <w:rPr>
          <w:rFonts w:ascii="Times New Roman" w:eastAsia="SimSun" w:hAnsi="Times New Roman"/>
          <w:color w:val="000000" w:themeColor="text1"/>
          <w:sz w:val="24"/>
          <w:szCs w:val="24"/>
          <w:lang w:eastAsia="zh-CN"/>
        </w:rPr>
        <w:t>Лот№3:</w:t>
      </w:r>
      <w:r w:rsidR="00C9108C" w:rsidRPr="002B670F">
        <w:rPr>
          <w:rFonts w:ascii="Times New Roman" w:hAnsi="Times New Roman" w:cs="Times New Roman"/>
          <w:color w:val="000000" w:themeColor="text1"/>
          <w:sz w:val="24"/>
          <w:szCs w:val="24"/>
        </w:rPr>
        <w:t xml:space="preserve"> </w:t>
      </w:r>
      <w:r w:rsidR="00C9108C"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23:27:1308004:10070, расположенного по адресу: Краснодарский край, Славянский р-н, х. </w:t>
      </w:r>
      <w:proofErr w:type="spellStart"/>
      <w:r w:rsidR="00C9108C" w:rsidRPr="002B670F">
        <w:rPr>
          <w:rFonts w:ascii="Times New Roman" w:hAnsi="Times New Roman" w:cs="Times New Roman"/>
          <w:sz w:val="24"/>
          <w:szCs w:val="24"/>
        </w:rPr>
        <w:t>Прикубанский</w:t>
      </w:r>
      <w:proofErr w:type="spellEnd"/>
      <w:r w:rsidR="00C9108C" w:rsidRPr="002B670F">
        <w:rPr>
          <w:rFonts w:ascii="Times New Roman" w:hAnsi="Times New Roman" w:cs="Times New Roman"/>
          <w:sz w:val="24"/>
          <w:szCs w:val="24"/>
        </w:rPr>
        <w:t xml:space="preserve"> (</w:t>
      </w:r>
      <w:proofErr w:type="spellStart"/>
      <w:r w:rsidR="00C9108C" w:rsidRPr="002B670F">
        <w:rPr>
          <w:rFonts w:ascii="Times New Roman" w:hAnsi="Times New Roman" w:cs="Times New Roman"/>
          <w:sz w:val="24"/>
          <w:szCs w:val="24"/>
        </w:rPr>
        <w:t>Прикубанского</w:t>
      </w:r>
      <w:proofErr w:type="spellEnd"/>
      <w:r w:rsidR="00C9108C" w:rsidRPr="002B670F">
        <w:rPr>
          <w:rFonts w:ascii="Times New Roman" w:hAnsi="Times New Roman" w:cs="Times New Roman"/>
          <w:sz w:val="24"/>
          <w:szCs w:val="24"/>
        </w:rPr>
        <w:t xml:space="preserve"> поселения), ул. Набережная, д. 90Д, общей площадью 4003 </w:t>
      </w:r>
      <w:proofErr w:type="spellStart"/>
      <w:proofErr w:type="gramStart"/>
      <w:r w:rsidR="00C9108C" w:rsidRPr="002B670F">
        <w:rPr>
          <w:rFonts w:ascii="Times New Roman" w:hAnsi="Times New Roman" w:cs="Times New Roman"/>
          <w:sz w:val="24"/>
          <w:szCs w:val="24"/>
        </w:rPr>
        <w:t>кв.м</w:t>
      </w:r>
      <w:proofErr w:type="spellEnd"/>
      <w:proofErr w:type="gramEnd"/>
      <w:r w:rsidR="00C9108C" w:rsidRPr="002B670F">
        <w:rPr>
          <w:rFonts w:ascii="Times New Roman" w:hAnsi="Times New Roman" w:cs="Times New Roman"/>
          <w:sz w:val="24"/>
          <w:szCs w:val="24"/>
        </w:rPr>
        <w:t xml:space="preserve">, категория земель: земли населенных пунктов, разрешенное использование: ведение дачного хозяйства. Начальная цена аукциона – 76 673 руб. Размер задатка – 15 335 руб. «Шаг» аукциона – 2 300 руб. Срок действия договора аренды земельного участка – 5 лет. Обременения: нет. </w:t>
      </w:r>
      <w:r w:rsidR="00624197" w:rsidRPr="002B670F">
        <w:rPr>
          <w:rFonts w:ascii="Times New Roman" w:hAnsi="Times New Roman" w:cs="Times New Roman"/>
          <w:spacing w:val="-10"/>
          <w:sz w:val="24"/>
          <w:szCs w:val="24"/>
        </w:rPr>
        <w:t>П</w:t>
      </w:r>
      <w:r w:rsidR="00624197" w:rsidRPr="002B670F">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w:t>
      </w:r>
      <w:r w:rsidR="00C9108C" w:rsidRPr="002B670F">
        <w:rPr>
          <w:rFonts w:ascii="Times New Roman" w:eastAsia="SimSun" w:hAnsi="Times New Roman"/>
          <w:color w:val="000000"/>
          <w:sz w:val="24"/>
          <w:szCs w:val="24"/>
          <w:lang w:eastAsia="zh-CN"/>
        </w:rPr>
        <w:t>19</w:t>
      </w:r>
      <w:r w:rsidR="00624197" w:rsidRPr="002B670F">
        <w:rPr>
          <w:rFonts w:ascii="Times New Roman" w:eastAsia="SimSun" w:hAnsi="Times New Roman"/>
          <w:color w:val="000000"/>
          <w:sz w:val="24"/>
          <w:szCs w:val="24"/>
          <w:lang w:eastAsia="zh-CN"/>
        </w:rPr>
        <w:t xml:space="preserve"> «О внесении изменений в правила землепользования застройки </w:t>
      </w:r>
      <w:proofErr w:type="spellStart"/>
      <w:r w:rsidR="00624197" w:rsidRPr="002B670F">
        <w:rPr>
          <w:rFonts w:ascii="Times New Roman" w:eastAsia="SimSun" w:hAnsi="Times New Roman"/>
          <w:color w:val="000000"/>
          <w:sz w:val="24"/>
          <w:szCs w:val="24"/>
          <w:lang w:eastAsia="zh-CN"/>
        </w:rPr>
        <w:t>П</w:t>
      </w:r>
      <w:r w:rsidR="00C9108C" w:rsidRPr="002B670F">
        <w:rPr>
          <w:rFonts w:ascii="Times New Roman" w:eastAsia="SimSun" w:hAnsi="Times New Roman"/>
          <w:color w:val="000000"/>
          <w:sz w:val="24"/>
          <w:szCs w:val="24"/>
          <w:lang w:eastAsia="zh-CN"/>
        </w:rPr>
        <w:t>рикубанского</w:t>
      </w:r>
      <w:proofErr w:type="spellEnd"/>
      <w:r w:rsidR="00624197"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w:t>
      </w:r>
      <w:r w:rsidR="00C9108C" w:rsidRPr="002B670F">
        <w:rPr>
          <w:rFonts w:ascii="Times New Roman" w:eastAsia="SimSun" w:hAnsi="Times New Roman"/>
          <w:color w:val="000000"/>
          <w:sz w:val="24"/>
          <w:szCs w:val="24"/>
          <w:lang w:eastAsia="zh-CN"/>
        </w:rPr>
        <w:t>Ж-КСТ</w:t>
      </w:r>
      <w:r w:rsidR="00624197" w:rsidRPr="002B670F">
        <w:rPr>
          <w:rFonts w:ascii="Times New Roman" w:eastAsia="SimSun" w:hAnsi="Times New Roman"/>
          <w:color w:val="000000"/>
          <w:sz w:val="24"/>
          <w:szCs w:val="24"/>
          <w:lang w:eastAsia="zh-CN"/>
        </w:rPr>
        <w:t xml:space="preserve">. Зона </w:t>
      </w:r>
      <w:r w:rsidR="00C9108C" w:rsidRPr="002B670F">
        <w:rPr>
          <w:rFonts w:ascii="Times New Roman" w:eastAsia="SimSun" w:hAnsi="Times New Roman"/>
          <w:color w:val="000000"/>
          <w:sz w:val="24"/>
          <w:szCs w:val="24"/>
          <w:lang w:eastAsia="zh-CN"/>
        </w:rPr>
        <w:t>садоводства и дачного хозяйства, для которой</w:t>
      </w:r>
      <w:r w:rsidR="00624197" w:rsidRPr="002B670F">
        <w:rPr>
          <w:rFonts w:ascii="Times New Roman" w:eastAsia="SimSun" w:hAnsi="Times New Roman"/>
          <w:color w:val="000000"/>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C9108C" w:rsidRPr="002B670F">
        <w:rPr>
          <w:rFonts w:ascii="Times New Roman" w:eastAsia="SimSun" w:hAnsi="Times New Roman"/>
          <w:color w:val="000000"/>
          <w:sz w:val="24"/>
          <w:szCs w:val="24"/>
          <w:lang w:eastAsia="zh-CN"/>
        </w:rPr>
        <w:t xml:space="preserve">- минимальная площадь земельного участка - 400 кв. м;-минимальная ширина земельных участков вдоль фронта улицы (проездов)- 12 </w:t>
      </w:r>
      <w:proofErr w:type="spellStart"/>
      <w:r w:rsidR="00C9108C" w:rsidRPr="002B670F">
        <w:rPr>
          <w:rFonts w:ascii="Times New Roman" w:eastAsia="SimSun" w:hAnsi="Times New Roman"/>
          <w:color w:val="000000"/>
          <w:sz w:val="24"/>
          <w:szCs w:val="24"/>
          <w:lang w:eastAsia="zh-CN"/>
        </w:rPr>
        <w:t>метров;минимальный</w:t>
      </w:r>
      <w:proofErr w:type="spellEnd"/>
      <w:r w:rsidR="00C9108C" w:rsidRPr="002B670F">
        <w:rPr>
          <w:rFonts w:ascii="Times New Roman" w:eastAsia="SimSun" w:hAnsi="Times New Roman"/>
          <w:color w:val="000000"/>
          <w:sz w:val="24"/>
          <w:szCs w:val="24"/>
          <w:lang w:eastAsia="zh-CN"/>
        </w:rPr>
        <w:t xml:space="preserve"> отступ строений от красной линии участка или границ участка 5 метров;- минимальные отступы для жилых строений от границ участка - 3 м с учетом соблюдения требований технических регламентов;- минимальные отступы для хозяйственных построек от границ участка - 1 м с учетом соблюдения требований технических регламентов;- максимальная высота жилых зданий - 12 м от планировочной отметки земли;- максимальная высота хозяйственных построек - 7 м от планировочной отметки земли;- максимальный процент застройки в границах земельного участка – 40 %;- максимальное соотношение предельной ширины участков по фронту улиц (проездов) и предельной глубины земельных участков - 1/4.</w:t>
      </w:r>
      <w:r w:rsidR="002B670F">
        <w:rPr>
          <w:rFonts w:ascii="Times New Roman" w:eastAsia="SimSun" w:hAnsi="Times New Roman"/>
          <w:color w:val="000000"/>
          <w:sz w:val="24"/>
          <w:szCs w:val="24"/>
          <w:lang w:eastAsia="zh-CN"/>
        </w:rPr>
        <w:t xml:space="preserve"> </w:t>
      </w:r>
      <w:r w:rsidR="00624197" w:rsidRPr="002B670F">
        <w:rPr>
          <w:rFonts w:ascii="Times New Roman" w:hAnsi="Times New Roman" w:cs="Times New Roman"/>
          <w:sz w:val="24"/>
          <w:szCs w:val="24"/>
        </w:rPr>
        <w:t>Технические условия на водоснабжение и водоотведение:</w:t>
      </w:r>
      <w:r w:rsidR="00624197" w:rsidRPr="002B670F">
        <w:rPr>
          <w:rFonts w:ascii="Times New Roman" w:hAnsi="Times New Roman" w:cs="Times New Roman"/>
          <w:color w:val="000000"/>
          <w:sz w:val="24"/>
          <w:szCs w:val="24"/>
        </w:rPr>
        <w:t xml:space="preserve"> предельная свободная мощность существующих сетей</w:t>
      </w:r>
      <w:r w:rsidR="00C9108C" w:rsidRPr="002B670F">
        <w:rPr>
          <w:rFonts w:ascii="Times New Roman" w:hAnsi="Times New Roman" w:cs="Times New Roman"/>
          <w:color w:val="000000"/>
          <w:sz w:val="24"/>
          <w:szCs w:val="24"/>
        </w:rPr>
        <w:t xml:space="preserve"> по лоту № 2</w:t>
      </w:r>
      <w:r w:rsidR="00624197" w:rsidRPr="002B670F">
        <w:rPr>
          <w:rFonts w:ascii="Times New Roman" w:hAnsi="Times New Roman" w:cs="Times New Roman"/>
          <w:color w:val="000000"/>
          <w:sz w:val="24"/>
          <w:szCs w:val="24"/>
        </w:rPr>
        <w:t xml:space="preserve">: </w:t>
      </w:r>
      <w:r w:rsidR="00B51596" w:rsidRPr="002B670F">
        <w:rPr>
          <w:rFonts w:ascii="Times New Roman" w:hAnsi="Times New Roman" w:cs="Times New Roman"/>
          <w:color w:val="000000"/>
          <w:sz w:val="24"/>
          <w:szCs w:val="24"/>
        </w:rPr>
        <w:t>0,3 м3/</w:t>
      </w:r>
      <w:proofErr w:type="spellStart"/>
      <w:r w:rsidR="00B51596" w:rsidRPr="002B670F">
        <w:rPr>
          <w:rFonts w:ascii="Times New Roman" w:hAnsi="Times New Roman" w:cs="Times New Roman"/>
          <w:color w:val="000000"/>
          <w:sz w:val="24"/>
          <w:szCs w:val="24"/>
        </w:rPr>
        <w:t>сут</w:t>
      </w:r>
      <w:r w:rsidR="00624197" w:rsidRPr="002B670F">
        <w:rPr>
          <w:rFonts w:ascii="Times New Roman" w:hAnsi="Times New Roman" w:cs="Times New Roman"/>
          <w:color w:val="000000"/>
          <w:sz w:val="24"/>
          <w:szCs w:val="24"/>
        </w:rPr>
        <w:t>;максимальная</w:t>
      </w:r>
      <w:proofErr w:type="spellEnd"/>
      <w:r w:rsidR="00624197" w:rsidRPr="002B670F">
        <w:rPr>
          <w:rFonts w:ascii="Times New Roman" w:hAnsi="Times New Roman" w:cs="Times New Roman"/>
          <w:color w:val="000000"/>
          <w:sz w:val="24"/>
          <w:szCs w:val="24"/>
        </w:rPr>
        <w:t xml:space="preserve"> нагрузка в точке подключения к сетям водоснабжения: </w:t>
      </w:r>
      <w:r w:rsidR="00B51596" w:rsidRPr="002B670F">
        <w:rPr>
          <w:rFonts w:ascii="Times New Roman" w:hAnsi="Times New Roman" w:cs="Times New Roman"/>
          <w:color w:val="000000"/>
          <w:sz w:val="24"/>
          <w:szCs w:val="24"/>
        </w:rPr>
        <w:t>0,1м3/</w:t>
      </w:r>
      <w:proofErr w:type="spellStart"/>
      <w:r w:rsidR="00B51596" w:rsidRPr="002B670F">
        <w:rPr>
          <w:rFonts w:ascii="Times New Roman" w:hAnsi="Times New Roman" w:cs="Times New Roman"/>
          <w:color w:val="000000"/>
          <w:sz w:val="24"/>
          <w:szCs w:val="24"/>
        </w:rPr>
        <w:t>сут</w:t>
      </w:r>
      <w:proofErr w:type="spellEnd"/>
      <w:r w:rsidR="00624197" w:rsidRPr="002B670F">
        <w:rPr>
          <w:rFonts w:ascii="Times New Roman" w:hAnsi="Times New Roman" w:cs="Times New Roman"/>
          <w:color w:val="000000"/>
          <w:sz w:val="24"/>
          <w:szCs w:val="24"/>
        </w:rPr>
        <w:t xml:space="preserve">; срок подключения объекта капитального строительства к сетям инженерно-технического обеспечения: </w:t>
      </w:r>
      <w:r w:rsidR="00B51596" w:rsidRPr="002B670F">
        <w:rPr>
          <w:rFonts w:ascii="Times New Roman" w:hAnsi="Times New Roman" w:cs="Times New Roman"/>
          <w:color w:val="000000"/>
          <w:sz w:val="24"/>
          <w:szCs w:val="24"/>
        </w:rPr>
        <w:t>2020</w:t>
      </w:r>
      <w:r w:rsidR="00624197" w:rsidRPr="002B670F">
        <w:rPr>
          <w:rFonts w:ascii="Times New Roman" w:hAnsi="Times New Roman" w:cs="Times New Roman"/>
          <w:color w:val="000000"/>
          <w:sz w:val="24"/>
          <w:szCs w:val="24"/>
        </w:rPr>
        <w:t xml:space="preserve"> год; срок действия технических условий – 3 года;</w:t>
      </w:r>
      <w:r w:rsidR="00E81738" w:rsidRPr="002B670F">
        <w:rPr>
          <w:rFonts w:ascii="Times New Roman" w:hAnsi="Times New Roman" w:cs="Times New Roman"/>
          <w:sz w:val="24"/>
          <w:szCs w:val="24"/>
        </w:rPr>
        <w:t xml:space="preserve"> Технические условия на водоснабжение и водоотведение по лоту № 3:</w:t>
      </w:r>
      <w:r w:rsidR="00E81738" w:rsidRPr="002B670F">
        <w:rPr>
          <w:rFonts w:ascii="Times New Roman" w:hAnsi="Times New Roman" w:cs="Times New Roman"/>
          <w:color w:val="000000"/>
          <w:sz w:val="24"/>
          <w:szCs w:val="24"/>
        </w:rPr>
        <w:t xml:space="preserve"> предельная свободная мощность существующих сетей: 0,2 м3/</w:t>
      </w:r>
      <w:proofErr w:type="spellStart"/>
      <w:r w:rsidR="00E81738" w:rsidRPr="002B670F">
        <w:rPr>
          <w:rFonts w:ascii="Times New Roman" w:hAnsi="Times New Roman" w:cs="Times New Roman"/>
          <w:color w:val="000000"/>
          <w:sz w:val="24"/>
          <w:szCs w:val="24"/>
        </w:rPr>
        <w:t>сут;максимальная</w:t>
      </w:r>
      <w:proofErr w:type="spellEnd"/>
      <w:r w:rsidR="00E81738" w:rsidRPr="002B670F">
        <w:rPr>
          <w:rFonts w:ascii="Times New Roman" w:hAnsi="Times New Roman" w:cs="Times New Roman"/>
          <w:color w:val="000000"/>
          <w:sz w:val="24"/>
          <w:szCs w:val="24"/>
        </w:rPr>
        <w:t xml:space="preserve"> нагрузка в точке подключения к сетям водоснабжения: 0,2м3/</w:t>
      </w:r>
      <w:proofErr w:type="spellStart"/>
      <w:r w:rsidR="00E81738" w:rsidRPr="002B670F">
        <w:rPr>
          <w:rFonts w:ascii="Times New Roman" w:hAnsi="Times New Roman" w:cs="Times New Roman"/>
          <w:color w:val="000000"/>
          <w:sz w:val="24"/>
          <w:szCs w:val="24"/>
        </w:rPr>
        <w:t>сут</w:t>
      </w:r>
      <w:proofErr w:type="spellEnd"/>
      <w:r w:rsidR="00E81738" w:rsidRPr="002B670F">
        <w:rPr>
          <w:rFonts w:ascii="Times New Roman" w:hAnsi="Times New Roman" w:cs="Times New Roman"/>
          <w:color w:val="000000"/>
          <w:sz w:val="24"/>
          <w:szCs w:val="24"/>
        </w:rPr>
        <w:t>; срок подключения объекта капитального строительства к сетям инженерно-технического обеспечения: 2020 год; срок действия технических условий – 3 года.</w:t>
      </w:r>
      <w:r w:rsidR="002B670F">
        <w:rPr>
          <w:rFonts w:ascii="Times New Roman" w:hAnsi="Times New Roman" w:cs="Times New Roman"/>
          <w:color w:val="000000"/>
          <w:sz w:val="24"/>
          <w:szCs w:val="24"/>
        </w:rPr>
        <w:t xml:space="preserve"> </w:t>
      </w:r>
      <w:r w:rsidR="00624197" w:rsidRPr="002B670F">
        <w:rPr>
          <w:rFonts w:ascii="Times New Roman" w:hAnsi="Times New Roman" w:cs="Times New Roman"/>
          <w:color w:val="000000"/>
          <w:sz w:val="24"/>
          <w:szCs w:val="24"/>
        </w:rPr>
        <w:t>т</w:t>
      </w:r>
      <w:r w:rsidR="00624197" w:rsidRPr="002B670F">
        <w:rPr>
          <w:rFonts w:ascii="Times New Roman" w:eastAsia="SimSun" w:hAnsi="Times New Roman"/>
          <w:color w:val="000000"/>
          <w:sz w:val="24"/>
          <w:szCs w:val="24"/>
          <w:lang w:eastAsia="zh-CN"/>
        </w:rPr>
        <w:t>ехнические условия на газоснабжение</w:t>
      </w:r>
      <w:r w:rsidR="00C9108C" w:rsidRPr="002B670F">
        <w:rPr>
          <w:rFonts w:ascii="Times New Roman" w:eastAsia="SimSun" w:hAnsi="Times New Roman"/>
          <w:color w:val="000000"/>
          <w:sz w:val="24"/>
          <w:szCs w:val="24"/>
          <w:lang w:eastAsia="zh-CN"/>
        </w:rPr>
        <w:t xml:space="preserve"> по лотам № 2 и 3</w:t>
      </w:r>
      <w:r w:rsidR="00624197" w:rsidRPr="002B670F">
        <w:rPr>
          <w:rFonts w:ascii="Times New Roman" w:eastAsia="SimSun" w:hAnsi="Times New Roman"/>
          <w:color w:val="000000"/>
          <w:sz w:val="24"/>
          <w:szCs w:val="24"/>
          <w:lang w:eastAsia="zh-CN"/>
        </w:rPr>
        <w:t xml:space="preserve"> </w:t>
      </w:r>
      <w:r w:rsidR="00624197" w:rsidRPr="002B670F">
        <w:rPr>
          <w:rFonts w:ascii="Times New Roman" w:eastAsia="SimSun" w:hAnsi="Times New Roman"/>
          <w:sz w:val="24"/>
          <w:szCs w:val="24"/>
          <w:lang w:eastAsia="zh-CN"/>
        </w:rPr>
        <w:t xml:space="preserve">-  </w:t>
      </w:r>
      <w:r w:rsidR="00B51596" w:rsidRPr="002B670F">
        <w:rPr>
          <w:rFonts w:ascii="Times New Roman" w:hAnsi="Times New Roman" w:cs="Times New Roman"/>
          <w:sz w:val="24"/>
          <w:szCs w:val="24"/>
        </w:rPr>
        <w:t xml:space="preserve">земельный участок находится в районе, где нет распределительных газовых сетей низкого давления, возможность подключения </w:t>
      </w:r>
      <w:proofErr w:type="spellStart"/>
      <w:r w:rsidR="00B51596" w:rsidRPr="002B670F">
        <w:rPr>
          <w:rFonts w:ascii="Times New Roman" w:hAnsi="Times New Roman" w:cs="Times New Roman"/>
          <w:sz w:val="24"/>
          <w:szCs w:val="24"/>
        </w:rPr>
        <w:t>отсутствует</w:t>
      </w:r>
      <w:r w:rsidR="00624197" w:rsidRPr="002B670F">
        <w:rPr>
          <w:rFonts w:ascii="Times New Roman" w:hAnsi="Times New Roman" w:cs="Times New Roman"/>
          <w:color w:val="000000"/>
          <w:sz w:val="24"/>
          <w:szCs w:val="24"/>
        </w:rPr>
        <w:t>;т</w:t>
      </w:r>
      <w:r w:rsidR="00624197" w:rsidRPr="002B670F">
        <w:rPr>
          <w:rFonts w:ascii="Times New Roman" w:eastAsia="Times New Roman" w:hAnsi="Times New Roman"/>
          <w:sz w:val="24"/>
          <w:szCs w:val="24"/>
          <w:lang w:eastAsia="ru-RU"/>
        </w:rPr>
        <w:t>ехнические</w:t>
      </w:r>
      <w:proofErr w:type="spellEnd"/>
      <w:r w:rsidR="00624197" w:rsidRPr="002B670F">
        <w:rPr>
          <w:rFonts w:ascii="Times New Roman" w:eastAsia="Times New Roman" w:hAnsi="Times New Roman"/>
          <w:sz w:val="24"/>
          <w:szCs w:val="24"/>
          <w:lang w:eastAsia="ru-RU"/>
        </w:rPr>
        <w:t xml:space="preserve"> условия на электроснабжение</w:t>
      </w:r>
      <w:r w:rsidR="00C9108C" w:rsidRPr="002B670F">
        <w:rPr>
          <w:rFonts w:ascii="Times New Roman" w:eastAsia="Times New Roman" w:hAnsi="Times New Roman"/>
          <w:sz w:val="24"/>
          <w:szCs w:val="24"/>
          <w:lang w:eastAsia="ru-RU"/>
        </w:rPr>
        <w:t xml:space="preserve"> по лотам № 2 и 3</w:t>
      </w:r>
      <w:r w:rsidR="00624197" w:rsidRPr="002B670F">
        <w:rPr>
          <w:rFonts w:ascii="Times New Roman" w:eastAsia="Times New Roman" w:hAnsi="Times New Roman"/>
          <w:sz w:val="24"/>
          <w:szCs w:val="24"/>
          <w:lang w:eastAsia="ru-RU"/>
        </w:rPr>
        <w:t xml:space="preserve">: предельная свободная мощность существующих сетей: </w:t>
      </w:r>
      <w:r w:rsidR="00B51596" w:rsidRPr="002B670F">
        <w:rPr>
          <w:rFonts w:ascii="Times New Roman" w:eastAsia="Times New Roman" w:hAnsi="Times New Roman"/>
          <w:sz w:val="24"/>
          <w:szCs w:val="24"/>
          <w:lang w:eastAsia="ru-RU"/>
        </w:rPr>
        <w:t>15 кВт</w:t>
      </w:r>
      <w:r w:rsidR="00624197" w:rsidRPr="002B670F">
        <w:rPr>
          <w:rFonts w:ascii="Times New Roman" w:eastAsia="Times New Roman" w:hAnsi="Times New Roman"/>
          <w:sz w:val="24"/>
          <w:szCs w:val="24"/>
          <w:lang w:eastAsia="ru-RU"/>
        </w:rPr>
        <w:t xml:space="preserve">. Технологическое присоединение объекта возможно от центра питания ПС </w:t>
      </w:r>
      <w:r w:rsidR="00B51596" w:rsidRPr="002B670F">
        <w:rPr>
          <w:rFonts w:ascii="Times New Roman" w:eastAsia="Times New Roman" w:hAnsi="Times New Roman"/>
          <w:sz w:val="24"/>
          <w:szCs w:val="24"/>
          <w:lang w:eastAsia="ru-RU"/>
        </w:rPr>
        <w:t>110/3</w:t>
      </w:r>
      <w:r w:rsidR="00624197" w:rsidRPr="002B670F">
        <w:rPr>
          <w:rFonts w:ascii="Times New Roman" w:eastAsia="Times New Roman" w:hAnsi="Times New Roman"/>
          <w:sz w:val="24"/>
          <w:szCs w:val="24"/>
          <w:lang w:eastAsia="ru-RU"/>
        </w:rPr>
        <w:t>5/10кВ «</w:t>
      </w:r>
      <w:proofErr w:type="spellStart"/>
      <w:r w:rsidR="00B51596" w:rsidRPr="002B670F">
        <w:rPr>
          <w:rFonts w:ascii="Times New Roman" w:eastAsia="Times New Roman" w:hAnsi="Times New Roman"/>
          <w:sz w:val="24"/>
          <w:szCs w:val="24"/>
          <w:lang w:eastAsia="ru-RU"/>
        </w:rPr>
        <w:t>Славян</w:t>
      </w:r>
      <w:r w:rsidR="00624197" w:rsidRPr="002B670F">
        <w:rPr>
          <w:rFonts w:ascii="Times New Roman" w:eastAsia="Times New Roman" w:hAnsi="Times New Roman"/>
          <w:sz w:val="24"/>
          <w:szCs w:val="24"/>
          <w:lang w:eastAsia="ru-RU"/>
        </w:rPr>
        <w:t>ская».</w:t>
      </w:r>
      <w:r w:rsidR="00624197" w:rsidRPr="002B670F">
        <w:rPr>
          <w:rFonts w:ascii="Times New Roman" w:hAnsi="Times New Roman" w:cs="Times New Roman"/>
          <w:color w:val="000000"/>
          <w:sz w:val="24"/>
          <w:szCs w:val="24"/>
        </w:rPr>
        <w:t>максимальная</w:t>
      </w:r>
      <w:proofErr w:type="spellEnd"/>
      <w:r w:rsidR="00624197"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624197" w:rsidRPr="002B670F">
        <w:rPr>
          <w:rFonts w:ascii="Times New Roman" w:hAnsi="Times New Roman" w:cs="Times New Roman"/>
          <w:color w:val="000000"/>
          <w:sz w:val="24"/>
          <w:szCs w:val="24"/>
        </w:rPr>
        <w:t>кВт;срок</w:t>
      </w:r>
      <w:proofErr w:type="spellEnd"/>
      <w:r w:rsidR="00624197"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0" w:name="_Hlk515456251"/>
      <w:r w:rsidR="00B51596" w:rsidRPr="002B670F">
        <w:rPr>
          <w:rFonts w:ascii="Times New Roman" w:eastAsia="SimSun" w:hAnsi="Times New Roman"/>
          <w:color w:val="000000" w:themeColor="text1"/>
          <w:sz w:val="24"/>
          <w:szCs w:val="24"/>
          <w:lang w:eastAsia="zh-CN"/>
        </w:rPr>
        <w:t>Лот№4:</w:t>
      </w:r>
      <w:r w:rsidR="00B51596" w:rsidRPr="002B670F">
        <w:rPr>
          <w:rFonts w:ascii="Times New Roman" w:hAnsi="Times New Roman" w:cs="Times New Roman"/>
          <w:color w:val="000000" w:themeColor="text1"/>
          <w:sz w:val="24"/>
          <w:szCs w:val="24"/>
        </w:rPr>
        <w:t xml:space="preserve"> </w:t>
      </w:r>
      <w:r w:rsidR="00B51596"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23:27:0806001:10074, расположенного по адресу: Краснодарский край, Славянский р-н, х. </w:t>
      </w:r>
      <w:proofErr w:type="spellStart"/>
      <w:r w:rsidR="00B51596" w:rsidRPr="002B670F">
        <w:rPr>
          <w:rFonts w:ascii="Times New Roman" w:hAnsi="Times New Roman" w:cs="Times New Roman"/>
          <w:sz w:val="24"/>
          <w:szCs w:val="24"/>
        </w:rPr>
        <w:t>Нещадимовский</w:t>
      </w:r>
      <w:proofErr w:type="spellEnd"/>
      <w:r w:rsidR="00B51596" w:rsidRPr="002B670F">
        <w:rPr>
          <w:rFonts w:ascii="Times New Roman" w:hAnsi="Times New Roman" w:cs="Times New Roman"/>
          <w:sz w:val="24"/>
          <w:szCs w:val="24"/>
        </w:rPr>
        <w:t xml:space="preserve">, ул. Северная, д. 186/1, общей площадью 3000 </w:t>
      </w:r>
      <w:proofErr w:type="spellStart"/>
      <w:r w:rsidR="00B51596" w:rsidRPr="002B670F">
        <w:rPr>
          <w:rFonts w:ascii="Times New Roman" w:hAnsi="Times New Roman" w:cs="Times New Roman"/>
          <w:sz w:val="24"/>
          <w:szCs w:val="24"/>
        </w:rPr>
        <w:t>кв.м</w:t>
      </w:r>
      <w:proofErr w:type="spellEnd"/>
      <w:r w:rsidR="00B51596" w:rsidRPr="002B670F">
        <w:rPr>
          <w:rFonts w:ascii="Times New Roman" w:hAnsi="Times New Roman" w:cs="Times New Roman"/>
          <w:sz w:val="24"/>
          <w:szCs w:val="24"/>
        </w:rPr>
        <w:t xml:space="preserve">,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60 803 руб. Размер задатка – 12 161 руб. «Шаг» аукциона – 1 824 руб. Срок действия договора аренды земельного участка – 20 лет. Обременения: нет. </w:t>
      </w:r>
      <w:bookmarkEnd w:id="0"/>
      <w:r w:rsidR="00B51596" w:rsidRPr="002B670F">
        <w:rPr>
          <w:rFonts w:ascii="Times New Roman" w:hAnsi="Times New Roman" w:cs="Times New Roman"/>
          <w:spacing w:val="-10"/>
          <w:sz w:val="24"/>
          <w:szCs w:val="24"/>
        </w:rPr>
        <w:t>П</w:t>
      </w:r>
      <w:r w:rsidR="00B51596" w:rsidRPr="002B670F">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w:t>
      </w:r>
      <w:r w:rsidR="00B51596" w:rsidRPr="002B670F">
        <w:rPr>
          <w:rFonts w:ascii="Times New Roman" w:eastAsia="SimSun" w:hAnsi="Times New Roman"/>
          <w:color w:val="000000"/>
          <w:sz w:val="24"/>
          <w:szCs w:val="24"/>
          <w:lang w:eastAsia="zh-CN"/>
        </w:rPr>
        <w:lastRenderedPageBreak/>
        <w:t xml:space="preserve">муниципального образования Славянский район от 21.06.2017 г. № 20 «О внесении изменений в правила землепользования застройки </w:t>
      </w:r>
      <w:proofErr w:type="spellStart"/>
      <w:r w:rsidR="00B51596" w:rsidRPr="002B670F">
        <w:rPr>
          <w:rFonts w:ascii="Times New Roman" w:eastAsia="SimSun" w:hAnsi="Times New Roman"/>
          <w:color w:val="000000"/>
          <w:sz w:val="24"/>
          <w:szCs w:val="24"/>
          <w:lang w:eastAsia="zh-CN"/>
        </w:rPr>
        <w:t>Протокского</w:t>
      </w:r>
      <w:proofErr w:type="spellEnd"/>
      <w:r w:rsidR="00B51596"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w:t>
      </w:r>
      <w:r w:rsidR="00440EB5" w:rsidRPr="002B670F">
        <w:rPr>
          <w:rFonts w:ascii="Times New Roman" w:eastAsia="SimSun" w:hAnsi="Times New Roman"/>
          <w:color w:val="000000"/>
          <w:sz w:val="24"/>
          <w:szCs w:val="24"/>
          <w:lang w:eastAsia="zh-CN"/>
        </w:rPr>
        <w:t xml:space="preserve">Ж </w:t>
      </w:r>
      <w:r w:rsidR="00440EB5" w:rsidRPr="002B670F">
        <w:rPr>
          <w:rFonts w:ascii="SimSun" w:eastAsia="SimSun" w:hAnsi="SimSun" w:cs="SimSun"/>
          <w:color w:val="000000"/>
          <w:sz w:val="24"/>
          <w:szCs w:val="24"/>
          <w:lang w:eastAsia="zh-CN"/>
        </w:rPr>
        <w:t>–</w:t>
      </w:r>
      <w:r w:rsidR="00440EB5" w:rsidRPr="002B670F">
        <w:rPr>
          <w:rFonts w:ascii="Times New Roman" w:eastAsia="SimSun" w:hAnsi="Times New Roman"/>
          <w:color w:val="000000"/>
          <w:sz w:val="24"/>
          <w:szCs w:val="24"/>
          <w:lang w:eastAsia="zh-CN"/>
        </w:rPr>
        <w:t xml:space="preserve"> 1Б. Зона застройки индивидуальными жилыми домами с содержанием домашнего </w:t>
      </w:r>
      <w:proofErr w:type="gramStart"/>
      <w:r w:rsidR="00440EB5" w:rsidRPr="002B670F">
        <w:rPr>
          <w:rFonts w:ascii="Times New Roman" w:eastAsia="SimSun" w:hAnsi="Times New Roman"/>
          <w:color w:val="000000"/>
          <w:sz w:val="24"/>
          <w:szCs w:val="24"/>
          <w:lang w:eastAsia="zh-CN"/>
        </w:rPr>
        <w:t>скота  и</w:t>
      </w:r>
      <w:proofErr w:type="gramEnd"/>
      <w:r w:rsidR="00440EB5" w:rsidRPr="002B670F">
        <w:rPr>
          <w:rFonts w:ascii="Times New Roman" w:eastAsia="SimSun" w:hAnsi="Times New Roman"/>
          <w:color w:val="000000"/>
          <w:sz w:val="24"/>
          <w:szCs w:val="24"/>
          <w:lang w:eastAsia="zh-CN"/>
        </w:rPr>
        <w:t xml:space="preserve"> птицы.</w:t>
      </w:r>
      <w:r w:rsidR="00B51596" w:rsidRPr="002B670F">
        <w:rPr>
          <w:rFonts w:ascii="Times New Roman" w:eastAsia="SimSun" w:hAnsi="Times New Roman"/>
          <w:color w:val="000000"/>
          <w:sz w:val="24"/>
          <w:szCs w:val="24"/>
          <w:lang w:eastAsia="zh-CN"/>
        </w:rPr>
        <w:t xml:space="preserve">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40EB5" w:rsidRPr="002B670F">
        <w:rPr>
          <w:rFonts w:ascii="Times New Roman" w:eastAsia="SimSun" w:hAnsi="Times New Roman" w:cs="Calibri"/>
          <w:color w:val="000000"/>
          <w:sz w:val="24"/>
          <w:szCs w:val="24"/>
          <w:lang w:eastAsia="zh-CN"/>
        </w:rPr>
        <w:t>-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440EB5" w:rsidRPr="002B670F">
        <w:rPr>
          <w:rFonts w:ascii="Times New Roman" w:hAnsi="Times New Roman"/>
          <w:color w:val="000000"/>
          <w:sz w:val="24"/>
          <w:szCs w:val="24"/>
          <w:lang w:eastAsia="zh-CN"/>
        </w:rPr>
        <w:t>- расстояние до красной линии от жилых и общественных зданий  – 5 м;</w:t>
      </w:r>
      <w:r w:rsidR="00440EB5" w:rsidRPr="002B670F">
        <w:rPr>
          <w:rFonts w:ascii="Times New Roman" w:eastAsia="SimSun" w:hAnsi="Times New Roman" w:cs="Calibri"/>
          <w:color w:val="000000"/>
          <w:sz w:val="24"/>
          <w:szCs w:val="24"/>
          <w:lang w:eastAsia="zh-CN"/>
        </w:rPr>
        <w:t xml:space="preserve">- </w:t>
      </w:r>
      <w:r w:rsidR="00440EB5" w:rsidRPr="002B670F">
        <w:rPr>
          <w:rFonts w:ascii="Times New Roman" w:eastAsia="SimSun" w:hAnsi="Times New Roman"/>
          <w:color w:val="000000"/>
          <w:sz w:val="24"/>
          <w:szCs w:val="24"/>
          <w:lang w:eastAsia="zh-CN"/>
        </w:rPr>
        <w:t>максимальное количество надземных этажей зданий – 3 этажа (включая мансардный этаж);</w:t>
      </w:r>
      <w:r w:rsidR="00440EB5" w:rsidRPr="002B670F">
        <w:rPr>
          <w:rFonts w:ascii="Times New Roman" w:eastAsia="SimSun" w:hAnsi="Times New Roman" w:cs="Calibri"/>
          <w:color w:val="000000"/>
          <w:sz w:val="24"/>
          <w:szCs w:val="24"/>
          <w:lang w:eastAsia="zh-CN"/>
        </w:rPr>
        <w:t>- максимальная высота хозяйственных построек - 7 м от планировочной отметки земли;- максимальный процент застройки в границах земельного участка - 30</w:t>
      </w:r>
      <w:r w:rsidR="00B51596" w:rsidRPr="002B670F">
        <w:rPr>
          <w:rFonts w:ascii="Times New Roman" w:eastAsia="SimSun" w:hAnsi="Times New Roman" w:cs="Calibri"/>
          <w:color w:val="000000"/>
          <w:sz w:val="24"/>
          <w:szCs w:val="24"/>
          <w:lang w:eastAsia="zh-CN"/>
        </w:rPr>
        <w:t xml:space="preserve">. </w:t>
      </w:r>
      <w:r w:rsidR="00B51596" w:rsidRPr="002B670F">
        <w:rPr>
          <w:rFonts w:ascii="Times New Roman" w:hAnsi="Times New Roman" w:cs="Times New Roman"/>
          <w:sz w:val="24"/>
          <w:szCs w:val="24"/>
        </w:rPr>
        <w:t>Технические условия на водоснабжение и водоотведение:</w:t>
      </w:r>
      <w:r w:rsidR="00B51596" w:rsidRPr="002B670F">
        <w:rPr>
          <w:rFonts w:ascii="Times New Roman" w:hAnsi="Times New Roman" w:cs="Times New Roman"/>
          <w:color w:val="000000"/>
          <w:sz w:val="24"/>
          <w:szCs w:val="24"/>
        </w:rPr>
        <w:t xml:space="preserve"> </w:t>
      </w:r>
      <w:r w:rsidR="0015452D" w:rsidRPr="002B670F">
        <w:rPr>
          <w:rFonts w:ascii="Times New Roman" w:hAnsi="Times New Roman" w:cs="Times New Roman"/>
          <w:color w:val="000000"/>
          <w:sz w:val="24"/>
          <w:szCs w:val="24"/>
        </w:rPr>
        <w:t xml:space="preserve">техническая возможность присоединения </w:t>
      </w:r>
      <w:proofErr w:type="spellStart"/>
      <w:r w:rsidR="0015452D" w:rsidRPr="002B670F">
        <w:rPr>
          <w:rFonts w:ascii="Times New Roman" w:hAnsi="Times New Roman" w:cs="Times New Roman"/>
          <w:color w:val="000000"/>
          <w:sz w:val="24"/>
          <w:szCs w:val="24"/>
        </w:rPr>
        <w:t>отсутствует.</w:t>
      </w:r>
      <w:r w:rsidR="00B51596" w:rsidRPr="002B670F">
        <w:rPr>
          <w:rFonts w:ascii="Times New Roman" w:hAnsi="Times New Roman" w:cs="Times New Roman"/>
          <w:color w:val="000000"/>
          <w:sz w:val="24"/>
          <w:szCs w:val="24"/>
        </w:rPr>
        <w:t>т</w:t>
      </w:r>
      <w:r w:rsidR="00B51596" w:rsidRPr="002B670F">
        <w:rPr>
          <w:rFonts w:ascii="Times New Roman" w:eastAsia="SimSun" w:hAnsi="Times New Roman"/>
          <w:color w:val="000000"/>
          <w:sz w:val="24"/>
          <w:szCs w:val="24"/>
          <w:lang w:eastAsia="zh-CN"/>
        </w:rPr>
        <w:t>ехнические</w:t>
      </w:r>
      <w:proofErr w:type="spellEnd"/>
      <w:r w:rsidR="00B51596" w:rsidRPr="002B670F">
        <w:rPr>
          <w:rFonts w:ascii="Times New Roman" w:eastAsia="SimSun" w:hAnsi="Times New Roman"/>
          <w:color w:val="000000"/>
          <w:sz w:val="24"/>
          <w:szCs w:val="24"/>
          <w:lang w:eastAsia="zh-CN"/>
        </w:rPr>
        <w:t xml:space="preserve"> условия на газоснабжение </w:t>
      </w:r>
      <w:r w:rsidR="00B51596" w:rsidRPr="002B670F">
        <w:rPr>
          <w:rFonts w:ascii="Times New Roman" w:eastAsia="SimSun" w:hAnsi="Times New Roman"/>
          <w:sz w:val="24"/>
          <w:szCs w:val="24"/>
          <w:lang w:eastAsia="zh-CN"/>
        </w:rPr>
        <w:t xml:space="preserve">-  </w:t>
      </w:r>
      <w:r w:rsidR="0015452D" w:rsidRPr="002B670F">
        <w:rPr>
          <w:rFonts w:ascii="Times New Roman" w:hAnsi="Times New Roman" w:cs="Times New Roman"/>
          <w:sz w:val="24"/>
          <w:szCs w:val="24"/>
        </w:rPr>
        <w:t xml:space="preserve">максимальная нагрузка до 5м3/ч, возможность подключения имеется, срок действия ТУ – 70 </w:t>
      </w:r>
      <w:proofErr w:type="spellStart"/>
      <w:r w:rsidR="0015452D" w:rsidRPr="002B670F">
        <w:rPr>
          <w:rFonts w:ascii="Times New Roman" w:hAnsi="Times New Roman" w:cs="Times New Roman"/>
          <w:sz w:val="24"/>
          <w:szCs w:val="24"/>
        </w:rPr>
        <w:t>раб.дней.</w:t>
      </w:r>
      <w:r w:rsidR="00B51596" w:rsidRPr="002B670F">
        <w:rPr>
          <w:rFonts w:ascii="Times New Roman" w:hAnsi="Times New Roman" w:cs="Times New Roman"/>
          <w:color w:val="000000"/>
          <w:sz w:val="24"/>
          <w:szCs w:val="24"/>
        </w:rPr>
        <w:t>т</w:t>
      </w:r>
      <w:r w:rsidR="00B51596" w:rsidRPr="002B670F">
        <w:rPr>
          <w:rFonts w:ascii="Times New Roman" w:eastAsia="Times New Roman" w:hAnsi="Times New Roman"/>
          <w:sz w:val="24"/>
          <w:szCs w:val="24"/>
          <w:lang w:eastAsia="ru-RU"/>
        </w:rPr>
        <w:t>ехнические</w:t>
      </w:r>
      <w:proofErr w:type="spellEnd"/>
      <w:r w:rsidR="00B51596" w:rsidRPr="002B670F">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15452D" w:rsidRPr="002B670F">
        <w:rPr>
          <w:rFonts w:ascii="Times New Roman" w:eastAsia="Times New Roman" w:hAnsi="Times New Roman"/>
          <w:sz w:val="24"/>
          <w:szCs w:val="24"/>
          <w:lang w:eastAsia="ru-RU"/>
        </w:rPr>
        <w:t>Бараниковск</w:t>
      </w:r>
      <w:r w:rsidR="00B51596" w:rsidRPr="002B670F">
        <w:rPr>
          <w:rFonts w:ascii="Times New Roman" w:eastAsia="Times New Roman" w:hAnsi="Times New Roman"/>
          <w:sz w:val="24"/>
          <w:szCs w:val="24"/>
          <w:lang w:eastAsia="ru-RU"/>
        </w:rPr>
        <w:t>ая</w:t>
      </w:r>
      <w:proofErr w:type="spellEnd"/>
      <w:r w:rsidR="00B51596" w:rsidRPr="002B670F">
        <w:rPr>
          <w:rFonts w:ascii="Times New Roman" w:eastAsia="Times New Roman" w:hAnsi="Times New Roman"/>
          <w:sz w:val="24"/>
          <w:szCs w:val="24"/>
          <w:lang w:eastAsia="ru-RU"/>
        </w:rPr>
        <w:t>».</w:t>
      </w:r>
      <w:r w:rsidR="00B51596" w:rsidRPr="002B670F">
        <w:rPr>
          <w:rFonts w:ascii="Times New Roman" w:hAnsi="Times New Roman" w:cs="Times New Roman"/>
          <w:color w:val="000000"/>
          <w:sz w:val="24"/>
          <w:szCs w:val="24"/>
        </w:rPr>
        <w:t xml:space="preserve">максимальная нагрузка в точке подключения к сетям газоснабжения: 15 </w:t>
      </w:r>
      <w:proofErr w:type="spellStart"/>
      <w:r w:rsidR="00B51596" w:rsidRPr="002B670F">
        <w:rPr>
          <w:rFonts w:ascii="Times New Roman" w:hAnsi="Times New Roman" w:cs="Times New Roman"/>
          <w:color w:val="000000"/>
          <w:sz w:val="24"/>
          <w:szCs w:val="24"/>
        </w:rPr>
        <w:t>кВт;срок</w:t>
      </w:r>
      <w:proofErr w:type="spellEnd"/>
      <w:r w:rsidR="00B51596"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1" w:name="_Hlk515456264"/>
      <w:r w:rsidR="000C2717" w:rsidRPr="002B670F">
        <w:rPr>
          <w:rFonts w:ascii="Times New Roman" w:eastAsia="SimSun" w:hAnsi="Times New Roman"/>
          <w:color w:val="000000" w:themeColor="text1"/>
          <w:sz w:val="24"/>
          <w:szCs w:val="24"/>
          <w:lang w:eastAsia="zh-CN"/>
        </w:rPr>
        <w:t>Лот№5:</w:t>
      </w:r>
      <w:r w:rsidR="000C2717" w:rsidRPr="002B670F">
        <w:rPr>
          <w:rFonts w:ascii="Times New Roman" w:hAnsi="Times New Roman" w:cs="Times New Roman"/>
          <w:color w:val="000000" w:themeColor="text1"/>
          <w:sz w:val="24"/>
          <w:szCs w:val="24"/>
        </w:rPr>
        <w:t xml:space="preserve"> </w:t>
      </w:r>
      <w:r w:rsidR="000C2717"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23:27:0801000:10856, расположенного по адресу: Краснодарский край, Славянский р-н, в границах ЗАО АПФ «Кубань», общей площадью 1747 </w:t>
      </w:r>
      <w:proofErr w:type="spellStart"/>
      <w:r w:rsidR="000C2717" w:rsidRPr="002B670F">
        <w:rPr>
          <w:rFonts w:ascii="Times New Roman" w:hAnsi="Times New Roman" w:cs="Times New Roman"/>
          <w:sz w:val="24"/>
          <w:szCs w:val="24"/>
        </w:rPr>
        <w:t>кв.м</w:t>
      </w:r>
      <w:proofErr w:type="spellEnd"/>
      <w:r w:rsidR="000C2717" w:rsidRPr="002B670F">
        <w:rPr>
          <w:rFonts w:ascii="Times New Roman" w:hAnsi="Times New Roman" w:cs="Times New Roman"/>
          <w:sz w:val="24"/>
          <w:szCs w:val="24"/>
        </w:rPr>
        <w:t xml:space="preserve">, категория земель: земли сельскохозяйственного назначения, разрешенное использование: для сельскохозяйственного производства. Начальная цена аукциона – 6 336 руб. Размер задатка – 3 168 руб. «Шаг» аукциона – 190 руб. </w:t>
      </w:r>
      <w:r w:rsidR="00E81738" w:rsidRPr="002B670F">
        <w:rPr>
          <w:rFonts w:ascii="Times New Roman" w:hAnsi="Times New Roman" w:cs="Times New Roman"/>
          <w:sz w:val="24"/>
          <w:szCs w:val="24"/>
        </w:rPr>
        <w:t xml:space="preserve">Обременения: нет. </w:t>
      </w:r>
      <w:r w:rsidR="000C2717" w:rsidRPr="002B670F">
        <w:rPr>
          <w:rFonts w:ascii="Times New Roman" w:hAnsi="Times New Roman" w:cs="Times New Roman"/>
          <w:sz w:val="24"/>
          <w:szCs w:val="24"/>
        </w:rPr>
        <w:t>Срок действия договора аренды земельного участка – 49 лет</w:t>
      </w:r>
      <w:bookmarkEnd w:id="1"/>
      <w:r w:rsidR="000C2717" w:rsidRPr="002B670F">
        <w:rPr>
          <w:rFonts w:ascii="Times New Roman" w:hAnsi="Times New Roman" w:cs="Times New Roman"/>
          <w:sz w:val="24"/>
          <w:szCs w:val="24"/>
        </w:rPr>
        <w:t>.</w:t>
      </w:r>
      <w:r w:rsidR="00E513FD" w:rsidRPr="002B670F">
        <w:rPr>
          <w:rFonts w:ascii="Times New Roman" w:hAnsi="Times New Roman" w:cs="Times New Roman"/>
          <w:sz w:val="24"/>
          <w:szCs w:val="24"/>
        </w:rPr>
        <w:t xml:space="preserve"> </w:t>
      </w:r>
      <w:r w:rsidR="000C2717" w:rsidRPr="002B670F">
        <w:rPr>
          <w:rFonts w:ascii="Times New Roman" w:hAnsi="Times New Roman" w:cs="Times New Roman"/>
          <w:sz w:val="24"/>
          <w:szCs w:val="24"/>
        </w:rPr>
        <w:t xml:space="preserve"> </w:t>
      </w:r>
      <w:r w:rsidR="000C2717" w:rsidRPr="002B670F">
        <w:rPr>
          <w:rFonts w:ascii="Times New Roman" w:hAnsi="Times New Roman" w:cs="Times New Roman"/>
          <w:spacing w:val="-10"/>
          <w:sz w:val="24"/>
          <w:szCs w:val="24"/>
        </w:rPr>
        <w:t>П</w:t>
      </w:r>
      <w:r w:rsidR="000C2717" w:rsidRPr="002B670F">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0C2717" w:rsidRPr="002B670F">
        <w:rPr>
          <w:rFonts w:ascii="Times New Roman" w:eastAsia="SimSun" w:hAnsi="Times New Roman"/>
          <w:color w:val="000000"/>
          <w:sz w:val="24"/>
          <w:szCs w:val="24"/>
          <w:lang w:eastAsia="zh-CN"/>
        </w:rPr>
        <w:t>Протокского</w:t>
      </w:r>
      <w:proofErr w:type="spellEnd"/>
      <w:r w:rsidR="000C2717"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w:t>
      </w:r>
      <w:r w:rsidR="00BB1BDE" w:rsidRPr="002B670F">
        <w:rPr>
          <w:rFonts w:ascii="Times New Roman" w:eastAsia="SimSun" w:hAnsi="Times New Roman"/>
          <w:color w:val="000000"/>
          <w:sz w:val="24"/>
          <w:szCs w:val="24"/>
          <w:lang w:eastAsia="zh-CN"/>
        </w:rPr>
        <w:t>СХ-1. Зона сельскохозяйственных угодий.</w:t>
      </w:r>
      <w:r w:rsidR="000C2717" w:rsidRPr="002B670F">
        <w:rPr>
          <w:rFonts w:ascii="Times New Roman" w:eastAsia="SimSun" w:hAnsi="Times New Roman"/>
          <w:color w:val="000000"/>
          <w:sz w:val="24"/>
          <w:szCs w:val="24"/>
          <w:lang w:eastAsia="zh-CN"/>
        </w:rPr>
        <w:t xml:space="preserve"> Для зоны </w:t>
      </w:r>
      <w:r w:rsidR="00BB1BDE" w:rsidRPr="002B670F">
        <w:rPr>
          <w:rFonts w:ascii="Times New Roman" w:eastAsia="SimSun" w:hAnsi="Times New Roman"/>
          <w:color w:val="000000"/>
          <w:sz w:val="24"/>
          <w:szCs w:val="24"/>
          <w:lang w:eastAsia="zh-CN"/>
        </w:rPr>
        <w:t>СХ-1</w:t>
      </w:r>
      <w:r w:rsidR="000C2717" w:rsidRPr="002B670F">
        <w:rPr>
          <w:rFonts w:ascii="Times New Roman" w:eastAsia="SimSun" w:hAnsi="Times New Roman"/>
          <w:color w:val="000000"/>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0C2717" w:rsidRPr="002B670F">
        <w:rPr>
          <w:rFonts w:ascii="Times New Roman" w:eastAsia="SimSun" w:hAnsi="Times New Roman" w:cs="Calibri"/>
          <w:color w:val="000000"/>
          <w:sz w:val="24"/>
          <w:szCs w:val="24"/>
          <w:lang w:eastAsia="zh-CN"/>
        </w:rPr>
        <w:t xml:space="preserve">- минимальная площадь земельного участка - 600 кв. м;- </w:t>
      </w:r>
      <w:r w:rsidR="00BB1BDE" w:rsidRPr="002B670F">
        <w:rPr>
          <w:rFonts w:ascii="Times New Roman" w:eastAsia="SimSun" w:hAnsi="Times New Roman"/>
          <w:color w:val="000000"/>
          <w:sz w:val="24"/>
          <w:szCs w:val="24"/>
          <w:lang w:eastAsia="zh-CN"/>
        </w:rPr>
        <w:t xml:space="preserve">минимальная  площадь земельных участков 3000 кв. </w:t>
      </w:r>
      <w:proofErr w:type="spellStart"/>
      <w:r w:rsidR="00BB1BDE" w:rsidRPr="002B670F">
        <w:rPr>
          <w:rFonts w:ascii="Times New Roman" w:eastAsia="SimSun" w:hAnsi="Times New Roman"/>
          <w:color w:val="000000"/>
          <w:sz w:val="24"/>
          <w:szCs w:val="24"/>
          <w:lang w:eastAsia="zh-CN"/>
        </w:rPr>
        <w:t>м;максимальный</w:t>
      </w:r>
      <w:proofErr w:type="spellEnd"/>
      <w:r w:rsidR="00BB1BDE" w:rsidRPr="002B670F">
        <w:rPr>
          <w:rFonts w:ascii="Times New Roman" w:eastAsia="SimSun" w:hAnsi="Times New Roman"/>
          <w:color w:val="000000"/>
          <w:sz w:val="24"/>
          <w:szCs w:val="24"/>
          <w:lang w:eastAsia="zh-CN"/>
        </w:rPr>
        <w:t xml:space="preserve"> процент застройки участка-50;максимальная высота зданий, строений, сооружений от уровня земли - 50 </w:t>
      </w:r>
      <w:proofErr w:type="spellStart"/>
      <w:r w:rsidR="00BB1BDE" w:rsidRPr="002B670F">
        <w:rPr>
          <w:rFonts w:ascii="Times New Roman" w:eastAsia="SimSun" w:hAnsi="Times New Roman"/>
          <w:color w:val="000000"/>
          <w:sz w:val="24"/>
          <w:szCs w:val="24"/>
          <w:lang w:eastAsia="zh-CN"/>
        </w:rPr>
        <w:t>м;минимальный</w:t>
      </w:r>
      <w:proofErr w:type="spellEnd"/>
      <w:r w:rsidR="00BB1BDE" w:rsidRPr="002B670F">
        <w:rPr>
          <w:rFonts w:ascii="Times New Roman" w:eastAsia="SimSun" w:hAnsi="Times New Roman"/>
          <w:color w:val="000000"/>
          <w:sz w:val="24"/>
          <w:szCs w:val="24"/>
          <w:lang w:eastAsia="zh-CN"/>
        </w:rPr>
        <w:t xml:space="preserve"> отступ от границ участка, для объекта производственного назначения - 10 </w:t>
      </w:r>
      <w:proofErr w:type="spellStart"/>
      <w:r w:rsidR="00BB1BDE" w:rsidRPr="002B670F">
        <w:rPr>
          <w:rFonts w:ascii="Times New Roman" w:eastAsia="SimSun" w:hAnsi="Times New Roman"/>
          <w:color w:val="000000"/>
          <w:sz w:val="24"/>
          <w:szCs w:val="24"/>
          <w:lang w:eastAsia="zh-CN"/>
        </w:rPr>
        <w:t>м;минимальный</w:t>
      </w:r>
      <w:proofErr w:type="spellEnd"/>
      <w:r w:rsidR="00BB1BDE" w:rsidRPr="002B670F">
        <w:rPr>
          <w:rFonts w:ascii="Times New Roman" w:eastAsia="SimSun" w:hAnsi="Times New Roman"/>
          <w:color w:val="000000"/>
          <w:sz w:val="24"/>
          <w:szCs w:val="24"/>
          <w:lang w:eastAsia="zh-CN"/>
        </w:rPr>
        <w:t xml:space="preserve"> отступ зданий, строений и сооружений от красной линии улиц, проездов - 5 </w:t>
      </w:r>
      <w:proofErr w:type="spellStart"/>
      <w:r w:rsidR="00BB1BDE" w:rsidRPr="002B670F">
        <w:rPr>
          <w:rFonts w:ascii="Times New Roman" w:eastAsia="SimSun" w:hAnsi="Times New Roman"/>
          <w:color w:val="000000"/>
          <w:sz w:val="24"/>
          <w:szCs w:val="24"/>
          <w:lang w:eastAsia="zh-CN"/>
        </w:rPr>
        <w:t>м.</w:t>
      </w:r>
      <w:r w:rsidR="000C2717" w:rsidRPr="002B670F">
        <w:rPr>
          <w:rFonts w:ascii="Times New Roman" w:hAnsi="Times New Roman" w:cs="Times New Roman"/>
          <w:sz w:val="24"/>
          <w:szCs w:val="24"/>
        </w:rPr>
        <w:t>Технические</w:t>
      </w:r>
      <w:proofErr w:type="spellEnd"/>
      <w:r w:rsidR="000C2717" w:rsidRPr="002B670F">
        <w:rPr>
          <w:rFonts w:ascii="Times New Roman" w:hAnsi="Times New Roman" w:cs="Times New Roman"/>
          <w:sz w:val="24"/>
          <w:szCs w:val="24"/>
        </w:rPr>
        <w:t xml:space="preserve"> условия на водоснабжение и водоотведение:</w:t>
      </w:r>
      <w:r w:rsidR="000C2717" w:rsidRPr="002B670F">
        <w:rPr>
          <w:rFonts w:ascii="Times New Roman" w:hAnsi="Times New Roman" w:cs="Times New Roman"/>
          <w:color w:val="000000"/>
          <w:sz w:val="24"/>
          <w:szCs w:val="24"/>
        </w:rPr>
        <w:t xml:space="preserve"> техническая возможность присоединения </w:t>
      </w:r>
      <w:proofErr w:type="spellStart"/>
      <w:r w:rsidR="000C2717" w:rsidRPr="002B670F">
        <w:rPr>
          <w:rFonts w:ascii="Times New Roman" w:hAnsi="Times New Roman" w:cs="Times New Roman"/>
          <w:color w:val="000000"/>
          <w:sz w:val="24"/>
          <w:szCs w:val="24"/>
        </w:rPr>
        <w:t>отсутствует.т</w:t>
      </w:r>
      <w:r w:rsidR="000C2717" w:rsidRPr="002B670F">
        <w:rPr>
          <w:rFonts w:ascii="Times New Roman" w:eastAsia="SimSun" w:hAnsi="Times New Roman"/>
          <w:color w:val="000000"/>
          <w:sz w:val="24"/>
          <w:szCs w:val="24"/>
          <w:lang w:eastAsia="zh-CN"/>
        </w:rPr>
        <w:t>ехнические</w:t>
      </w:r>
      <w:proofErr w:type="spellEnd"/>
      <w:r w:rsidR="000C2717" w:rsidRPr="002B670F">
        <w:rPr>
          <w:rFonts w:ascii="Times New Roman" w:eastAsia="SimSun" w:hAnsi="Times New Roman"/>
          <w:color w:val="000000"/>
          <w:sz w:val="24"/>
          <w:szCs w:val="24"/>
          <w:lang w:eastAsia="zh-CN"/>
        </w:rPr>
        <w:t xml:space="preserve"> условия на газоснабжение </w:t>
      </w:r>
      <w:r w:rsidR="000C2717" w:rsidRPr="002B670F">
        <w:rPr>
          <w:rFonts w:ascii="Times New Roman" w:eastAsia="SimSun" w:hAnsi="Times New Roman"/>
          <w:sz w:val="24"/>
          <w:szCs w:val="24"/>
          <w:lang w:eastAsia="zh-CN"/>
        </w:rPr>
        <w:t xml:space="preserve">-  </w:t>
      </w:r>
      <w:r w:rsidR="00BB1BDE" w:rsidRPr="002B670F">
        <w:rPr>
          <w:rFonts w:ascii="Times New Roman" w:hAnsi="Times New Roman" w:cs="Times New Roman"/>
          <w:sz w:val="24"/>
          <w:szCs w:val="24"/>
        </w:rPr>
        <w:t xml:space="preserve">земельный участок расположен в районе, где нет распределительных газовых сетей, возможность подключения </w:t>
      </w:r>
      <w:proofErr w:type="spellStart"/>
      <w:r w:rsidR="00BB1BDE" w:rsidRPr="002B670F">
        <w:rPr>
          <w:rFonts w:ascii="Times New Roman" w:hAnsi="Times New Roman" w:cs="Times New Roman"/>
          <w:sz w:val="24"/>
          <w:szCs w:val="24"/>
        </w:rPr>
        <w:t>отсутствует</w:t>
      </w:r>
      <w:r w:rsidR="000C2717" w:rsidRPr="002B670F">
        <w:rPr>
          <w:rFonts w:ascii="Times New Roman" w:hAnsi="Times New Roman" w:cs="Times New Roman"/>
          <w:sz w:val="24"/>
          <w:szCs w:val="24"/>
        </w:rPr>
        <w:t>.</w:t>
      </w:r>
      <w:r w:rsidR="000C2717" w:rsidRPr="002B670F">
        <w:rPr>
          <w:rFonts w:ascii="Times New Roman" w:hAnsi="Times New Roman" w:cs="Times New Roman"/>
          <w:color w:val="000000"/>
          <w:sz w:val="24"/>
          <w:szCs w:val="24"/>
        </w:rPr>
        <w:t>т</w:t>
      </w:r>
      <w:r w:rsidR="000C2717" w:rsidRPr="002B670F">
        <w:rPr>
          <w:rFonts w:ascii="Times New Roman" w:eastAsia="Times New Roman" w:hAnsi="Times New Roman"/>
          <w:sz w:val="24"/>
          <w:szCs w:val="24"/>
          <w:lang w:eastAsia="ru-RU"/>
        </w:rPr>
        <w:t>ехнические</w:t>
      </w:r>
      <w:proofErr w:type="spellEnd"/>
      <w:r w:rsidR="000C2717" w:rsidRPr="002B670F">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0C2717" w:rsidRPr="002B670F">
        <w:rPr>
          <w:rFonts w:ascii="Times New Roman" w:eastAsia="Times New Roman" w:hAnsi="Times New Roman"/>
          <w:sz w:val="24"/>
          <w:szCs w:val="24"/>
          <w:lang w:eastAsia="ru-RU"/>
        </w:rPr>
        <w:t>Бараниковская</w:t>
      </w:r>
      <w:proofErr w:type="spellEnd"/>
      <w:r w:rsidR="000C2717" w:rsidRPr="002B670F">
        <w:rPr>
          <w:rFonts w:ascii="Times New Roman" w:eastAsia="Times New Roman" w:hAnsi="Times New Roman"/>
          <w:sz w:val="24"/>
          <w:szCs w:val="24"/>
          <w:lang w:eastAsia="ru-RU"/>
        </w:rPr>
        <w:t>».</w:t>
      </w:r>
      <w:r w:rsidR="000C2717" w:rsidRPr="002B670F">
        <w:rPr>
          <w:rFonts w:ascii="Times New Roman" w:hAnsi="Times New Roman" w:cs="Times New Roman"/>
          <w:color w:val="000000"/>
          <w:sz w:val="24"/>
          <w:szCs w:val="24"/>
        </w:rPr>
        <w:t xml:space="preserve">максимальная нагрузка в точке подключения к сетям газоснабжения: 15 </w:t>
      </w:r>
      <w:proofErr w:type="spellStart"/>
      <w:r w:rsidR="000C2717" w:rsidRPr="002B670F">
        <w:rPr>
          <w:rFonts w:ascii="Times New Roman" w:hAnsi="Times New Roman" w:cs="Times New Roman"/>
          <w:color w:val="000000"/>
          <w:sz w:val="24"/>
          <w:szCs w:val="24"/>
        </w:rPr>
        <w:t>кВт;срок</w:t>
      </w:r>
      <w:proofErr w:type="spellEnd"/>
      <w:r w:rsidR="000C2717"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2" w:name="_Hlk515456277"/>
      <w:r w:rsidR="00BB1BDE" w:rsidRPr="002B670F">
        <w:rPr>
          <w:rFonts w:ascii="Times New Roman" w:hAnsi="Times New Roman" w:cs="Times New Roman"/>
          <w:sz w:val="24"/>
          <w:szCs w:val="24"/>
        </w:rPr>
        <w:t>Лот№6: на право заключения договора аренды земельного участка с кадастровым номером 23:27:0704034:104, расположенного по адресу: Краснодарский край, Славянский р-н, Петровское с/</w:t>
      </w:r>
      <w:proofErr w:type="spellStart"/>
      <w:r w:rsidR="00BB1BDE" w:rsidRPr="002B670F">
        <w:rPr>
          <w:rFonts w:ascii="Times New Roman" w:hAnsi="Times New Roman" w:cs="Times New Roman"/>
          <w:sz w:val="24"/>
          <w:szCs w:val="24"/>
        </w:rPr>
        <w:t>пос</w:t>
      </w:r>
      <w:proofErr w:type="spellEnd"/>
      <w:r w:rsidR="00BB1BDE" w:rsidRPr="002B670F">
        <w:rPr>
          <w:rFonts w:ascii="Times New Roman" w:hAnsi="Times New Roman" w:cs="Times New Roman"/>
          <w:sz w:val="24"/>
          <w:szCs w:val="24"/>
        </w:rPr>
        <w:t xml:space="preserve">, </w:t>
      </w:r>
      <w:proofErr w:type="spellStart"/>
      <w:r w:rsidR="00BB1BDE" w:rsidRPr="002B670F">
        <w:rPr>
          <w:rFonts w:ascii="Times New Roman" w:hAnsi="Times New Roman" w:cs="Times New Roman"/>
          <w:sz w:val="24"/>
          <w:szCs w:val="24"/>
        </w:rPr>
        <w:t>ст-ца</w:t>
      </w:r>
      <w:proofErr w:type="spellEnd"/>
      <w:r w:rsidR="00BB1BDE" w:rsidRPr="002B670F">
        <w:rPr>
          <w:rFonts w:ascii="Times New Roman" w:hAnsi="Times New Roman" w:cs="Times New Roman"/>
          <w:sz w:val="24"/>
          <w:szCs w:val="24"/>
        </w:rPr>
        <w:t xml:space="preserve"> Петровская, ул. Набережная, дом 60 общей площадью 1114 </w:t>
      </w:r>
      <w:proofErr w:type="spellStart"/>
      <w:r w:rsidR="00BB1BDE" w:rsidRPr="002B670F">
        <w:rPr>
          <w:rFonts w:ascii="Times New Roman" w:hAnsi="Times New Roman" w:cs="Times New Roman"/>
          <w:sz w:val="24"/>
          <w:szCs w:val="24"/>
        </w:rPr>
        <w:t>кв.м</w:t>
      </w:r>
      <w:proofErr w:type="spellEnd"/>
      <w:r w:rsidR="00BB1BDE" w:rsidRPr="002B670F">
        <w:rPr>
          <w:rFonts w:ascii="Times New Roman" w:hAnsi="Times New Roman" w:cs="Times New Roman"/>
          <w:sz w:val="24"/>
          <w:szCs w:val="24"/>
        </w:rPr>
        <w:t xml:space="preserve">, категория земель: земли населенных пунктов, </w:t>
      </w:r>
      <w:r w:rsidR="00BB1BDE" w:rsidRPr="002B670F">
        <w:rPr>
          <w:rFonts w:ascii="Times New Roman" w:hAnsi="Times New Roman" w:cs="Times New Roman"/>
          <w:sz w:val="24"/>
          <w:szCs w:val="24"/>
        </w:rPr>
        <w:lastRenderedPageBreak/>
        <w:t>разрешенное использование: для ведения личного подсобного хозяйства. Начальная цена аукциона – 27 066 руб. Размер задатка – 13 033 руб. «Шаг» аукциона – 811 руб. Срок действия договора аренды земельного участка – 20 лет. Обременения: нет</w:t>
      </w:r>
      <w:bookmarkEnd w:id="2"/>
      <w:r w:rsidR="00BB1BDE" w:rsidRPr="002B670F">
        <w:rPr>
          <w:rFonts w:ascii="Times New Roman" w:hAnsi="Times New Roman" w:cs="Times New Roman"/>
          <w:sz w:val="24"/>
          <w:szCs w:val="24"/>
        </w:rPr>
        <w:t xml:space="preserve">. </w:t>
      </w:r>
      <w:r w:rsidR="00BB1BDE" w:rsidRPr="002B670F">
        <w:rPr>
          <w:rFonts w:ascii="Times New Roman" w:hAnsi="Times New Roman" w:cs="Times New Roman"/>
          <w:spacing w:val="-10"/>
          <w:sz w:val="24"/>
          <w:szCs w:val="24"/>
        </w:rPr>
        <w:t>П</w:t>
      </w:r>
      <w:r w:rsidR="00BB1BDE" w:rsidRPr="002B670F">
        <w:rPr>
          <w:rFonts w:ascii="Times New Roman" w:eastAsia="SimSun" w:hAnsi="Times New Roman" w:cs="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земельный участок расположен в зоне </w:t>
      </w:r>
      <w:bookmarkStart w:id="3" w:name="_Hlk499018981"/>
      <w:r w:rsidR="00606CB5" w:rsidRPr="002B670F">
        <w:rPr>
          <w:rFonts w:ascii="Times New Roman" w:eastAsia="SimSun" w:hAnsi="Times New Roman" w:cs="Times New Roman"/>
          <w:color w:val="000000"/>
          <w:sz w:val="24"/>
          <w:szCs w:val="24"/>
          <w:lang w:eastAsia="zh-CN"/>
        </w:rPr>
        <w:t xml:space="preserve">Ж – 1Б. Зона застройки индивидуальными жилыми домами с содержанием домашнего скота  и </w:t>
      </w:r>
      <w:proofErr w:type="spellStart"/>
      <w:r w:rsidR="00606CB5" w:rsidRPr="002B670F">
        <w:rPr>
          <w:rFonts w:ascii="Times New Roman" w:eastAsia="SimSun" w:hAnsi="Times New Roman" w:cs="Times New Roman"/>
          <w:color w:val="000000"/>
          <w:sz w:val="24"/>
          <w:szCs w:val="24"/>
          <w:lang w:eastAsia="zh-CN"/>
        </w:rPr>
        <w:t>птицы.</w:t>
      </w:r>
      <w:bookmarkEnd w:id="3"/>
      <w:r w:rsidR="00BB1BDE" w:rsidRPr="002B670F">
        <w:rPr>
          <w:rFonts w:ascii="Times New Roman" w:eastAsia="SimSun" w:hAnsi="Times New Roman"/>
          <w:color w:val="000000"/>
          <w:sz w:val="24"/>
          <w:szCs w:val="24"/>
          <w:lang w:eastAsia="zh-CN"/>
        </w:rPr>
        <w:t>Для</w:t>
      </w:r>
      <w:proofErr w:type="spellEnd"/>
      <w:r w:rsidR="00BB1BDE" w:rsidRPr="002B670F">
        <w:rPr>
          <w:rFonts w:ascii="Times New Roman" w:eastAsia="SimSun" w:hAnsi="Times New Roman"/>
          <w:color w:val="000000"/>
          <w:sz w:val="24"/>
          <w:szCs w:val="24"/>
          <w:lang w:eastAsia="zh-CN"/>
        </w:rPr>
        <w:t xml:space="preserve"> зоны </w:t>
      </w:r>
      <w:r w:rsidR="00606CB5" w:rsidRPr="002B670F">
        <w:rPr>
          <w:rFonts w:ascii="Times New Roman" w:eastAsia="SimSun" w:hAnsi="Times New Roman"/>
          <w:color w:val="000000"/>
          <w:sz w:val="24"/>
          <w:szCs w:val="24"/>
          <w:lang w:eastAsia="zh-CN"/>
        </w:rPr>
        <w:t xml:space="preserve">Ж – 1Б </w:t>
      </w:r>
      <w:r w:rsidR="00BB1BDE" w:rsidRPr="002B670F">
        <w:rPr>
          <w:rFonts w:ascii="Times New Roman" w:eastAsia="SimSun" w:hAnsi="Times New Roman"/>
          <w:color w:val="000000"/>
          <w:sz w:val="24"/>
          <w:szCs w:val="24"/>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B1BDE" w:rsidRPr="002B670F">
        <w:rPr>
          <w:rFonts w:ascii="Times New Roman" w:eastAsia="SimSun" w:hAnsi="Times New Roman" w:cs="Calibri"/>
          <w:color w:val="000000"/>
          <w:sz w:val="24"/>
          <w:szCs w:val="24"/>
          <w:lang w:eastAsia="zh-CN"/>
        </w:rPr>
        <w:t xml:space="preserve">- </w:t>
      </w:r>
      <w:r w:rsidR="00606CB5" w:rsidRPr="002B670F">
        <w:rPr>
          <w:rFonts w:ascii="Times New Roman" w:eastAsia="SimSun" w:hAnsi="Times New Roman"/>
          <w:color w:val="000000"/>
          <w:sz w:val="24"/>
          <w:szCs w:val="24"/>
          <w:lang w:eastAsia="zh-CN"/>
        </w:rPr>
        <w:t xml:space="preserve">Максимальное количество надземных этажей  – не более 2 </w:t>
      </w:r>
      <w:proofErr w:type="spellStart"/>
      <w:r w:rsidR="00606CB5" w:rsidRPr="002B670F">
        <w:rPr>
          <w:rFonts w:ascii="Times New Roman" w:eastAsia="SimSun" w:hAnsi="Times New Roman"/>
          <w:color w:val="000000"/>
          <w:sz w:val="24"/>
          <w:szCs w:val="24"/>
          <w:lang w:eastAsia="zh-CN"/>
        </w:rPr>
        <w:t>эт</w:t>
      </w:r>
      <w:proofErr w:type="spellEnd"/>
      <w:r w:rsidR="00606CB5" w:rsidRPr="002B670F">
        <w:rPr>
          <w:rFonts w:ascii="Times New Roman" w:eastAsia="SimSun" w:hAnsi="Times New Roman"/>
          <w:color w:val="000000"/>
          <w:sz w:val="24"/>
          <w:szCs w:val="24"/>
          <w:lang w:eastAsia="zh-CN"/>
        </w:rPr>
        <w:t xml:space="preserve">. (при условии обеспечения нормативной инсоляции на территории соседних </w:t>
      </w:r>
      <w:proofErr w:type="spellStart"/>
      <w:r w:rsidR="00606CB5" w:rsidRPr="002B670F">
        <w:rPr>
          <w:rFonts w:ascii="Times New Roman" w:eastAsia="SimSun" w:hAnsi="Times New Roman"/>
          <w:color w:val="000000"/>
          <w:sz w:val="24"/>
          <w:szCs w:val="24"/>
          <w:lang w:eastAsia="zh-CN"/>
        </w:rPr>
        <w:t>приквартирных</w:t>
      </w:r>
      <w:proofErr w:type="spellEnd"/>
      <w:r w:rsidR="00606CB5" w:rsidRPr="002B670F">
        <w:rPr>
          <w:rFonts w:ascii="Times New Roman" w:eastAsia="SimSun" w:hAnsi="Times New Roman"/>
          <w:color w:val="000000"/>
          <w:sz w:val="24"/>
          <w:szCs w:val="24"/>
          <w:lang w:eastAsia="zh-CN"/>
        </w:rPr>
        <w:t xml:space="preserve"> участков).Максимальная высота – 8 м. Общая площадь помещений  - до 100 кв. </w:t>
      </w:r>
      <w:proofErr w:type="spellStart"/>
      <w:r w:rsidR="00606CB5" w:rsidRPr="002B670F">
        <w:rPr>
          <w:rFonts w:ascii="Times New Roman" w:eastAsia="SimSun" w:hAnsi="Times New Roman"/>
          <w:color w:val="000000"/>
          <w:sz w:val="24"/>
          <w:szCs w:val="24"/>
          <w:lang w:eastAsia="zh-CN"/>
        </w:rPr>
        <w:t>м.Расстояние</w:t>
      </w:r>
      <w:proofErr w:type="spellEnd"/>
      <w:r w:rsidR="00606CB5" w:rsidRPr="002B670F">
        <w:rPr>
          <w:rFonts w:ascii="Times New Roman" w:eastAsia="SimSun" w:hAnsi="Times New Roman"/>
          <w:color w:val="000000"/>
          <w:sz w:val="24"/>
          <w:szCs w:val="24"/>
          <w:lang w:eastAsia="zh-CN"/>
        </w:rPr>
        <w:t xml:space="preserve"> от хозяйственных построек до красных линий улиц и проездов не менее - 5 </w:t>
      </w:r>
      <w:proofErr w:type="spellStart"/>
      <w:r w:rsidR="00606CB5" w:rsidRPr="002B670F">
        <w:rPr>
          <w:rFonts w:ascii="Times New Roman" w:eastAsia="SimSun" w:hAnsi="Times New Roman"/>
          <w:color w:val="000000"/>
          <w:sz w:val="24"/>
          <w:szCs w:val="24"/>
          <w:lang w:eastAsia="zh-CN"/>
        </w:rPr>
        <w:t>м.Расстояние</w:t>
      </w:r>
      <w:proofErr w:type="spellEnd"/>
      <w:r w:rsidR="00606CB5" w:rsidRPr="002B670F">
        <w:rPr>
          <w:rFonts w:ascii="Times New Roman" w:eastAsia="SimSun" w:hAnsi="Times New Roman"/>
          <w:color w:val="000000"/>
          <w:sz w:val="24"/>
          <w:szCs w:val="24"/>
          <w:lang w:eastAsia="zh-C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606CB5" w:rsidRPr="002B670F">
        <w:rPr>
          <w:rFonts w:ascii="Times New Roman" w:eastAsia="SimSun" w:hAnsi="Times New Roman"/>
          <w:color w:val="000000"/>
          <w:sz w:val="24"/>
          <w:szCs w:val="24"/>
          <w:lang w:eastAsia="zh-CN"/>
        </w:rPr>
        <w:t>м.Допускается</w:t>
      </w:r>
      <w:proofErr w:type="spellEnd"/>
      <w:r w:rsidR="00606CB5" w:rsidRPr="002B670F">
        <w:rPr>
          <w:rFonts w:ascii="Times New Roman" w:eastAsia="SimSun" w:hAnsi="Times New Roman"/>
          <w:color w:val="000000"/>
          <w:sz w:val="24"/>
          <w:szCs w:val="24"/>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606CB5" w:rsidRPr="002B670F">
        <w:rPr>
          <w:rFonts w:ascii="Times New Roman" w:eastAsia="SimSun" w:hAnsi="Times New Roman"/>
          <w:color w:val="000000"/>
          <w:sz w:val="24"/>
          <w:szCs w:val="24"/>
          <w:lang w:eastAsia="zh-CN"/>
        </w:rPr>
        <w:t>требований.Группы</w:t>
      </w:r>
      <w:proofErr w:type="spellEnd"/>
      <w:r w:rsidR="00606CB5" w:rsidRPr="002B670F">
        <w:rPr>
          <w:rFonts w:ascii="Times New Roman" w:eastAsia="SimSun" w:hAnsi="Times New Roman"/>
          <w:color w:val="000000"/>
          <w:sz w:val="24"/>
          <w:szCs w:val="24"/>
          <w:lang w:eastAsia="zh-CN"/>
        </w:rPr>
        <w:t xml:space="preserve"> сараев должны содержать не более 30 блоков каждая. Площадь застройки сблокированных сараев не должна превышать 800 м</w:t>
      </w:r>
      <w:proofErr w:type="gramStart"/>
      <w:r w:rsidR="00606CB5" w:rsidRPr="002B670F">
        <w:rPr>
          <w:rFonts w:ascii="Times New Roman" w:eastAsia="SimSun" w:hAnsi="Times New Roman"/>
          <w:color w:val="000000"/>
          <w:sz w:val="24"/>
          <w:szCs w:val="24"/>
          <w:lang w:eastAsia="zh-CN"/>
        </w:rPr>
        <w:t>2.Размещение</w:t>
      </w:r>
      <w:proofErr w:type="gramEnd"/>
      <w:r w:rsidR="00606CB5" w:rsidRPr="002B670F">
        <w:rPr>
          <w:rFonts w:ascii="Times New Roman" w:eastAsia="SimSun" w:hAnsi="Times New Roman"/>
          <w:color w:val="000000"/>
          <w:sz w:val="24"/>
          <w:szCs w:val="24"/>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00606CB5" w:rsidRPr="002B670F">
        <w:rPr>
          <w:rFonts w:ascii="Times New Roman" w:eastAsia="SimSun" w:hAnsi="Times New Roman"/>
          <w:color w:val="000000"/>
          <w:sz w:val="24"/>
          <w:szCs w:val="24"/>
          <w:lang w:eastAsia="zh-CN"/>
        </w:rPr>
        <w:t>ущемлять  законных</w:t>
      </w:r>
      <w:proofErr w:type="gramEnd"/>
      <w:r w:rsidR="00606CB5" w:rsidRPr="002B670F">
        <w:rPr>
          <w:rFonts w:ascii="Times New Roman" w:eastAsia="SimSun" w:hAnsi="Times New Roma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606CB5" w:rsidRPr="002B670F">
        <w:rPr>
          <w:rFonts w:ascii="Times New Roman" w:eastAsia="SimSun" w:hAnsi="Times New Roman"/>
          <w:color w:val="000000"/>
          <w:sz w:val="24"/>
          <w:szCs w:val="24"/>
          <w:lang w:eastAsia="zh-CN"/>
        </w:rPr>
        <w:t>м.Вспомогательные</w:t>
      </w:r>
      <w:proofErr w:type="spellEnd"/>
      <w:r w:rsidR="00606CB5" w:rsidRPr="002B670F">
        <w:rPr>
          <w:rFonts w:ascii="Times New Roman" w:eastAsia="SimSun" w:hAnsi="Times New Roman"/>
          <w:color w:val="000000"/>
          <w:sz w:val="24"/>
          <w:szCs w:val="24"/>
          <w:lang w:eastAsia="zh-CN"/>
        </w:rPr>
        <w:t xml:space="preserve"> строения, за исключением гаражей, размещать со стороны улиц не </w:t>
      </w:r>
      <w:proofErr w:type="spellStart"/>
      <w:r w:rsidR="00606CB5" w:rsidRPr="002B670F">
        <w:rPr>
          <w:rFonts w:ascii="Times New Roman" w:eastAsia="SimSun" w:hAnsi="Times New Roman"/>
          <w:color w:val="000000"/>
          <w:sz w:val="24"/>
          <w:szCs w:val="24"/>
          <w:lang w:eastAsia="zh-CN"/>
        </w:rPr>
        <w:t>допускается.Постройки</w:t>
      </w:r>
      <w:proofErr w:type="spellEnd"/>
      <w:r w:rsidR="00606CB5" w:rsidRPr="002B670F">
        <w:rPr>
          <w:rFonts w:ascii="Times New Roman" w:eastAsia="SimSun" w:hAnsi="Times New Roman"/>
          <w:color w:val="000000"/>
          <w:sz w:val="24"/>
          <w:szCs w:val="24"/>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606CB5" w:rsidRPr="002B670F">
        <w:rPr>
          <w:rFonts w:ascii="Times New Roman" w:eastAsia="SimSun" w:hAnsi="Times New Roman"/>
          <w:color w:val="000000"/>
          <w:sz w:val="24"/>
          <w:szCs w:val="24"/>
          <w:lang w:eastAsia="zh-CN"/>
        </w:rPr>
        <w:t>дом.</w:t>
      </w:r>
      <w:r w:rsidR="00BB1BDE" w:rsidRPr="002B670F">
        <w:rPr>
          <w:rFonts w:ascii="Times New Roman" w:hAnsi="Times New Roman" w:cs="Times New Roman"/>
          <w:sz w:val="24"/>
          <w:szCs w:val="24"/>
        </w:rPr>
        <w:t>Технические</w:t>
      </w:r>
      <w:proofErr w:type="spellEnd"/>
      <w:r w:rsidR="00BB1BDE" w:rsidRPr="002B670F">
        <w:rPr>
          <w:rFonts w:ascii="Times New Roman" w:hAnsi="Times New Roman" w:cs="Times New Roman"/>
          <w:sz w:val="24"/>
          <w:szCs w:val="24"/>
        </w:rPr>
        <w:t xml:space="preserve"> условия на водоснабжение и водоотведение:</w:t>
      </w:r>
      <w:r w:rsidR="00BB1BDE" w:rsidRPr="002B670F">
        <w:rPr>
          <w:rFonts w:ascii="Times New Roman" w:hAnsi="Times New Roman" w:cs="Times New Roman"/>
          <w:color w:val="000000"/>
          <w:sz w:val="24"/>
          <w:szCs w:val="24"/>
        </w:rPr>
        <w:t xml:space="preserve"> техническая возможность присоединения </w:t>
      </w:r>
      <w:proofErr w:type="spellStart"/>
      <w:r w:rsidR="00BB1BDE" w:rsidRPr="002B670F">
        <w:rPr>
          <w:rFonts w:ascii="Times New Roman" w:hAnsi="Times New Roman" w:cs="Times New Roman"/>
          <w:color w:val="000000"/>
          <w:sz w:val="24"/>
          <w:szCs w:val="24"/>
        </w:rPr>
        <w:t>отсутствует.т</w:t>
      </w:r>
      <w:r w:rsidR="00BB1BDE" w:rsidRPr="002B670F">
        <w:rPr>
          <w:rFonts w:ascii="Times New Roman" w:eastAsia="SimSun" w:hAnsi="Times New Roman"/>
          <w:color w:val="000000"/>
          <w:sz w:val="24"/>
          <w:szCs w:val="24"/>
          <w:lang w:eastAsia="zh-CN"/>
        </w:rPr>
        <w:t>ехнические</w:t>
      </w:r>
      <w:proofErr w:type="spellEnd"/>
      <w:r w:rsidR="00BB1BDE" w:rsidRPr="002B670F">
        <w:rPr>
          <w:rFonts w:ascii="Times New Roman" w:eastAsia="SimSun" w:hAnsi="Times New Roman"/>
          <w:color w:val="000000"/>
          <w:sz w:val="24"/>
          <w:szCs w:val="24"/>
          <w:lang w:eastAsia="zh-CN"/>
        </w:rPr>
        <w:t xml:space="preserve"> условия на газоснабжение </w:t>
      </w:r>
      <w:r w:rsidR="00BB1BDE" w:rsidRPr="002B670F">
        <w:rPr>
          <w:rFonts w:ascii="Times New Roman" w:eastAsia="SimSun" w:hAnsi="Times New Roman"/>
          <w:sz w:val="24"/>
          <w:szCs w:val="24"/>
          <w:lang w:eastAsia="zh-CN"/>
        </w:rPr>
        <w:t xml:space="preserve">-  </w:t>
      </w:r>
      <w:r w:rsidR="00606CB5" w:rsidRPr="002B670F">
        <w:rPr>
          <w:rFonts w:ascii="Times New Roman" w:hAnsi="Times New Roman" w:cs="Times New Roman"/>
          <w:sz w:val="24"/>
          <w:szCs w:val="24"/>
        </w:rPr>
        <w:t xml:space="preserve">газифицирован в 1988 </w:t>
      </w:r>
      <w:proofErr w:type="spellStart"/>
      <w:r w:rsidR="00606CB5" w:rsidRPr="002B670F">
        <w:rPr>
          <w:rFonts w:ascii="Times New Roman" w:hAnsi="Times New Roman" w:cs="Times New Roman"/>
          <w:sz w:val="24"/>
          <w:szCs w:val="24"/>
        </w:rPr>
        <w:t>г.</w:t>
      </w:r>
      <w:r w:rsidR="00BB1BDE" w:rsidRPr="002B670F">
        <w:rPr>
          <w:rFonts w:ascii="Times New Roman" w:hAnsi="Times New Roman" w:cs="Times New Roman"/>
          <w:color w:val="000000"/>
          <w:sz w:val="24"/>
          <w:szCs w:val="24"/>
        </w:rPr>
        <w:t>т</w:t>
      </w:r>
      <w:r w:rsidR="00BB1BDE" w:rsidRPr="002B670F">
        <w:rPr>
          <w:rFonts w:ascii="Times New Roman" w:eastAsia="Times New Roman" w:hAnsi="Times New Roman"/>
          <w:sz w:val="24"/>
          <w:szCs w:val="24"/>
          <w:lang w:eastAsia="ru-RU"/>
        </w:rPr>
        <w:t>ехнические</w:t>
      </w:r>
      <w:proofErr w:type="spellEnd"/>
      <w:r w:rsidR="00BB1BDE" w:rsidRPr="002B670F">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15 кВт. Технологическое присоединение объекта возможно от центра питания ПС 35/10кВ «</w:t>
      </w:r>
      <w:proofErr w:type="spellStart"/>
      <w:r w:rsidR="00606CB5" w:rsidRPr="002B670F">
        <w:rPr>
          <w:rFonts w:ascii="Times New Roman" w:eastAsia="Times New Roman" w:hAnsi="Times New Roman"/>
          <w:sz w:val="24"/>
          <w:szCs w:val="24"/>
          <w:lang w:eastAsia="ru-RU"/>
        </w:rPr>
        <w:t>Петровская</w:t>
      </w:r>
      <w:r w:rsidR="00BB1BDE" w:rsidRPr="002B670F">
        <w:rPr>
          <w:rFonts w:ascii="Times New Roman" w:eastAsia="Times New Roman" w:hAnsi="Times New Roman"/>
          <w:sz w:val="24"/>
          <w:szCs w:val="24"/>
          <w:lang w:eastAsia="ru-RU"/>
        </w:rPr>
        <w:t>».</w:t>
      </w:r>
      <w:r w:rsidR="00BB1BDE" w:rsidRPr="002B670F">
        <w:rPr>
          <w:rFonts w:ascii="Times New Roman" w:hAnsi="Times New Roman" w:cs="Times New Roman"/>
          <w:color w:val="000000"/>
          <w:sz w:val="24"/>
          <w:szCs w:val="24"/>
        </w:rPr>
        <w:t>максимальная</w:t>
      </w:r>
      <w:proofErr w:type="spellEnd"/>
      <w:r w:rsidR="00BB1BDE"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BB1BDE" w:rsidRPr="002B670F">
        <w:rPr>
          <w:rFonts w:ascii="Times New Roman" w:hAnsi="Times New Roman" w:cs="Times New Roman"/>
          <w:color w:val="000000"/>
          <w:sz w:val="24"/>
          <w:szCs w:val="24"/>
        </w:rPr>
        <w:t>кВт;срок</w:t>
      </w:r>
      <w:proofErr w:type="spellEnd"/>
      <w:r w:rsidR="00BB1BDE"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4" w:name="_Hlk515456291"/>
      <w:r w:rsidR="00A43F23" w:rsidRPr="002B670F">
        <w:rPr>
          <w:rFonts w:ascii="Times New Roman" w:eastAsia="SimSun" w:hAnsi="Times New Roman"/>
          <w:color w:val="000000" w:themeColor="text1"/>
          <w:sz w:val="24"/>
          <w:szCs w:val="24"/>
          <w:lang w:eastAsia="zh-CN"/>
        </w:rPr>
        <w:t>Лот№7:</w:t>
      </w:r>
      <w:r w:rsidR="00A43F23" w:rsidRPr="002B670F">
        <w:rPr>
          <w:rFonts w:ascii="Times New Roman" w:hAnsi="Times New Roman" w:cs="Times New Roman"/>
          <w:color w:val="000000" w:themeColor="text1"/>
          <w:sz w:val="24"/>
          <w:szCs w:val="24"/>
        </w:rPr>
        <w:t xml:space="preserve"> </w:t>
      </w:r>
      <w:r w:rsidR="00A43F23" w:rsidRPr="002B670F">
        <w:rPr>
          <w:rFonts w:ascii="Times New Roman" w:hAnsi="Times New Roman" w:cs="Times New Roman"/>
          <w:sz w:val="24"/>
          <w:szCs w:val="24"/>
        </w:rPr>
        <w:t xml:space="preserve">на право заключения договора аренды земельного участка с кадастровым номером 23:27:1401002:413, расположенного по адресу: Краснодарский край, Славянский р-н, </w:t>
      </w:r>
      <w:proofErr w:type="spellStart"/>
      <w:r w:rsidR="00A43F23" w:rsidRPr="002B670F">
        <w:rPr>
          <w:rFonts w:ascii="Times New Roman" w:hAnsi="Times New Roman" w:cs="Times New Roman"/>
          <w:sz w:val="24"/>
          <w:szCs w:val="24"/>
        </w:rPr>
        <w:t>Маевское</w:t>
      </w:r>
      <w:proofErr w:type="spellEnd"/>
      <w:r w:rsidR="00A43F23" w:rsidRPr="002B670F">
        <w:rPr>
          <w:rFonts w:ascii="Times New Roman" w:hAnsi="Times New Roman" w:cs="Times New Roman"/>
          <w:sz w:val="24"/>
          <w:szCs w:val="24"/>
        </w:rPr>
        <w:t xml:space="preserve"> с/п, х. Маевский, ул. Школьная, 4, общей площадью 978 </w:t>
      </w:r>
      <w:proofErr w:type="spellStart"/>
      <w:r w:rsidR="00A43F23" w:rsidRPr="002B670F">
        <w:rPr>
          <w:rFonts w:ascii="Times New Roman" w:hAnsi="Times New Roman" w:cs="Times New Roman"/>
          <w:sz w:val="24"/>
          <w:szCs w:val="24"/>
        </w:rPr>
        <w:t>кв.м</w:t>
      </w:r>
      <w:proofErr w:type="spellEnd"/>
      <w:r w:rsidR="00A43F23" w:rsidRPr="002B670F">
        <w:rPr>
          <w:rFonts w:ascii="Times New Roman" w:hAnsi="Times New Roman" w:cs="Times New Roman"/>
          <w:sz w:val="24"/>
          <w:szCs w:val="24"/>
        </w:rPr>
        <w:t>, категория земель: земли населенных пунктов, разрешенное использование: для ведения личного подсобного хозяйства. Начальная цена аукциона – 27 613 руб. Размер задатка – 13 806 руб. «Шаг» аукциона – 828 руб. Срок действия договора аренды земельного участка – 20 лет. Обременения: нет.</w:t>
      </w:r>
      <w:bookmarkEnd w:id="4"/>
      <w:r w:rsidR="00A43F23" w:rsidRPr="002B670F">
        <w:rPr>
          <w:rFonts w:ascii="Times New Roman" w:hAnsi="Times New Roman" w:cs="Times New Roman"/>
          <w:sz w:val="24"/>
          <w:szCs w:val="24"/>
        </w:rPr>
        <w:t xml:space="preserve">  </w:t>
      </w:r>
      <w:r w:rsidR="00A43F23" w:rsidRPr="002B670F">
        <w:rPr>
          <w:rFonts w:ascii="Times New Roman" w:hAnsi="Times New Roman" w:cs="Times New Roman"/>
          <w:spacing w:val="-10"/>
          <w:sz w:val="24"/>
          <w:szCs w:val="24"/>
        </w:rPr>
        <w:t>П</w:t>
      </w:r>
      <w:r w:rsidR="00A43F23" w:rsidRPr="002B670F">
        <w:rPr>
          <w:rFonts w:ascii="Times New Roman" w:eastAsia="SimSun" w:hAnsi="Times New Roman"/>
          <w:sz w:val="24"/>
          <w:szCs w:val="24"/>
          <w:lang w:eastAsia="zh-CN"/>
        </w:rPr>
        <w:t xml:space="preserve">араметры разрешенного строительства: в соответствии с решением </w:t>
      </w:r>
      <w:r w:rsidR="00A43F23" w:rsidRPr="002B670F">
        <w:rPr>
          <w:rFonts w:ascii="Times New Roman" w:eastAsia="SimSun" w:hAnsi="Times New Roman"/>
          <w:color w:val="000000"/>
          <w:sz w:val="24"/>
          <w:szCs w:val="24"/>
          <w:lang w:eastAsia="zh-CN"/>
        </w:rPr>
        <w:t>Совета муниципального образования Славянский район Краснодарского края шестого созыва девят</w:t>
      </w:r>
      <w:r w:rsidR="005B1761" w:rsidRPr="002B670F">
        <w:rPr>
          <w:rFonts w:ascii="Times New Roman" w:eastAsia="SimSun" w:hAnsi="Times New Roman"/>
          <w:color w:val="000000"/>
          <w:sz w:val="24"/>
          <w:szCs w:val="24"/>
          <w:lang w:eastAsia="zh-CN"/>
        </w:rPr>
        <w:t>надцато</w:t>
      </w:r>
      <w:r w:rsidR="00A43F23" w:rsidRPr="002B670F">
        <w:rPr>
          <w:rFonts w:ascii="Times New Roman" w:eastAsia="SimSun" w:hAnsi="Times New Roman"/>
          <w:color w:val="000000"/>
          <w:sz w:val="24"/>
          <w:szCs w:val="24"/>
          <w:lang w:eastAsia="zh-CN"/>
        </w:rPr>
        <w:t xml:space="preserve">й сессии Совета муниципального образования Славянский район от </w:t>
      </w:r>
      <w:r w:rsidR="00A43F23" w:rsidRPr="002B670F">
        <w:rPr>
          <w:rFonts w:ascii="Times New Roman" w:eastAsia="SimSun" w:hAnsi="Times New Roman"/>
          <w:color w:val="000000"/>
          <w:sz w:val="24"/>
          <w:szCs w:val="24"/>
          <w:lang w:eastAsia="zh-CN"/>
        </w:rPr>
        <w:lastRenderedPageBreak/>
        <w:t xml:space="preserve">21.06.2017 г. № </w:t>
      </w:r>
      <w:r w:rsidR="005B1761" w:rsidRPr="002B670F">
        <w:rPr>
          <w:rFonts w:ascii="Times New Roman" w:eastAsia="SimSun" w:hAnsi="Times New Roman"/>
          <w:color w:val="000000"/>
          <w:sz w:val="24"/>
          <w:szCs w:val="24"/>
          <w:lang w:eastAsia="zh-CN"/>
        </w:rPr>
        <w:t>16</w:t>
      </w:r>
      <w:r w:rsidR="00A43F23" w:rsidRPr="002B670F">
        <w:rPr>
          <w:rFonts w:ascii="Times New Roman" w:eastAsia="SimSun" w:hAnsi="Times New Roman"/>
          <w:color w:val="000000"/>
          <w:sz w:val="24"/>
          <w:szCs w:val="24"/>
          <w:lang w:eastAsia="zh-CN"/>
        </w:rPr>
        <w:t xml:space="preserve"> «О внесении изменений в правила землепользования застройки </w:t>
      </w:r>
      <w:r w:rsidR="005B1761" w:rsidRPr="002B670F">
        <w:rPr>
          <w:rFonts w:ascii="Times New Roman" w:eastAsia="SimSun" w:hAnsi="Times New Roman"/>
          <w:color w:val="000000"/>
          <w:sz w:val="24"/>
          <w:szCs w:val="24"/>
          <w:lang w:eastAsia="zh-CN"/>
        </w:rPr>
        <w:t>Маевского</w:t>
      </w:r>
      <w:r w:rsidR="00A43F23"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w:t>
      </w:r>
      <w:r w:rsidR="005B1761" w:rsidRPr="002B670F">
        <w:rPr>
          <w:rFonts w:ascii="Times New Roman" w:hAnsi="Times New Roman"/>
          <w:bCs/>
          <w:sz w:val="24"/>
          <w:szCs w:val="24"/>
        </w:rPr>
        <w:t xml:space="preserve">Ж – 1. </w:t>
      </w:r>
      <w:r w:rsidR="005B1761" w:rsidRPr="002B670F">
        <w:rPr>
          <w:rFonts w:ascii="Times New Roman" w:hAnsi="Times New Roman"/>
          <w:sz w:val="24"/>
          <w:szCs w:val="24"/>
        </w:rPr>
        <w:t>Зона застройки индивидуальными жилыми домами</w:t>
      </w:r>
      <w:r w:rsidR="00A43F23" w:rsidRPr="002B670F">
        <w:rPr>
          <w:rFonts w:ascii="Times New Roman" w:eastAsia="SimSun" w:hAnsi="Times New Roman"/>
          <w:color w:val="000000"/>
          <w:sz w:val="24"/>
          <w:szCs w:val="24"/>
          <w:lang w:eastAsia="zh-CN"/>
        </w:rPr>
        <w:t xml:space="preserve">. Для зоны </w:t>
      </w:r>
      <w:r w:rsidR="005B1761" w:rsidRPr="002B670F">
        <w:rPr>
          <w:rFonts w:ascii="Times New Roman" w:eastAsia="SimSun" w:hAnsi="Times New Roman"/>
          <w:color w:val="000000"/>
          <w:sz w:val="24"/>
          <w:szCs w:val="24"/>
          <w:lang w:eastAsia="zh-CN"/>
        </w:rPr>
        <w:t>Ж</w:t>
      </w:r>
      <w:r w:rsidR="00A43F23" w:rsidRPr="002B670F">
        <w:rPr>
          <w:rFonts w:ascii="Times New Roman" w:eastAsia="SimSun" w:hAnsi="Times New Roman"/>
          <w:color w:val="000000"/>
          <w:sz w:val="24"/>
          <w:szCs w:val="24"/>
          <w:lang w:eastAsia="zh-CN"/>
        </w:rPr>
        <w:t>-1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43F23" w:rsidRPr="002B670F">
        <w:rPr>
          <w:rFonts w:ascii="Times New Roman" w:eastAsia="SimSun" w:hAnsi="Times New Roman" w:cs="Calibri"/>
          <w:color w:val="000000"/>
          <w:sz w:val="24"/>
          <w:szCs w:val="24"/>
          <w:lang w:eastAsia="zh-CN"/>
        </w:rPr>
        <w:t xml:space="preserve">- </w:t>
      </w:r>
      <w:r w:rsidR="005B1761" w:rsidRPr="002B670F">
        <w:rPr>
          <w:rFonts w:ascii="Times New Roman" w:eastAsia="SimSun" w:hAnsi="Times New Roman"/>
          <w:color w:val="000000"/>
          <w:sz w:val="24"/>
          <w:szCs w:val="24"/>
          <w:lang w:eastAsia="zh-CN"/>
        </w:rPr>
        <w:t xml:space="preserve">Минимальная/ максимальная площадь земельных участков – 300/2500 </w:t>
      </w:r>
      <w:proofErr w:type="spellStart"/>
      <w:r w:rsidR="005B1761" w:rsidRPr="002B670F">
        <w:rPr>
          <w:rFonts w:ascii="Times New Roman" w:eastAsia="SimSun" w:hAnsi="Times New Roman"/>
          <w:color w:val="000000"/>
          <w:sz w:val="24"/>
          <w:szCs w:val="24"/>
          <w:lang w:eastAsia="zh-CN"/>
        </w:rPr>
        <w:t>кв.м.Максимальное</w:t>
      </w:r>
      <w:proofErr w:type="spellEnd"/>
      <w:r w:rsidR="005B1761" w:rsidRPr="002B670F">
        <w:rPr>
          <w:rFonts w:ascii="Times New Roman" w:eastAsia="SimSun" w:hAnsi="Times New Roman"/>
          <w:color w:val="000000"/>
          <w:sz w:val="24"/>
          <w:szCs w:val="24"/>
          <w:lang w:eastAsia="zh-CN"/>
        </w:rPr>
        <w:t xml:space="preserve"> количество надземных </w:t>
      </w:r>
      <w:proofErr w:type="gramStart"/>
      <w:r w:rsidR="005B1761" w:rsidRPr="002B670F">
        <w:rPr>
          <w:rFonts w:ascii="Times New Roman" w:eastAsia="SimSun" w:hAnsi="Times New Roman"/>
          <w:color w:val="000000"/>
          <w:sz w:val="24"/>
          <w:szCs w:val="24"/>
          <w:lang w:eastAsia="zh-CN"/>
        </w:rPr>
        <w:t>этажей  –</w:t>
      </w:r>
      <w:proofErr w:type="gramEnd"/>
      <w:r w:rsidR="005B1761" w:rsidRPr="002B670F">
        <w:rPr>
          <w:rFonts w:ascii="Times New Roman" w:eastAsia="SimSun" w:hAnsi="Times New Roman"/>
          <w:color w:val="000000"/>
          <w:sz w:val="24"/>
          <w:szCs w:val="24"/>
          <w:lang w:eastAsia="zh-CN"/>
        </w:rPr>
        <w:t xml:space="preserve"> не более 2 </w:t>
      </w:r>
      <w:proofErr w:type="spellStart"/>
      <w:r w:rsidR="005B1761" w:rsidRPr="002B670F">
        <w:rPr>
          <w:rFonts w:ascii="Times New Roman" w:eastAsia="SimSun" w:hAnsi="Times New Roman"/>
          <w:color w:val="000000"/>
          <w:sz w:val="24"/>
          <w:szCs w:val="24"/>
          <w:lang w:eastAsia="zh-CN"/>
        </w:rPr>
        <w:t>эт</w:t>
      </w:r>
      <w:proofErr w:type="spellEnd"/>
      <w:r w:rsidR="005B1761" w:rsidRPr="002B670F">
        <w:rPr>
          <w:rFonts w:ascii="Times New Roman" w:eastAsia="SimSun" w:hAnsi="Times New Roman"/>
          <w:color w:val="000000"/>
          <w:sz w:val="24"/>
          <w:szCs w:val="24"/>
          <w:lang w:eastAsia="zh-CN"/>
        </w:rPr>
        <w:t xml:space="preserve">. (при условии обеспечения нормативной инсоляции на территории соседних </w:t>
      </w:r>
      <w:proofErr w:type="spellStart"/>
      <w:r w:rsidR="005B1761" w:rsidRPr="002B670F">
        <w:rPr>
          <w:rFonts w:ascii="Times New Roman" w:eastAsia="SimSun" w:hAnsi="Times New Roman"/>
          <w:color w:val="000000"/>
          <w:sz w:val="24"/>
          <w:szCs w:val="24"/>
          <w:lang w:eastAsia="zh-CN"/>
        </w:rPr>
        <w:t>приквартирных</w:t>
      </w:r>
      <w:proofErr w:type="spellEnd"/>
      <w:r w:rsidR="005B1761" w:rsidRPr="002B670F">
        <w:rPr>
          <w:rFonts w:ascii="Times New Roman" w:eastAsia="SimSun" w:hAnsi="Times New Roman"/>
          <w:color w:val="000000"/>
          <w:sz w:val="24"/>
          <w:szCs w:val="24"/>
          <w:lang w:eastAsia="zh-CN"/>
        </w:rPr>
        <w:t xml:space="preserve"> участков).Максимальный процент застройки – 10%.Максимальная высота – 8 м. Общая площадь помещений - до 100 кв. </w:t>
      </w:r>
      <w:proofErr w:type="spellStart"/>
      <w:r w:rsidR="005B1761" w:rsidRPr="002B670F">
        <w:rPr>
          <w:rFonts w:ascii="Times New Roman" w:eastAsia="SimSun" w:hAnsi="Times New Roman"/>
          <w:color w:val="000000"/>
          <w:sz w:val="24"/>
          <w:szCs w:val="24"/>
          <w:lang w:eastAsia="zh-CN"/>
        </w:rPr>
        <w:t>м.Общая</w:t>
      </w:r>
      <w:proofErr w:type="spellEnd"/>
      <w:r w:rsidR="005B1761" w:rsidRPr="002B670F">
        <w:rPr>
          <w:rFonts w:ascii="Times New Roman" w:eastAsia="SimSun" w:hAnsi="Times New Roman"/>
          <w:color w:val="000000"/>
          <w:sz w:val="24"/>
          <w:szCs w:val="24"/>
          <w:lang w:eastAsia="zh-CN"/>
        </w:rPr>
        <w:t xml:space="preserve"> площадь теплиц – до 2000 кв. </w:t>
      </w:r>
      <w:proofErr w:type="spellStart"/>
      <w:r w:rsidR="005B1761" w:rsidRPr="002B670F">
        <w:rPr>
          <w:rFonts w:ascii="Times New Roman" w:eastAsia="SimSun" w:hAnsi="Times New Roman"/>
          <w:color w:val="000000"/>
          <w:sz w:val="24"/>
          <w:szCs w:val="24"/>
          <w:lang w:eastAsia="zh-CN"/>
        </w:rPr>
        <w:t>м.Расстояние</w:t>
      </w:r>
      <w:proofErr w:type="spellEnd"/>
      <w:r w:rsidR="005B1761" w:rsidRPr="002B670F">
        <w:rPr>
          <w:rFonts w:ascii="Times New Roman" w:eastAsia="SimSun" w:hAnsi="Times New Roman"/>
          <w:color w:val="000000"/>
          <w:sz w:val="24"/>
          <w:szCs w:val="24"/>
          <w:lang w:eastAsia="zh-CN"/>
        </w:rPr>
        <w:t xml:space="preserve"> от хозяйственных построек до красных линий улиц и проездов не менее - 5 </w:t>
      </w:r>
      <w:proofErr w:type="spellStart"/>
      <w:r w:rsidR="005B1761" w:rsidRPr="002B670F">
        <w:rPr>
          <w:rFonts w:ascii="Times New Roman" w:eastAsia="SimSun" w:hAnsi="Times New Roman"/>
          <w:color w:val="000000"/>
          <w:sz w:val="24"/>
          <w:szCs w:val="24"/>
          <w:lang w:eastAsia="zh-CN"/>
        </w:rPr>
        <w:t>м.Расстояние</w:t>
      </w:r>
      <w:proofErr w:type="spellEnd"/>
      <w:r w:rsidR="005B1761" w:rsidRPr="002B670F">
        <w:rPr>
          <w:rFonts w:ascii="Times New Roman" w:eastAsia="SimSun" w:hAnsi="Times New Roman"/>
          <w:color w:val="000000"/>
          <w:sz w:val="24"/>
          <w:szCs w:val="24"/>
          <w:lang w:eastAsia="zh-C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5B1761" w:rsidRPr="002B670F">
        <w:rPr>
          <w:rFonts w:ascii="Times New Roman" w:eastAsia="SimSun" w:hAnsi="Times New Roman"/>
          <w:color w:val="000000"/>
          <w:sz w:val="24"/>
          <w:szCs w:val="24"/>
          <w:lang w:eastAsia="zh-CN"/>
        </w:rPr>
        <w:t>м.Допускается</w:t>
      </w:r>
      <w:proofErr w:type="spellEnd"/>
      <w:r w:rsidR="005B1761" w:rsidRPr="002B670F">
        <w:rPr>
          <w:rFonts w:ascii="Times New Roman" w:eastAsia="SimSun" w:hAnsi="Times New Roman"/>
          <w:color w:val="000000"/>
          <w:sz w:val="24"/>
          <w:szCs w:val="24"/>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Группы сараев должны содержать не более 30 блоков каждая. Площадь застройки сблокированных сараев не должна превышать 800 м</w:t>
      </w:r>
      <w:proofErr w:type="gramStart"/>
      <w:r w:rsidR="005B1761" w:rsidRPr="002B670F">
        <w:rPr>
          <w:rFonts w:ascii="Times New Roman" w:eastAsia="SimSun" w:hAnsi="Times New Roman"/>
          <w:color w:val="000000"/>
          <w:sz w:val="24"/>
          <w:szCs w:val="24"/>
          <w:lang w:eastAsia="zh-CN"/>
        </w:rPr>
        <w:t>2.Размещение</w:t>
      </w:r>
      <w:proofErr w:type="gramEnd"/>
      <w:r w:rsidR="005B1761" w:rsidRPr="002B670F">
        <w:rPr>
          <w:rFonts w:ascii="Times New Roman" w:eastAsia="SimSun" w:hAnsi="Times New Roman"/>
          <w:color w:val="000000"/>
          <w:sz w:val="24"/>
          <w:szCs w:val="24"/>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005B1761" w:rsidRPr="002B670F">
        <w:rPr>
          <w:rFonts w:ascii="Times New Roman" w:eastAsia="SimSun" w:hAnsi="Times New Roman"/>
          <w:color w:val="000000"/>
          <w:sz w:val="24"/>
          <w:szCs w:val="24"/>
          <w:lang w:eastAsia="zh-CN"/>
        </w:rPr>
        <w:t>ущемлять  законных</w:t>
      </w:r>
      <w:proofErr w:type="gramEnd"/>
      <w:r w:rsidR="005B1761" w:rsidRPr="002B670F">
        <w:rPr>
          <w:rFonts w:ascii="Times New Roman" w:eastAsia="SimSun" w:hAnsi="Times New Roma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5B1761" w:rsidRPr="002B670F">
        <w:rPr>
          <w:rFonts w:ascii="Times New Roman" w:eastAsia="SimSun" w:hAnsi="Times New Roman"/>
          <w:color w:val="000000"/>
          <w:sz w:val="24"/>
          <w:szCs w:val="24"/>
          <w:lang w:eastAsia="zh-CN"/>
        </w:rPr>
        <w:t>м.Вспомогательные</w:t>
      </w:r>
      <w:proofErr w:type="spellEnd"/>
      <w:r w:rsidR="005B1761" w:rsidRPr="002B670F">
        <w:rPr>
          <w:rFonts w:ascii="Times New Roman" w:eastAsia="SimSun" w:hAnsi="Times New Roman"/>
          <w:color w:val="000000"/>
          <w:sz w:val="24"/>
          <w:szCs w:val="24"/>
          <w:lang w:eastAsia="zh-CN"/>
        </w:rPr>
        <w:t xml:space="preserve"> строения, за исключением гаражей, размещать со стороны улиц не </w:t>
      </w:r>
      <w:proofErr w:type="spellStart"/>
      <w:r w:rsidR="005B1761" w:rsidRPr="002B670F">
        <w:rPr>
          <w:rFonts w:ascii="Times New Roman" w:eastAsia="SimSun" w:hAnsi="Times New Roman"/>
          <w:color w:val="000000"/>
          <w:sz w:val="24"/>
          <w:szCs w:val="24"/>
          <w:lang w:eastAsia="zh-CN"/>
        </w:rPr>
        <w:t>допускается.Постройки</w:t>
      </w:r>
      <w:proofErr w:type="spellEnd"/>
      <w:r w:rsidR="005B1761" w:rsidRPr="002B670F">
        <w:rPr>
          <w:rFonts w:ascii="Times New Roman" w:eastAsia="SimSun" w:hAnsi="Times New Roman"/>
          <w:color w:val="000000"/>
          <w:sz w:val="24"/>
          <w:szCs w:val="24"/>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5B1761" w:rsidRPr="002B670F">
        <w:rPr>
          <w:rFonts w:ascii="Times New Roman" w:eastAsia="SimSun" w:hAnsi="Times New Roman"/>
          <w:color w:val="000000"/>
          <w:sz w:val="24"/>
          <w:szCs w:val="24"/>
          <w:lang w:eastAsia="zh-CN"/>
        </w:rPr>
        <w:t>дом.</w:t>
      </w:r>
      <w:r w:rsidR="002A435C" w:rsidRPr="002B670F">
        <w:rPr>
          <w:rFonts w:ascii="Times New Roman" w:hAnsi="Times New Roman" w:cs="Times New Roman"/>
          <w:sz w:val="24"/>
          <w:szCs w:val="24"/>
        </w:rPr>
        <w:t>Технические</w:t>
      </w:r>
      <w:proofErr w:type="spellEnd"/>
      <w:r w:rsidR="002A435C" w:rsidRPr="002B670F">
        <w:rPr>
          <w:rFonts w:ascii="Times New Roman" w:hAnsi="Times New Roman" w:cs="Times New Roman"/>
          <w:sz w:val="24"/>
          <w:szCs w:val="24"/>
        </w:rPr>
        <w:t xml:space="preserve"> условия на водоснабжение и водоотведение: предельная свободная мощность существующих сетей – 0,5 м3/</w:t>
      </w:r>
      <w:proofErr w:type="spellStart"/>
      <w:r w:rsidR="002A435C" w:rsidRPr="002B670F">
        <w:rPr>
          <w:rFonts w:ascii="Times New Roman" w:hAnsi="Times New Roman" w:cs="Times New Roman"/>
          <w:sz w:val="24"/>
          <w:szCs w:val="24"/>
        </w:rPr>
        <w:t>сут</w:t>
      </w:r>
      <w:proofErr w:type="spellEnd"/>
      <w:r w:rsidR="002A435C" w:rsidRPr="002B670F">
        <w:rPr>
          <w:rFonts w:ascii="Times New Roman" w:hAnsi="Times New Roman" w:cs="Times New Roman"/>
          <w:sz w:val="24"/>
          <w:szCs w:val="24"/>
        </w:rPr>
        <w:t>; максимальная нагрузка в точке подключения к сетям водоснабжения и водоотведения: 0,5 м3/</w:t>
      </w:r>
      <w:proofErr w:type="spellStart"/>
      <w:r w:rsidR="002A435C" w:rsidRPr="002B670F">
        <w:rPr>
          <w:rFonts w:ascii="Times New Roman" w:hAnsi="Times New Roman" w:cs="Times New Roman"/>
          <w:sz w:val="24"/>
          <w:szCs w:val="24"/>
        </w:rPr>
        <w:t>сут</w:t>
      </w:r>
      <w:proofErr w:type="spellEnd"/>
      <w:r w:rsidR="002A435C" w:rsidRPr="002B670F">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A43F23" w:rsidRPr="002B670F">
        <w:rPr>
          <w:rFonts w:ascii="Times New Roman" w:hAnsi="Times New Roman" w:cs="Times New Roman"/>
          <w:color w:val="000000"/>
          <w:sz w:val="24"/>
          <w:szCs w:val="24"/>
        </w:rPr>
        <w:t>т</w:t>
      </w:r>
      <w:r w:rsidR="00A43F23" w:rsidRPr="002B670F">
        <w:rPr>
          <w:rFonts w:ascii="Times New Roman" w:eastAsia="SimSun" w:hAnsi="Times New Roman"/>
          <w:color w:val="000000"/>
          <w:sz w:val="24"/>
          <w:szCs w:val="24"/>
          <w:lang w:eastAsia="zh-CN"/>
        </w:rPr>
        <w:t xml:space="preserve">ехнические условия на газоснабжение </w:t>
      </w:r>
      <w:r w:rsidR="00A43F23" w:rsidRPr="002B670F">
        <w:rPr>
          <w:rFonts w:ascii="Times New Roman" w:eastAsia="SimSun" w:hAnsi="Times New Roman"/>
          <w:sz w:val="24"/>
          <w:szCs w:val="24"/>
          <w:lang w:eastAsia="zh-CN"/>
        </w:rPr>
        <w:t xml:space="preserve">-  </w:t>
      </w:r>
      <w:r w:rsidR="002A435C" w:rsidRPr="002B670F">
        <w:rPr>
          <w:rFonts w:ascii="Times New Roman" w:hAnsi="Times New Roman" w:cs="Times New Roman"/>
          <w:sz w:val="24"/>
          <w:szCs w:val="24"/>
        </w:rPr>
        <w:t xml:space="preserve">газифицирован в декабре 2010 </w:t>
      </w:r>
      <w:proofErr w:type="spellStart"/>
      <w:proofErr w:type="gramStart"/>
      <w:r w:rsidR="002A435C" w:rsidRPr="002B670F">
        <w:rPr>
          <w:rFonts w:ascii="Times New Roman" w:hAnsi="Times New Roman" w:cs="Times New Roman"/>
          <w:sz w:val="24"/>
          <w:szCs w:val="24"/>
        </w:rPr>
        <w:t>г</w:t>
      </w:r>
      <w:r w:rsidR="00A43F23" w:rsidRPr="002B670F">
        <w:rPr>
          <w:rFonts w:ascii="Times New Roman" w:hAnsi="Times New Roman" w:cs="Times New Roman"/>
          <w:sz w:val="24"/>
          <w:szCs w:val="24"/>
        </w:rPr>
        <w:t>.</w:t>
      </w:r>
      <w:r w:rsidR="00A43F23" w:rsidRPr="002B670F">
        <w:rPr>
          <w:rFonts w:ascii="Times New Roman" w:hAnsi="Times New Roman" w:cs="Times New Roman"/>
          <w:color w:val="000000"/>
          <w:sz w:val="24"/>
          <w:szCs w:val="24"/>
        </w:rPr>
        <w:t>т</w:t>
      </w:r>
      <w:r w:rsidR="00A43F23" w:rsidRPr="002B670F">
        <w:rPr>
          <w:rFonts w:ascii="Times New Roman" w:eastAsia="Times New Roman" w:hAnsi="Times New Roman"/>
          <w:sz w:val="24"/>
          <w:szCs w:val="24"/>
          <w:lang w:eastAsia="ru-RU"/>
        </w:rPr>
        <w:t>ехнические</w:t>
      </w:r>
      <w:proofErr w:type="spellEnd"/>
      <w:proofErr w:type="gramEnd"/>
      <w:r w:rsidR="00A43F23" w:rsidRPr="002B670F">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w:t>
      </w:r>
      <w:r w:rsidR="002A435C" w:rsidRPr="002B670F">
        <w:rPr>
          <w:rFonts w:ascii="Times New Roman" w:eastAsia="Times New Roman" w:hAnsi="Times New Roman"/>
          <w:sz w:val="24"/>
          <w:szCs w:val="24"/>
          <w:lang w:eastAsia="ru-RU"/>
        </w:rPr>
        <w:t>1520</w:t>
      </w:r>
      <w:r w:rsidR="00A43F23" w:rsidRPr="002B670F">
        <w:rPr>
          <w:rFonts w:ascii="Times New Roman" w:eastAsia="Times New Roman" w:hAnsi="Times New Roman"/>
          <w:sz w:val="24"/>
          <w:szCs w:val="24"/>
          <w:lang w:eastAsia="ru-RU"/>
        </w:rPr>
        <w:t xml:space="preserve"> кВт. Технологическое присоединение объекта возможно от центра питания ПС </w:t>
      </w:r>
      <w:r w:rsidR="002A435C" w:rsidRPr="002B670F">
        <w:rPr>
          <w:rFonts w:ascii="Times New Roman" w:eastAsia="Times New Roman" w:hAnsi="Times New Roman"/>
          <w:sz w:val="24"/>
          <w:szCs w:val="24"/>
          <w:lang w:eastAsia="ru-RU"/>
        </w:rPr>
        <w:t>110</w:t>
      </w:r>
      <w:r w:rsidR="00A43F23" w:rsidRPr="002B670F">
        <w:rPr>
          <w:rFonts w:ascii="Times New Roman" w:eastAsia="Times New Roman" w:hAnsi="Times New Roman"/>
          <w:sz w:val="24"/>
          <w:szCs w:val="24"/>
          <w:lang w:eastAsia="ru-RU"/>
        </w:rPr>
        <w:t>/10кВ «</w:t>
      </w:r>
      <w:proofErr w:type="spellStart"/>
      <w:r w:rsidR="002A435C" w:rsidRPr="002B670F">
        <w:rPr>
          <w:rFonts w:ascii="Times New Roman" w:eastAsia="Times New Roman" w:hAnsi="Times New Roman"/>
          <w:sz w:val="24"/>
          <w:szCs w:val="24"/>
          <w:lang w:eastAsia="ru-RU"/>
        </w:rPr>
        <w:t>Птицефабрика</w:t>
      </w:r>
      <w:r w:rsidR="00A43F23" w:rsidRPr="002B670F">
        <w:rPr>
          <w:rFonts w:ascii="Times New Roman" w:eastAsia="Times New Roman" w:hAnsi="Times New Roman"/>
          <w:sz w:val="24"/>
          <w:szCs w:val="24"/>
          <w:lang w:eastAsia="ru-RU"/>
        </w:rPr>
        <w:t>».</w:t>
      </w:r>
      <w:r w:rsidR="00A43F23" w:rsidRPr="002B670F">
        <w:rPr>
          <w:rFonts w:ascii="Times New Roman" w:hAnsi="Times New Roman" w:cs="Times New Roman"/>
          <w:color w:val="000000"/>
          <w:sz w:val="24"/>
          <w:szCs w:val="24"/>
        </w:rPr>
        <w:t>максимальная</w:t>
      </w:r>
      <w:proofErr w:type="spellEnd"/>
      <w:r w:rsidR="00A43F23"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A43F23" w:rsidRPr="002B670F">
        <w:rPr>
          <w:rFonts w:ascii="Times New Roman" w:hAnsi="Times New Roman" w:cs="Times New Roman"/>
          <w:color w:val="000000"/>
          <w:sz w:val="24"/>
          <w:szCs w:val="24"/>
        </w:rPr>
        <w:t>кВт;срок</w:t>
      </w:r>
      <w:proofErr w:type="spellEnd"/>
      <w:r w:rsidR="00A43F23"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5" w:name="_Hlk515456304"/>
      <w:r w:rsidR="00F66D36" w:rsidRPr="002B670F">
        <w:rPr>
          <w:rFonts w:ascii="Times New Roman" w:hAnsi="Times New Roman" w:cs="Times New Roman"/>
          <w:spacing w:val="-10"/>
          <w:sz w:val="24"/>
          <w:szCs w:val="24"/>
        </w:rPr>
        <w:t xml:space="preserve">Лот№8: на право заключения договора аренды земельного участка с кадастровым номером 23:27:1308005:10898, расположенного по адресу: Краснодарский край, Славянский р-н, х. </w:t>
      </w:r>
      <w:proofErr w:type="spellStart"/>
      <w:r w:rsidR="00F66D36" w:rsidRPr="002B670F">
        <w:rPr>
          <w:rFonts w:ascii="Times New Roman" w:hAnsi="Times New Roman" w:cs="Times New Roman"/>
          <w:spacing w:val="-10"/>
          <w:sz w:val="24"/>
          <w:szCs w:val="24"/>
        </w:rPr>
        <w:t>Прикубанский</w:t>
      </w:r>
      <w:proofErr w:type="spellEnd"/>
      <w:r w:rsidR="00F66D36" w:rsidRPr="002B670F">
        <w:rPr>
          <w:rFonts w:ascii="Times New Roman" w:hAnsi="Times New Roman" w:cs="Times New Roman"/>
          <w:spacing w:val="-10"/>
          <w:sz w:val="24"/>
          <w:szCs w:val="24"/>
        </w:rPr>
        <w:t xml:space="preserve"> (</w:t>
      </w:r>
      <w:proofErr w:type="spellStart"/>
      <w:r w:rsidR="00F66D36" w:rsidRPr="002B670F">
        <w:rPr>
          <w:rFonts w:ascii="Times New Roman" w:hAnsi="Times New Roman" w:cs="Times New Roman"/>
          <w:spacing w:val="-10"/>
          <w:sz w:val="24"/>
          <w:szCs w:val="24"/>
        </w:rPr>
        <w:t>Прикубанского</w:t>
      </w:r>
      <w:proofErr w:type="spellEnd"/>
      <w:r w:rsidR="00F66D36" w:rsidRPr="002B670F">
        <w:rPr>
          <w:rFonts w:ascii="Times New Roman" w:hAnsi="Times New Roman" w:cs="Times New Roman"/>
          <w:spacing w:val="-10"/>
          <w:sz w:val="24"/>
          <w:szCs w:val="24"/>
        </w:rPr>
        <w:t xml:space="preserve"> поселения), ул. Урожайная, 1-а, общей площадью 6000 </w:t>
      </w:r>
      <w:proofErr w:type="spellStart"/>
      <w:r w:rsidR="00F66D36" w:rsidRPr="002B670F">
        <w:rPr>
          <w:rFonts w:ascii="Times New Roman" w:hAnsi="Times New Roman" w:cs="Times New Roman"/>
          <w:spacing w:val="-10"/>
          <w:sz w:val="24"/>
          <w:szCs w:val="24"/>
        </w:rPr>
        <w:t>кв.м</w:t>
      </w:r>
      <w:proofErr w:type="spellEnd"/>
      <w:r w:rsidR="00F66D36" w:rsidRPr="002B670F">
        <w:rPr>
          <w:rFonts w:ascii="Times New Roman" w:hAnsi="Times New Roman" w:cs="Times New Roman"/>
          <w:spacing w:val="-10"/>
          <w:sz w:val="24"/>
          <w:szCs w:val="24"/>
        </w:rPr>
        <w:t>, категория земель: земли населенных пунктов, разрешенное использование: логистические центры, объекты складского назначения различного профиля, камеры хранения. Начальная цена аукциона – 46 168 руб. Размер задатка – 23 084 руб. «Шаг» аукциона – 1 385 руб. Срок действия договора аренды земельного участка – 10 лет. Обременения: нет</w:t>
      </w:r>
      <w:bookmarkEnd w:id="5"/>
      <w:r w:rsidR="00F66D36" w:rsidRPr="002B670F">
        <w:rPr>
          <w:rFonts w:ascii="Times New Roman" w:hAnsi="Times New Roman" w:cs="Times New Roman"/>
          <w:spacing w:val="-10"/>
          <w:sz w:val="24"/>
          <w:szCs w:val="24"/>
        </w:rPr>
        <w:t xml:space="preserve">. </w:t>
      </w:r>
      <w:r w:rsidR="00F66D36" w:rsidRPr="002B670F">
        <w:rPr>
          <w:rFonts w:ascii="Times New Roman" w:eastAsia="SimSun" w:hAnsi="Times New Roman" w:cs="Times New Roman"/>
          <w:sz w:val="24"/>
          <w:szCs w:val="24"/>
          <w:lang w:eastAsia="zh-CN"/>
        </w:rPr>
        <w:t xml:space="preserve">параметры разрешенного строительства: в соответствии с </w:t>
      </w:r>
      <w:r w:rsidR="00F66D36" w:rsidRPr="002B670F">
        <w:rPr>
          <w:rFonts w:ascii="Times New Roman" w:eastAsia="SimSun" w:hAnsi="Times New Roman" w:cs="Times New Roman"/>
          <w:color w:val="000000"/>
          <w:sz w:val="24"/>
          <w:szCs w:val="24"/>
          <w:lang w:eastAsia="zh-CN"/>
        </w:rPr>
        <w:t>решением Совета</w:t>
      </w:r>
      <w:r w:rsidR="00F66D36" w:rsidRPr="002B670F">
        <w:rPr>
          <w:rFonts w:ascii="Times New Roman" w:eastAsia="SimSun" w:hAnsi="Times New Roman"/>
          <w:color w:val="000000"/>
          <w:sz w:val="24"/>
          <w:szCs w:val="24"/>
          <w:lang w:eastAsia="zh-CN"/>
        </w:rPr>
        <w:t xml:space="preserve">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19 «О внесении изменений в правила </w:t>
      </w:r>
      <w:r w:rsidR="00F66D36" w:rsidRPr="002B670F">
        <w:rPr>
          <w:rFonts w:ascii="Times New Roman" w:eastAsia="SimSun" w:hAnsi="Times New Roman"/>
          <w:color w:val="000000"/>
          <w:sz w:val="24"/>
          <w:szCs w:val="24"/>
          <w:lang w:eastAsia="zh-CN"/>
        </w:rPr>
        <w:lastRenderedPageBreak/>
        <w:t xml:space="preserve">землепользования застройки </w:t>
      </w:r>
      <w:proofErr w:type="spellStart"/>
      <w:r w:rsidR="00F66D36" w:rsidRPr="002B670F">
        <w:rPr>
          <w:rFonts w:ascii="Times New Roman" w:eastAsia="SimSun" w:hAnsi="Times New Roman"/>
          <w:color w:val="000000"/>
          <w:sz w:val="24"/>
          <w:szCs w:val="24"/>
          <w:lang w:eastAsia="zh-CN"/>
        </w:rPr>
        <w:t>Прикубанского</w:t>
      </w:r>
      <w:proofErr w:type="spellEnd"/>
      <w:r w:rsidR="00F66D36" w:rsidRPr="002B670F">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П-5 (</w:t>
      </w:r>
      <w:r w:rsidR="00F66D36" w:rsidRPr="002B670F">
        <w:rPr>
          <w:rFonts w:ascii="Times New Roman" w:eastAsia="SimSun" w:hAnsi="Times New Roman"/>
          <w:bCs/>
          <w:color w:val="000000"/>
          <w:sz w:val="24"/>
          <w:szCs w:val="24"/>
          <w:lang w:eastAsia="zh-CN"/>
        </w:rPr>
        <w:t xml:space="preserve">Зона предприятий, производств и объектов </w:t>
      </w:r>
      <w:r w:rsidR="00F66D36" w:rsidRPr="002B670F">
        <w:rPr>
          <w:rFonts w:ascii="Times New Roman" w:eastAsia="SimSun" w:hAnsi="Times New Roman"/>
          <w:bCs/>
          <w:color w:val="000000"/>
          <w:sz w:val="24"/>
          <w:szCs w:val="24"/>
          <w:lang w:val="en-US" w:eastAsia="zh-CN"/>
        </w:rPr>
        <w:t>V</w:t>
      </w:r>
      <w:r w:rsidR="00F66D36" w:rsidRPr="002B670F">
        <w:rPr>
          <w:rFonts w:ascii="Times New Roman" w:eastAsia="SimSun" w:hAnsi="Times New Roman"/>
          <w:bCs/>
          <w:color w:val="000000"/>
          <w:sz w:val="24"/>
          <w:szCs w:val="24"/>
          <w:lang w:eastAsia="zh-CN"/>
        </w:rPr>
        <w:t xml:space="preserve"> класса опасности</w:t>
      </w:r>
      <w:r w:rsidR="00F66D36" w:rsidRPr="002B670F">
        <w:rPr>
          <w:rFonts w:ascii="Times New Roman" w:eastAsia="SimSun" w:hAnsi="Times New Roman"/>
          <w:color w:val="000000"/>
          <w:sz w:val="24"/>
          <w:szCs w:val="24"/>
          <w:lang w:eastAsia="zh-CN"/>
        </w:rPr>
        <w:t xml:space="preserve"> СЗЗ-50 м).</w:t>
      </w:r>
      <w:r w:rsidR="00F66D36" w:rsidRPr="002B670F">
        <w:rPr>
          <w:rFonts w:ascii="Times New Roman" w:eastAsia="SimSun" w:hAnsi="Times New Roman"/>
          <w:color w:val="000000"/>
          <w:sz w:val="24"/>
          <w:szCs w:val="24"/>
          <w:u w:val="single"/>
          <w:lang w:eastAsia="zh-CN"/>
        </w:rPr>
        <w:t xml:space="preserve"> </w:t>
      </w:r>
      <w:r w:rsidR="00F66D36" w:rsidRPr="002B670F">
        <w:rPr>
          <w:rFonts w:ascii="Times New Roman" w:eastAsia="SimSun" w:hAnsi="Times New Roman"/>
          <w:color w:val="000000"/>
          <w:sz w:val="24"/>
          <w:szCs w:val="24"/>
          <w:lang w:eastAsia="zh-CN"/>
        </w:rPr>
        <w:t xml:space="preserve">Для зоны П-5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F66D36" w:rsidRPr="002B670F">
        <w:rPr>
          <w:rFonts w:ascii="Times New Roman" w:eastAsia="SimSun" w:hAnsi="Times New Roman"/>
          <w:color w:val="000000"/>
          <w:sz w:val="24"/>
          <w:szCs w:val="24"/>
          <w:lang w:eastAsia="zh-CN"/>
        </w:rPr>
        <w:t>Федерации:минимальная</w:t>
      </w:r>
      <w:proofErr w:type="spellEnd"/>
      <w:r w:rsidR="00F66D36" w:rsidRPr="002B670F">
        <w:rPr>
          <w:rFonts w:ascii="Times New Roman" w:eastAsia="SimSun" w:hAnsi="Times New Roman"/>
          <w:color w:val="000000"/>
          <w:sz w:val="24"/>
          <w:szCs w:val="24"/>
          <w:lang w:eastAsia="zh-CN"/>
        </w:rPr>
        <w:t xml:space="preserve">/максимальная площадь земельных участков 1000-20000 кв. </w:t>
      </w:r>
      <w:proofErr w:type="spellStart"/>
      <w:r w:rsidR="00F66D36" w:rsidRPr="002B670F">
        <w:rPr>
          <w:rFonts w:ascii="Times New Roman" w:eastAsia="SimSun" w:hAnsi="Times New Roman"/>
          <w:color w:val="000000"/>
          <w:sz w:val="24"/>
          <w:szCs w:val="24"/>
          <w:lang w:eastAsia="zh-CN"/>
        </w:rPr>
        <w:t>м;минимальные</w:t>
      </w:r>
      <w:proofErr w:type="spellEnd"/>
      <w:r w:rsidR="00F66D36" w:rsidRPr="002B670F">
        <w:rPr>
          <w:rFonts w:ascii="Times New Roman" w:eastAsia="SimSun" w:hAnsi="Times New Roman"/>
          <w:color w:val="000000"/>
          <w:sz w:val="24"/>
          <w:szCs w:val="24"/>
          <w:lang w:eastAsia="zh-CN"/>
        </w:rPr>
        <w:t xml:space="preserve"> отступы от границ земельных участков - 3 </w:t>
      </w:r>
      <w:proofErr w:type="spellStart"/>
      <w:r w:rsidR="00F66D36" w:rsidRPr="002B670F">
        <w:rPr>
          <w:rFonts w:ascii="Times New Roman" w:eastAsia="SimSun" w:hAnsi="Times New Roman"/>
          <w:color w:val="000000"/>
          <w:sz w:val="24"/>
          <w:szCs w:val="24"/>
          <w:lang w:eastAsia="zh-CN"/>
        </w:rPr>
        <w:t>м;минимальный</w:t>
      </w:r>
      <w:proofErr w:type="spellEnd"/>
      <w:r w:rsidR="00F66D36" w:rsidRPr="002B670F">
        <w:rPr>
          <w:rFonts w:ascii="Times New Roman" w:eastAsia="SimSun" w:hAnsi="Times New Roman"/>
          <w:color w:val="000000"/>
          <w:sz w:val="24"/>
          <w:szCs w:val="24"/>
          <w:lang w:eastAsia="zh-CN"/>
        </w:rPr>
        <w:t xml:space="preserve"> отступ строений от красной линии участка или границ участка - 5 </w:t>
      </w:r>
      <w:proofErr w:type="spellStart"/>
      <w:r w:rsidR="00F66D36" w:rsidRPr="002B670F">
        <w:rPr>
          <w:rFonts w:ascii="Times New Roman" w:eastAsia="SimSun" w:hAnsi="Times New Roman"/>
          <w:color w:val="000000"/>
          <w:sz w:val="24"/>
          <w:szCs w:val="24"/>
          <w:lang w:eastAsia="zh-CN"/>
        </w:rPr>
        <w:t>метров;максимальный</w:t>
      </w:r>
      <w:proofErr w:type="spellEnd"/>
      <w:r w:rsidR="00F66D36" w:rsidRPr="002B670F">
        <w:rPr>
          <w:rFonts w:ascii="Times New Roman" w:eastAsia="SimSun" w:hAnsi="Times New Roman"/>
          <w:color w:val="000000"/>
          <w:sz w:val="24"/>
          <w:szCs w:val="24"/>
          <w:lang w:eastAsia="zh-CN"/>
        </w:rPr>
        <w:t xml:space="preserve"> процент застройки в границах земельного участка – 75%;максимальная высота зданий, строений, сооружений от уровня земли - 50 </w:t>
      </w:r>
      <w:proofErr w:type="spellStart"/>
      <w:r w:rsidR="00F66D36" w:rsidRPr="002B670F">
        <w:rPr>
          <w:rFonts w:ascii="Times New Roman" w:eastAsia="SimSun" w:hAnsi="Times New Roman"/>
          <w:color w:val="000000"/>
          <w:sz w:val="24"/>
          <w:szCs w:val="24"/>
          <w:lang w:eastAsia="zh-CN"/>
        </w:rPr>
        <w:t>м;минимальная</w:t>
      </w:r>
      <w:proofErr w:type="spellEnd"/>
      <w:r w:rsidR="00F66D36" w:rsidRPr="002B670F">
        <w:rPr>
          <w:rFonts w:ascii="Times New Roman" w:eastAsia="SimSun" w:hAnsi="Times New Roman"/>
          <w:color w:val="000000"/>
          <w:sz w:val="24"/>
          <w:szCs w:val="24"/>
          <w:lang w:eastAsia="zh-CN"/>
        </w:rPr>
        <w:t xml:space="preserve">/максимальная площадь земельных участков - 10 кв. м/10000 кв. м; минимальная ширина земельных участков вдоль фронта улицы (проезда) – 4 </w:t>
      </w:r>
      <w:proofErr w:type="spellStart"/>
      <w:r w:rsidR="00F66D36" w:rsidRPr="002B670F">
        <w:rPr>
          <w:rFonts w:ascii="Times New Roman" w:eastAsia="SimSun" w:hAnsi="Times New Roman"/>
          <w:color w:val="000000"/>
          <w:sz w:val="24"/>
          <w:szCs w:val="24"/>
          <w:lang w:eastAsia="zh-CN"/>
        </w:rPr>
        <w:t>м;минимальный</w:t>
      </w:r>
      <w:proofErr w:type="spellEnd"/>
      <w:r w:rsidR="00F66D36" w:rsidRPr="002B670F">
        <w:rPr>
          <w:rFonts w:ascii="Times New Roman" w:eastAsia="SimSun" w:hAnsi="Times New Roman"/>
          <w:color w:val="000000"/>
          <w:sz w:val="24"/>
          <w:szCs w:val="24"/>
          <w:lang w:eastAsia="zh-CN"/>
        </w:rPr>
        <w:t xml:space="preserve"> отступ строений от красной линии участка или границ участка - 5 </w:t>
      </w:r>
      <w:proofErr w:type="spellStart"/>
      <w:r w:rsidR="00F66D36" w:rsidRPr="002B670F">
        <w:rPr>
          <w:rFonts w:ascii="Times New Roman" w:eastAsia="SimSun" w:hAnsi="Times New Roman"/>
          <w:color w:val="000000"/>
          <w:sz w:val="24"/>
          <w:szCs w:val="24"/>
          <w:lang w:eastAsia="zh-CN"/>
        </w:rPr>
        <w:t>метров;минимальные</w:t>
      </w:r>
      <w:proofErr w:type="spellEnd"/>
      <w:r w:rsidR="00F66D36" w:rsidRPr="002B670F">
        <w:rPr>
          <w:rFonts w:ascii="Times New Roman" w:eastAsia="SimSun" w:hAnsi="Times New Roman"/>
          <w:color w:val="000000"/>
          <w:sz w:val="24"/>
          <w:szCs w:val="24"/>
          <w:lang w:eastAsia="zh-CN"/>
        </w:rPr>
        <w:t xml:space="preserve"> отступы от границ земельных участков - 1 </w:t>
      </w:r>
      <w:proofErr w:type="spellStart"/>
      <w:r w:rsidR="00F66D36" w:rsidRPr="002B670F">
        <w:rPr>
          <w:rFonts w:ascii="Times New Roman" w:eastAsia="SimSun" w:hAnsi="Times New Roman"/>
          <w:color w:val="000000"/>
          <w:sz w:val="24"/>
          <w:szCs w:val="24"/>
          <w:lang w:eastAsia="zh-CN"/>
        </w:rPr>
        <w:t>м;максимальное</w:t>
      </w:r>
      <w:proofErr w:type="spellEnd"/>
      <w:r w:rsidR="00F66D36" w:rsidRPr="002B670F">
        <w:rPr>
          <w:rFonts w:ascii="Times New Roman" w:eastAsia="SimSun" w:hAnsi="Times New Roman"/>
          <w:color w:val="000000"/>
          <w:sz w:val="24"/>
          <w:szCs w:val="24"/>
          <w:lang w:eastAsia="zh-CN"/>
        </w:rPr>
        <w:t xml:space="preserve"> количество надземных этажей зданий – 3 этажа (включая мансардный этаж); максимальная высота строений, сооружений от уровня земли - 20 </w:t>
      </w:r>
      <w:proofErr w:type="spellStart"/>
      <w:r w:rsidR="00F66D36" w:rsidRPr="002B670F">
        <w:rPr>
          <w:rFonts w:ascii="Times New Roman" w:eastAsia="SimSun" w:hAnsi="Times New Roman"/>
          <w:color w:val="000000"/>
          <w:sz w:val="24"/>
          <w:szCs w:val="24"/>
          <w:lang w:eastAsia="zh-CN"/>
        </w:rPr>
        <w:t>м;максимальный</w:t>
      </w:r>
      <w:proofErr w:type="spellEnd"/>
      <w:r w:rsidR="00F66D36" w:rsidRPr="002B670F">
        <w:rPr>
          <w:rFonts w:ascii="Times New Roman" w:eastAsia="SimSun" w:hAnsi="Times New Roman"/>
          <w:color w:val="000000"/>
          <w:sz w:val="24"/>
          <w:szCs w:val="24"/>
          <w:lang w:eastAsia="zh-CN"/>
        </w:rPr>
        <w:t xml:space="preserve"> процент застройки в границах земельного участка – 80%.</w:t>
      </w:r>
      <w:r w:rsidR="00F66D36" w:rsidRPr="002B670F">
        <w:rPr>
          <w:rFonts w:ascii="Times New Roman" w:hAnsi="Times New Roman" w:cs="Times New Roman"/>
          <w:sz w:val="24"/>
          <w:szCs w:val="24"/>
        </w:rPr>
        <w:t>Технические условия на водоснабжение и водоотведение: предельная свободная мощность существующих сетей – 5,0 м3/</w:t>
      </w:r>
      <w:proofErr w:type="spellStart"/>
      <w:r w:rsidR="00F66D36" w:rsidRPr="002B670F">
        <w:rPr>
          <w:rFonts w:ascii="Times New Roman" w:hAnsi="Times New Roman" w:cs="Times New Roman"/>
          <w:sz w:val="24"/>
          <w:szCs w:val="24"/>
        </w:rPr>
        <w:t>сут</w:t>
      </w:r>
      <w:proofErr w:type="spellEnd"/>
      <w:r w:rsidR="00F66D36" w:rsidRPr="002B670F">
        <w:rPr>
          <w:rFonts w:ascii="Times New Roman" w:hAnsi="Times New Roman" w:cs="Times New Roman"/>
          <w:sz w:val="24"/>
          <w:szCs w:val="24"/>
        </w:rPr>
        <w:t>; максимальная нагрузка в точке подключения к сетям водоснабжения и водоотведения: 5,0 м3/</w:t>
      </w:r>
      <w:proofErr w:type="spellStart"/>
      <w:r w:rsidR="00F66D36" w:rsidRPr="002B670F">
        <w:rPr>
          <w:rFonts w:ascii="Times New Roman" w:hAnsi="Times New Roman" w:cs="Times New Roman"/>
          <w:sz w:val="24"/>
          <w:szCs w:val="24"/>
        </w:rPr>
        <w:t>сут</w:t>
      </w:r>
      <w:proofErr w:type="spellEnd"/>
      <w:r w:rsidR="00F66D36" w:rsidRPr="002B670F">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F66D36" w:rsidRPr="002B670F">
        <w:rPr>
          <w:rFonts w:ascii="Times New Roman" w:hAnsi="Times New Roman" w:cs="Times New Roman"/>
          <w:color w:val="000000"/>
          <w:sz w:val="24"/>
          <w:szCs w:val="24"/>
        </w:rPr>
        <w:t>т</w:t>
      </w:r>
      <w:r w:rsidR="00F66D36" w:rsidRPr="002B670F">
        <w:rPr>
          <w:rFonts w:ascii="Times New Roman" w:eastAsia="SimSun" w:hAnsi="Times New Roman"/>
          <w:color w:val="000000"/>
          <w:sz w:val="24"/>
          <w:szCs w:val="24"/>
          <w:lang w:eastAsia="zh-CN"/>
        </w:rPr>
        <w:t xml:space="preserve">ехнические условия на газоснабжение </w:t>
      </w:r>
      <w:r w:rsidR="00F66D36" w:rsidRPr="002B670F">
        <w:rPr>
          <w:rFonts w:ascii="Times New Roman" w:eastAsia="SimSun" w:hAnsi="Times New Roman"/>
          <w:sz w:val="24"/>
          <w:szCs w:val="24"/>
          <w:lang w:eastAsia="zh-CN"/>
        </w:rPr>
        <w:t xml:space="preserve">-  </w:t>
      </w:r>
      <w:r w:rsidR="00F66D36" w:rsidRPr="002B670F">
        <w:rPr>
          <w:rFonts w:ascii="Times New Roman" w:hAnsi="Times New Roman" w:cs="Times New Roman"/>
          <w:sz w:val="24"/>
          <w:szCs w:val="24"/>
        </w:rPr>
        <w:t xml:space="preserve">находится в районе перспективной застройки, в котором отсутствуют сети газораспределения, а его газификация не предусмотрена генеральной схемой </w:t>
      </w:r>
      <w:proofErr w:type="spellStart"/>
      <w:r w:rsidR="00F66D36" w:rsidRPr="002B670F">
        <w:rPr>
          <w:rFonts w:ascii="Times New Roman" w:hAnsi="Times New Roman" w:cs="Times New Roman"/>
          <w:sz w:val="24"/>
          <w:szCs w:val="24"/>
        </w:rPr>
        <w:t>газоснабжения.</w:t>
      </w:r>
      <w:r w:rsidR="00F66D36" w:rsidRPr="002B670F">
        <w:rPr>
          <w:rFonts w:ascii="Times New Roman" w:hAnsi="Times New Roman" w:cs="Times New Roman"/>
          <w:color w:val="000000"/>
          <w:sz w:val="24"/>
          <w:szCs w:val="24"/>
        </w:rPr>
        <w:t>т</w:t>
      </w:r>
      <w:r w:rsidR="00F66D36" w:rsidRPr="002B670F">
        <w:rPr>
          <w:rFonts w:ascii="Times New Roman" w:eastAsia="Times New Roman" w:hAnsi="Times New Roman"/>
          <w:sz w:val="24"/>
          <w:szCs w:val="24"/>
          <w:lang w:eastAsia="ru-RU"/>
        </w:rPr>
        <w:t>ехнические</w:t>
      </w:r>
      <w:proofErr w:type="spellEnd"/>
      <w:r w:rsidR="00F66D36" w:rsidRPr="002B670F">
        <w:rPr>
          <w:rFonts w:ascii="Times New Roman" w:eastAsia="Times New Roman" w:hAnsi="Times New Roman"/>
          <w:sz w:val="24"/>
          <w:szCs w:val="24"/>
          <w:lang w:eastAsia="ru-RU"/>
        </w:rPr>
        <w:t xml:space="preserve"> условия на электроснабжение: Технологическое присоединение объекта возможно от центра питания ПС 110/35/10кВ «</w:t>
      </w:r>
      <w:proofErr w:type="spellStart"/>
      <w:r w:rsidR="00F66D36" w:rsidRPr="002B670F">
        <w:rPr>
          <w:rFonts w:ascii="Times New Roman" w:eastAsia="Times New Roman" w:hAnsi="Times New Roman"/>
          <w:sz w:val="24"/>
          <w:szCs w:val="24"/>
          <w:lang w:eastAsia="ru-RU"/>
        </w:rPr>
        <w:t>Славянская».</w:t>
      </w:r>
      <w:r w:rsidR="00F66D36" w:rsidRPr="002B670F">
        <w:rPr>
          <w:rFonts w:ascii="Times New Roman" w:hAnsi="Times New Roman" w:cs="Times New Roman"/>
          <w:color w:val="000000"/>
          <w:sz w:val="24"/>
          <w:szCs w:val="24"/>
        </w:rPr>
        <w:t>максимальная</w:t>
      </w:r>
      <w:proofErr w:type="spellEnd"/>
      <w:r w:rsidR="00F66D36"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F66D36" w:rsidRPr="002B670F">
        <w:rPr>
          <w:rFonts w:ascii="Times New Roman" w:hAnsi="Times New Roman" w:cs="Times New Roman"/>
          <w:color w:val="000000"/>
          <w:sz w:val="24"/>
          <w:szCs w:val="24"/>
        </w:rPr>
        <w:t>кВт;срок</w:t>
      </w:r>
      <w:proofErr w:type="spellEnd"/>
      <w:r w:rsidR="00F66D36"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6" w:name="_Hlk515456330"/>
      <w:r w:rsidR="003A28E8" w:rsidRPr="002B670F">
        <w:rPr>
          <w:rFonts w:ascii="Times New Roman" w:eastAsia="SimSun" w:hAnsi="Times New Roman" w:cs="Times New Roman"/>
          <w:sz w:val="24"/>
          <w:szCs w:val="24"/>
          <w:lang w:eastAsia="zh-CN"/>
        </w:rPr>
        <w:t>Лот№</w:t>
      </w:r>
      <w:r w:rsidR="002B670F" w:rsidRPr="002B670F">
        <w:rPr>
          <w:rFonts w:ascii="Times New Roman" w:eastAsia="SimSun" w:hAnsi="Times New Roman" w:cs="Times New Roman"/>
          <w:sz w:val="24"/>
          <w:szCs w:val="24"/>
          <w:lang w:eastAsia="zh-CN"/>
        </w:rPr>
        <w:t>9</w:t>
      </w:r>
      <w:r w:rsidR="003A28E8" w:rsidRPr="002B670F">
        <w:rPr>
          <w:rFonts w:ascii="Times New Roman" w:eastAsia="SimSun" w:hAnsi="Times New Roman" w:cs="Times New Roman"/>
          <w:sz w:val="24"/>
          <w:szCs w:val="24"/>
          <w:lang w:eastAsia="zh-CN"/>
        </w:rPr>
        <w:t xml:space="preserve">: </w:t>
      </w:r>
      <w:r w:rsidR="003A28E8" w:rsidRPr="002B670F">
        <w:rPr>
          <w:rFonts w:ascii="Times New Roman" w:hAnsi="Times New Roman" w:cs="Times New Roman"/>
          <w:spacing w:val="-10"/>
          <w:sz w:val="24"/>
          <w:szCs w:val="24"/>
        </w:rPr>
        <w:t>на право заключения договора аренды земельного участка с кадастровым номером 23:27:1</w:t>
      </w:r>
      <w:r w:rsidR="009A72B8" w:rsidRPr="002B670F">
        <w:rPr>
          <w:rFonts w:ascii="Times New Roman" w:hAnsi="Times New Roman" w:cs="Times New Roman"/>
          <w:spacing w:val="-10"/>
          <w:sz w:val="24"/>
          <w:szCs w:val="24"/>
        </w:rPr>
        <w:t>308003</w:t>
      </w:r>
      <w:r w:rsidR="003A28E8" w:rsidRPr="002B670F">
        <w:rPr>
          <w:rFonts w:ascii="Times New Roman" w:hAnsi="Times New Roman" w:cs="Times New Roman"/>
          <w:spacing w:val="-10"/>
          <w:sz w:val="24"/>
          <w:szCs w:val="24"/>
        </w:rPr>
        <w:t>:</w:t>
      </w:r>
      <w:r w:rsidR="009A72B8" w:rsidRPr="002B670F">
        <w:rPr>
          <w:rFonts w:ascii="Times New Roman" w:hAnsi="Times New Roman" w:cs="Times New Roman"/>
          <w:spacing w:val="-10"/>
          <w:sz w:val="24"/>
          <w:szCs w:val="24"/>
        </w:rPr>
        <w:t>94</w:t>
      </w:r>
      <w:r w:rsidR="003A28E8" w:rsidRPr="002B670F">
        <w:rPr>
          <w:rFonts w:ascii="Times New Roman" w:hAnsi="Times New Roman" w:cs="Times New Roman"/>
          <w:spacing w:val="-10"/>
          <w:sz w:val="24"/>
          <w:szCs w:val="24"/>
        </w:rPr>
        <w:t>, располо</w:t>
      </w:r>
      <w:r w:rsidR="009A72B8" w:rsidRPr="002B670F">
        <w:rPr>
          <w:rFonts w:ascii="Times New Roman" w:hAnsi="Times New Roman" w:cs="Times New Roman"/>
          <w:spacing w:val="-10"/>
          <w:sz w:val="24"/>
          <w:szCs w:val="24"/>
        </w:rPr>
        <w:t xml:space="preserve">женного </w:t>
      </w:r>
      <w:r w:rsidR="00E823EA" w:rsidRPr="002B670F">
        <w:rPr>
          <w:rFonts w:ascii="Times New Roman" w:hAnsi="Times New Roman" w:cs="Times New Roman"/>
          <w:spacing w:val="-10"/>
          <w:sz w:val="24"/>
          <w:szCs w:val="24"/>
        </w:rPr>
        <w:t>по адресу: Краснодарский край, Славянский р-н, с/</w:t>
      </w:r>
      <w:proofErr w:type="spellStart"/>
      <w:r w:rsidR="00E823EA" w:rsidRPr="002B670F">
        <w:rPr>
          <w:rFonts w:ascii="Times New Roman" w:hAnsi="Times New Roman" w:cs="Times New Roman"/>
          <w:spacing w:val="-10"/>
          <w:sz w:val="24"/>
          <w:szCs w:val="24"/>
        </w:rPr>
        <w:t>пос</w:t>
      </w:r>
      <w:proofErr w:type="spellEnd"/>
      <w:r w:rsidR="00E823EA" w:rsidRPr="002B670F">
        <w:rPr>
          <w:rFonts w:ascii="Times New Roman" w:hAnsi="Times New Roman" w:cs="Times New Roman"/>
          <w:spacing w:val="-10"/>
          <w:sz w:val="24"/>
          <w:szCs w:val="24"/>
        </w:rPr>
        <w:t xml:space="preserve"> </w:t>
      </w:r>
      <w:proofErr w:type="spellStart"/>
      <w:r w:rsidR="00E823EA" w:rsidRPr="002B670F">
        <w:rPr>
          <w:rFonts w:ascii="Times New Roman" w:hAnsi="Times New Roman" w:cs="Times New Roman"/>
          <w:spacing w:val="-10"/>
          <w:sz w:val="24"/>
          <w:szCs w:val="24"/>
        </w:rPr>
        <w:t>Прикубанское</w:t>
      </w:r>
      <w:proofErr w:type="spellEnd"/>
      <w:r w:rsidR="00E823EA" w:rsidRPr="002B670F">
        <w:rPr>
          <w:rFonts w:ascii="Times New Roman" w:hAnsi="Times New Roman" w:cs="Times New Roman"/>
          <w:spacing w:val="-10"/>
          <w:sz w:val="24"/>
          <w:szCs w:val="24"/>
        </w:rPr>
        <w:t xml:space="preserve">, </w:t>
      </w:r>
      <w:proofErr w:type="spellStart"/>
      <w:r w:rsidR="00E823EA" w:rsidRPr="002B670F">
        <w:rPr>
          <w:rFonts w:ascii="Times New Roman" w:hAnsi="Times New Roman" w:cs="Times New Roman"/>
          <w:spacing w:val="-10"/>
          <w:sz w:val="24"/>
          <w:szCs w:val="24"/>
        </w:rPr>
        <w:t>х.Прикубанский</w:t>
      </w:r>
      <w:proofErr w:type="spellEnd"/>
      <w:r w:rsidR="00E823EA" w:rsidRPr="002B670F">
        <w:rPr>
          <w:rFonts w:ascii="Times New Roman" w:hAnsi="Times New Roman" w:cs="Times New Roman"/>
          <w:spacing w:val="-10"/>
          <w:sz w:val="24"/>
          <w:szCs w:val="24"/>
        </w:rPr>
        <w:t>, ул. Набережная, 110</w:t>
      </w:r>
      <w:r w:rsidR="003A28E8" w:rsidRPr="002B670F">
        <w:rPr>
          <w:rFonts w:ascii="Times New Roman" w:hAnsi="Times New Roman" w:cs="Times New Roman"/>
          <w:spacing w:val="-10"/>
          <w:sz w:val="24"/>
          <w:szCs w:val="24"/>
        </w:rPr>
        <w:t xml:space="preserve">, общей площадью </w:t>
      </w:r>
      <w:r w:rsidR="00E823EA" w:rsidRPr="002B670F">
        <w:rPr>
          <w:rFonts w:ascii="Times New Roman" w:hAnsi="Times New Roman" w:cs="Times New Roman"/>
          <w:spacing w:val="-10"/>
          <w:sz w:val="24"/>
          <w:szCs w:val="24"/>
        </w:rPr>
        <w:t>2000</w:t>
      </w:r>
      <w:r w:rsidR="003A28E8" w:rsidRPr="002B670F">
        <w:rPr>
          <w:rFonts w:ascii="Times New Roman" w:hAnsi="Times New Roman" w:cs="Times New Roman"/>
          <w:spacing w:val="-10"/>
          <w:sz w:val="24"/>
          <w:szCs w:val="24"/>
        </w:rPr>
        <w:t xml:space="preserve"> </w:t>
      </w:r>
      <w:proofErr w:type="spellStart"/>
      <w:r w:rsidR="003A28E8" w:rsidRPr="002B670F">
        <w:rPr>
          <w:rFonts w:ascii="Times New Roman" w:hAnsi="Times New Roman" w:cs="Times New Roman"/>
          <w:spacing w:val="-10"/>
          <w:sz w:val="24"/>
          <w:szCs w:val="24"/>
        </w:rPr>
        <w:t>кв.м</w:t>
      </w:r>
      <w:proofErr w:type="spellEnd"/>
      <w:r w:rsidR="003A28E8" w:rsidRPr="002B670F">
        <w:rPr>
          <w:rFonts w:ascii="Times New Roman" w:hAnsi="Times New Roman" w:cs="Times New Roman"/>
          <w:spacing w:val="-10"/>
          <w:sz w:val="24"/>
          <w:szCs w:val="24"/>
        </w:rPr>
        <w:t xml:space="preserve">, категория земель: земли населенных пунктов, разрешенное использование: </w:t>
      </w:r>
      <w:r w:rsidR="00E823EA" w:rsidRPr="002B670F">
        <w:rPr>
          <w:rFonts w:ascii="Times New Roman" w:hAnsi="Times New Roman" w:cs="Times New Roman"/>
          <w:spacing w:val="-10"/>
          <w:sz w:val="24"/>
          <w:szCs w:val="24"/>
        </w:rPr>
        <w:t>для ведения личного подсобного хозяйства.</w:t>
      </w:r>
      <w:r w:rsidR="003A28E8" w:rsidRPr="002B670F">
        <w:rPr>
          <w:rFonts w:ascii="Times New Roman" w:hAnsi="Times New Roman" w:cs="Times New Roman"/>
          <w:spacing w:val="-10"/>
          <w:sz w:val="24"/>
          <w:szCs w:val="24"/>
        </w:rPr>
        <w:t xml:space="preserve"> Начальная цена аукциона – </w:t>
      </w:r>
      <w:r w:rsidR="00E823EA" w:rsidRPr="002B670F">
        <w:rPr>
          <w:rFonts w:ascii="Times New Roman" w:hAnsi="Times New Roman" w:cs="Times New Roman"/>
          <w:spacing w:val="-10"/>
          <w:sz w:val="24"/>
          <w:szCs w:val="24"/>
        </w:rPr>
        <w:t>72 039</w:t>
      </w:r>
      <w:r w:rsidR="003A28E8" w:rsidRPr="002B670F">
        <w:rPr>
          <w:rFonts w:ascii="Times New Roman" w:hAnsi="Times New Roman" w:cs="Times New Roman"/>
          <w:spacing w:val="-10"/>
          <w:sz w:val="24"/>
          <w:szCs w:val="24"/>
        </w:rPr>
        <w:t xml:space="preserve"> руб. Размер задатка – </w:t>
      </w:r>
      <w:r w:rsidR="00E823EA" w:rsidRPr="002B670F">
        <w:rPr>
          <w:rFonts w:ascii="Times New Roman" w:hAnsi="Times New Roman" w:cs="Times New Roman"/>
          <w:spacing w:val="-10"/>
          <w:sz w:val="24"/>
          <w:szCs w:val="24"/>
        </w:rPr>
        <w:t>14 408</w:t>
      </w:r>
      <w:r w:rsidR="003A28E8" w:rsidRPr="002B670F">
        <w:rPr>
          <w:rFonts w:ascii="Times New Roman" w:hAnsi="Times New Roman" w:cs="Times New Roman"/>
          <w:spacing w:val="-10"/>
          <w:sz w:val="24"/>
          <w:szCs w:val="24"/>
        </w:rPr>
        <w:t xml:space="preserve"> руб. «Шаг» аукциона – </w:t>
      </w:r>
      <w:r w:rsidR="00E823EA" w:rsidRPr="002B670F">
        <w:rPr>
          <w:rFonts w:ascii="Times New Roman" w:hAnsi="Times New Roman" w:cs="Times New Roman"/>
          <w:spacing w:val="-10"/>
          <w:sz w:val="24"/>
          <w:szCs w:val="24"/>
        </w:rPr>
        <w:t>2 161</w:t>
      </w:r>
      <w:r w:rsidR="003A28E8" w:rsidRPr="002B670F">
        <w:rPr>
          <w:rFonts w:ascii="Times New Roman" w:hAnsi="Times New Roman" w:cs="Times New Roman"/>
          <w:spacing w:val="-10"/>
          <w:sz w:val="24"/>
          <w:szCs w:val="24"/>
        </w:rPr>
        <w:t xml:space="preserve"> руб. Срок действия договора аренды земельного участка – 20 лет. </w:t>
      </w:r>
      <w:r w:rsidR="003A28E8" w:rsidRPr="002B670F">
        <w:rPr>
          <w:rFonts w:ascii="Times New Roman" w:hAnsi="Times New Roman" w:cs="Times New Roman"/>
          <w:color w:val="000000" w:themeColor="text1"/>
          <w:spacing w:val="-10"/>
          <w:sz w:val="24"/>
          <w:szCs w:val="24"/>
        </w:rPr>
        <w:t>Обременения: нет</w:t>
      </w:r>
      <w:bookmarkEnd w:id="6"/>
      <w:r w:rsidR="003A28E8" w:rsidRPr="002B670F">
        <w:rPr>
          <w:rFonts w:ascii="Times New Roman" w:hAnsi="Times New Roman" w:cs="Times New Roman"/>
          <w:color w:val="000000" w:themeColor="text1"/>
          <w:spacing w:val="-10"/>
          <w:sz w:val="24"/>
          <w:szCs w:val="24"/>
        </w:rPr>
        <w:t xml:space="preserve">. </w:t>
      </w:r>
      <w:r w:rsidR="003A28E8" w:rsidRPr="002B670F">
        <w:rPr>
          <w:rFonts w:ascii="Times New Roman" w:eastAsia="SimSun" w:hAnsi="Times New Roman" w:cs="Times New Roman"/>
          <w:sz w:val="24"/>
          <w:szCs w:val="24"/>
          <w:lang w:eastAsia="zh-CN"/>
        </w:rPr>
        <w:t xml:space="preserve">Параметры разрешенного строительства: в соответствии с </w:t>
      </w:r>
      <w:r w:rsidR="003A28E8" w:rsidRPr="002B670F">
        <w:rPr>
          <w:rFonts w:ascii="Times New Roman" w:eastAsia="SimSun" w:hAnsi="Times New Roman" w:cs="Times New Roman"/>
          <w:color w:val="000000"/>
          <w:sz w:val="24"/>
          <w:szCs w:val="24"/>
          <w:lang w:eastAsia="zh-CN"/>
        </w:rPr>
        <w:t>решением Совета</w:t>
      </w:r>
      <w:r w:rsidR="003A28E8" w:rsidRPr="002B670F">
        <w:rPr>
          <w:rFonts w:ascii="Times New Roman" w:eastAsia="SimSun" w:hAnsi="Times New Roman"/>
          <w:color w:val="000000"/>
          <w:sz w:val="24"/>
          <w:szCs w:val="24"/>
          <w:lang w:eastAsia="zh-CN"/>
        </w:rPr>
        <w:t xml:space="preserve">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w:t>
      </w:r>
      <w:r w:rsidR="00E823EA" w:rsidRPr="002B670F">
        <w:rPr>
          <w:rFonts w:ascii="Times New Roman" w:eastAsia="SimSun" w:hAnsi="Times New Roman"/>
          <w:color w:val="000000"/>
          <w:sz w:val="24"/>
          <w:szCs w:val="24"/>
          <w:lang w:eastAsia="zh-CN"/>
        </w:rPr>
        <w:t>9</w:t>
      </w:r>
      <w:r w:rsidR="003A28E8" w:rsidRPr="002B670F">
        <w:rPr>
          <w:rFonts w:ascii="Times New Roman" w:eastAsia="SimSun" w:hAnsi="Times New Roman"/>
          <w:color w:val="000000"/>
          <w:sz w:val="24"/>
          <w:szCs w:val="24"/>
          <w:lang w:eastAsia="zh-CN"/>
        </w:rPr>
        <w:t xml:space="preserve"> «О внесении изменений в правила землепользования застройки </w:t>
      </w:r>
      <w:proofErr w:type="spellStart"/>
      <w:r w:rsidR="003A28E8" w:rsidRPr="002B670F">
        <w:rPr>
          <w:rFonts w:ascii="Times New Roman" w:eastAsia="SimSun" w:hAnsi="Times New Roman"/>
          <w:color w:val="000000"/>
          <w:sz w:val="24"/>
          <w:szCs w:val="24"/>
          <w:lang w:eastAsia="zh-CN"/>
        </w:rPr>
        <w:t>При</w:t>
      </w:r>
      <w:r w:rsidR="00E823EA" w:rsidRPr="002B670F">
        <w:rPr>
          <w:rFonts w:ascii="Times New Roman" w:eastAsia="SimSun" w:hAnsi="Times New Roman"/>
          <w:color w:val="000000"/>
          <w:sz w:val="24"/>
          <w:szCs w:val="24"/>
          <w:lang w:eastAsia="zh-CN"/>
        </w:rPr>
        <w:t>кубанского</w:t>
      </w:r>
      <w:proofErr w:type="spellEnd"/>
      <w:r w:rsidR="003A28E8" w:rsidRPr="002B670F">
        <w:rPr>
          <w:rFonts w:ascii="Times New Roman" w:eastAsia="SimSun" w:hAnsi="Times New Roman"/>
          <w:color w:val="000000"/>
          <w:sz w:val="24"/>
          <w:szCs w:val="24"/>
          <w:lang w:eastAsia="zh-CN"/>
        </w:rPr>
        <w:t xml:space="preserve"> сельского поселения Славянского района» земельные участки расположены в зоне </w:t>
      </w:r>
      <w:r w:rsidR="003A28E8" w:rsidRPr="002B670F">
        <w:rPr>
          <w:rFonts w:ascii="Times New Roman" w:hAnsi="Times New Roman"/>
          <w:sz w:val="24"/>
          <w:szCs w:val="24"/>
        </w:rPr>
        <w:t>Ж1</w:t>
      </w:r>
      <w:r w:rsidR="00E823EA" w:rsidRPr="002B670F">
        <w:rPr>
          <w:rFonts w:ascii="Times New Roman" w:hAnsi="Times New Roman"/>
          <w:sz w:val="24"/>
          <w:szCs w:val="24"/>
        </w:rPr>
        <w:t>Б</w:t>
      </w:r>
      <w:r w:rsidR="003A28E8" w:rsidRPr="002B670F">
        <w:rPr>
          <w:rFonts w:ascii="Times New Roman" w:hAnsi="Times New Roman"/>
          <w:sz w:val="24"/>
          <w:szCs w:val="24"/>
        </w:rPr>
        <w:t xml:space="preserve">. </w:t>
      </w:r>
      <w:r w:rsidR="00E823EA" w:rsidRPr="002B670F">
        <w:rPr>
          <w:rFonts w:ascii="Times New Roman" w:eastAsia="SimSun" w:hAnsi="Times New Roman"/>
          <w:color w:val="000000"/>
          <w:sz w:val="24"/>
          <w:szCs w:val="24"/>
          <w:lang w:eastAsia="zh-CN"/>
        </w:rPr>
        <w:t xml:space="preserve">Зона застройки индивидуальными жилыми домами с содержанием домашнего </w:t>
      </w:r>
      <w:proofErr w:type="gramStart"/>
      <w:r w:rsidR="00E823EA" w:rsidRPr="002B670F">
        <w:rPr>
          <w:rFonts w:ascii="Times New Roman" w:eastAsia="SimSun" w:hAnsi="Times New Roman"/>
          <w:color w:val="000000"/>
          <w:sz w:val="24"/>
          <w:szCs w:val="24"/>
          <w:lang w:eastAsia="zh-CN"/>
        </w:rPr>
        <w:t>скота  и</w:t>
      </w:r>
      <w:proofErr w:type="gramEnd"/>
      <w:r w:rsidR="00E823EA" w:rsidRPr="002B670F">
        <w:rPr>
          <w:rFonts w:ascii="Times New Roman" w:eastAsia="SimSun" w:hAnsi="Times New Roman"/>
          <w:color w:val="000000"/>
          <w:sz w:val="24"/>
          <w:szCs w:val="24"/>
          <w:lang w:eastAsia="zh-CN"/>
        </w:rPr>
        <w:t xml:space="preserve"> птицы</w:t>
      </w:r>
      <w:r w:rsidR="003A28E8" w:rsidRPr="002B670F">
        <w:rPr>
          <w:rFonts w:ascii="Times New Roman" w:hAnsi="Times New Roman"/>
          <w:sz w:val="24"/>
          <w:szCs w:val="24"/>
        </w:rPr>
        <w:t xml:space="preserve">. </w:t>
      </w:r>
      <w:r w:rsidR="003A28E8" w:rsidRPr="002B670F">
        <w:rPr>
          <w:rFonts w:ascii="Times New Roman" w:eastAsia="SimSun" w:hAnsi="Times New Roman"/>
          <w:color w:val="000000"/>
          <w:sz w:val="24"/>
          <w:szCs w:val="24"/>
          <w:lang w:eastAsia="zh-CN"/>
        </w:rPr>
        <w:t xml:space="preserve"> Для зоны Ж1</w:t>
      </w:r>
      <w:r w:rsidR="00E823EA" w:rsidRPr="002B670F">
        <w:rPr>
          <w:rFonts w:ascii="Times New Roman" w:eastAsia="SimSun" w:hAnsi="Times New Roman"/>
          <w:color w:val="000000"/>
          <w:sz w:val="24"/>
          <w:szCs w:val="24"/>
          <w:lang w:eastAsia="zh-CN"/>
        </w:rPr>
        <w:t>Б</w:t>
      </w:r>
      <w:r w:rsidR="003A28E8" w:rsidRPr="002B670F">
        <w:rPr>
          <w:rFonts w:ascii="Times New Roman" w:eastAsia="SimSun" w:hAnsi="Times New Roman"/>
          <w:color w:val="000000"/>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A28E8" w:rsidRPr="002B670F">
        <w:rPr>
          <w:rFonts w:ascii="Times New Roman" w:hAnsi="Times New Roman"/>
          <w:sz w:val="24"/>
          <w:szCs w:val="24"/>
        </w:rPr>
        <w:t xml:space="preserve"> </w:t>
      </w:r>
      <w:r w:rsidR="00E823EA" w:rsidRPr="002B670F">
        <w:rPr>
          <w:rFonts w:ascii="Times New Roman" w:eastAsia="SimSun" w:hAnsi="Times New Roman"/>
          <w:color w:val="000000"/>
          <w:sz w:val="24"/>
          <w:szCs w:val="24"/>
          <w:lang w:eastAsia="zh-CN"/>
        </w:rPr>
        <w:t xml:space="preserve">минимальная/максимальная площадь земельных участков   – 1000 /5000 кв. </w:t>
      </w:r>
      <w:proofErr w:type="spellStart"/>
      <w:r w:rsidR="00E823EA" w:rsidRPr="002B670F">
        <w:rPr>
          <w:rFonts w:ascii="Times New Roman" w:eastAsia="SimSun" w:hAnsi="Times New Roman"/>
          <w:color w:val="000000"/>
          <w:sz w:val="24"/>
          <w:szCs w:val="24"/>
          <w:lang w:eastAsia="zh-CN"/>
        </w:rPr>
        <w:t>м;минимальный</w:t>
      </w:r>
      <w:proofErr w:type="spellEnd"/>
      <w:r w:rsidR="00E823EA" w:rsidRPr="002B670F">
        <w:rPr>
          <w:rFonts w:ascii="Times New Roman" w:eastAsia="SimSun" w:hAnsi="Times New Roman"/>
          <w:color w:val="000000"/>
          <w:sz w:val="24"/>
          <w:szCs w:val="24"/>
          <w:lang w:eastAsia="zh-CN"/>
        </w:rPr>
        <w:t xml:space="preserve"> отступ строений от красной линии -5 </w:t>
      </w:r>
      <w:proofErr w:type="spellStart"/>
      <w:r w:rsidR="00E823EA" w:rsidRPr="002B670F">
        <w:rPr>
          <w:rFonts w:ascii="Times New Roman" w:eastAsia="SimSun" w:hAnsi="Times New Roman"/>
          <w:color w:val="000000"/>
          <w:sz w:val="24"/>
          <w:szCs w:val="24"/>
          <w:lang w:eastAsia="zh-CN"/>
        </w:rPr>
        <w:t>метров;</w:t>
      </w:r>
      <w:r w:rsidR="00E823EA" w:rsidRPr="002B670F">
        <w:rPr>
          <w:rFonts w:ascii="Times New Roman" w:hAnsi="Times New Roman"/>
          <w:sz w:val="24"/>
          <w:szCs w:val="24"/>
          <w:lang w:eastAsia="ru-RU"/>
        </w:rPr>
        <w:t>Минимальный</w:t>
      </w:r>
      <w:proofErr w:type="spellEnd"/>
      <w:r w:rsidR="00E823EA" w:rsidRPr="002B670F">
        <w:rPr>
          <w:rFonts w:ascii="Times New Roman" w:hAnsi="Times New Roman"/>
          <w:sz w:val="24"/>
          <w:szCs w:val="24"/>
          <w:lang w:eastAsia="ru-RU"/>
        </w:rPr>
        <w:t xml:space="preserve"> отступ от границы соседнего земельного участка – 3м, </w:t>
      </w:r>
      <w:r w:rsidR="00E823EA" w:rsidRPr="002B670F">
        <w:rPr>
          <w:rFonts w:ascii="Times New Roman" w:eastAsia="SimSun" w:hAnsi="Times New Roman"/>
          <w:color w:val="000000"/>
          <w:sz w:val="24"/>
          <w:szCs w:val="24"/>
          <w:lang w:eastAsia="zh-CN"/>
        </w:rPr>
        <w:t>минимальная ширина земельных участков – 12 м; максимальное количество надземных этажей зданий – 3 этажа (включая мансардный этаж); максимальный процент застройки в границах земельного участка – 60%;</w:t>
      </w:r>
      <w:r w:rsidR="003A28E8" w:rsidRPr="002B670F">
        <w:rPr>
          <w:rFonts w:ascii="Times New Roman" w:hAnsi="Times New Roman"/>
          <w:sz w:val="24"/>
          <w:szCs w:val="24"/>
        </w:rPr>
        <w:t>.</w:t>
      </w:r>
      <w:r w:rsidR="003A28E8" w:rsidRPr="002B670F">
        <w:rPr>
          <w:rFonts w:ascii="Times New Roman" w:hAnsi="Times New Roman" w:cs="Times New Roman"/>
          <w:sz w:val="24"/>
          <w:szCs w:val="24"/>
        </w:rPr>
        <w:t xml:space="preserve">Технические условия на водоснабжение и водоотведение: предельная свободная мощность существующих сетей – </w:t>
      </w:r>
      <w:r w:rsidR="00E823EA" w:rsidRPr="002B670F">
        <w:rPr>
          <w:rFonts w:ascii="Times New Roman" w:hAnsi="Times New Roman" w:cs="Times New Roman"/>
          <w:sz w:val="24"/>
          <w:szCs w:val="24"/>
        </w:rPr>
        <w:t>нет</w:t>
      </w:r>
      <w:r w:rsidR="003A28E8" w:rsidRPr="002B670F">
        <w:rPr>
          <w:rFonts w:ascii="Times New Roman" w:hAnsi="Times New Roman" w:cs="Times New Roman"/>
          <w:sz w:val="24"/>
          <w:szCs w:val="24"/>
        </w:rPr>
        <w:t xml:space="preserve">; максимальная нагрузка в точке подключения к сетям водоснабжения и водоотведения: </w:t>
      </w:r>
      <w:r w:rsidR="00E823EA" w:rsidRPr="002B670F">
        <w:rPr>
          <w:rFonts w:ascii="Times New Roman" w:hAnsi="Times New Roman" w:cs="Times New Roman"/>
          <w:sz w:val="24"/>
          <w:szCs w:val="24"/>
        </w:rPr>
        <w:t>нет</w:t>
      </w:r>
      <w:r w:rsidR="003A28E8" w:rsidRPr="002B670F">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3A28E8" w:rsidRPr="002B670F">
        <w:rPr>
          <w:rFonts w:ascii="Times New Roman" w:hAnsi="Times New Roman" w:cs="Times New Roman"/>
          <w:color w:val="000000"/>
          <w:sz w:val="24"/>
          <w:szCs w:val="24"/>
        </w:rPr>
        <w:t>т</w:t>
      </w:r>
      <w:r w:rsidR="003A28E8" w:rsidRPr="002B670F">
        <w:rPr>
          <w:rFonts w:ascii="Times New Roman" w:eastAsia="SimSun" w:hAnsi="Times New Roman"/>
          <w:color w:val="000000"/>
          <w:sz w:val="24"/>
          <w:szCs w:val="24"/>
          <w:lang w:eastAsia="zh-CN"/>
        </w:rPr>
        <w:t>ехнические условия на газоснабжение</w:t>
      </w:r>
      <w:r w:rsidR="00E823EA" w:rsidRPr="002B670F">
        <w:rPr>
          <w:rFonts w:ascii="Times New Roman" w:eastAsia="SimSun" w:hAnsi="Times New Roman"/>
          <w:color w:val="000000"/>
          <w:sz w:val="24"/>
          <w:szCs w:val="24"/>
          <w:lang w:eastAsia="zh-CN"/>
        </w:rPr>
        <w:t>: находится в зоне перспективной застройки,</w:t>
      </w:r>
      <w:r w:rsidR="003A28E8" w:rsidRPr="002B670F">
        <w:rPr>
          <w:rFonts w:ascii="Times New Roman" w:eastAsia="SimSun" w:hAnsi="Times New Roman"/>
          <w:color w:val="000000"/>
          <w:sz w:val="24"/>
          <w:szCs w:val="24"/>
          <w:lang w:eastAsia="zh-CN"/>
        </w:rPr>
        <w:t xml:space="preserve"> </w:t>
      </w:r>
      <w:r w:rsidR="003A28E8" w:rsidRPr="002B670F">
        <w:rPr>
          <w:rFonts w:ascii="Times New Roman" w:hAnsi="Times New Roman" w:cs="Times New Roman"/>
          <w:sz w:val="24"/>
          <w:szCs w:val="24"/>
        </w:rPr>
        <w:t xml:space="preserve">отсутствуют сети </w:t>
      </w:r>
      <w:proofErr w:type="spellStart"/>
      <w:r w:rsidR="003A28E8" w:rsidRPr="002B670F">
        <w:rPr>
          <w:rFonts w:ascii="Times New Roman" w:hAnsi="Times New Roman" w:cs="Times New Roman"/>
          <w:sz w:val="24"/>
          <w:szCs w:val="24"/>
        </w:rPr>
        <w:t>газораспределения.</w:t>
      </w:r>
      <w:r w:rsidR="003A28E8" w:rsidRPr="002B670F">
        <w:rPr>
          <w:rFonts w:ascii="Times New Roman" w:hAnsi="Times New Roman" w:cs="Times New Roman"/>
          <w:color w:val="000000"/>
          <w:sz w:val="24"/>
          <w:szCs w:val="24"/>
        </w:rPr>
        <w:t>т</w:t>
      </w:r>
      <w:r w:rsidR="003A28E8" w:rsidRPr="002B670F">
        <w:rPr>
          <w:rFonts w:ascii="Times New Roman" w:eastAsia="Times New Roman" w:hAnsi="Times New Roman"/>
          <w:sz w:val="24"/>
          <w:szCs w:val="24"/>
          <w:lang w:eastAsia="ru-RU"/>
        </w:rPr>
        <w:t>ехнические</w:t>
      </w:r>
      <w:proofErr w:type="spellEnd"/>
      <w:r w:rsidR="003A28E8" w:rsidRPr="002B670F">
        <w:rPr>
          <w:rFonts w:ascii="Times New Roman" w:eastAsia="Times New Roman" w:hAnsi="Times New Roman"/>
          <w:sz w:val="24"/>
          <w:szCs w:val="24"/>
          <w:lang w:eastAsia="ru-RU"/>
        </w:rPr>
        <w:t xml:space="preserve"> условия на электроснабжение по лотам № 9 и 10: Технологическое присоединение объекта </w:t>
      </w:r>
      <w:r w:rsidR="003A28E8" w:rsidRPr="002B670F">
        <w:rPr>
          <w:rFonts w:ascii="Times New Roman" w:eastAsia="Times New Roman" w:hAnsi="Times New Roman"/>
          <w:sz w:val="24"/>
          <w:szCs w:val="24"/>
          <w:lang w:eastAsia="ru-RU"/>
        </w:rPr>
        <w:lastRenderedPageBreak/>
        <w:t>возможно от центра питания ПС 110/35/10кВ «</w:t>
      </w:r>
      <w:proofErr w:type="spellStart"/>
      <w:r w:rsidR="003A28E8" w:rsidRPr="002B670F">
        <w:rPr>
          <w:rFonts w:ascii="Times New Roman" w:eastAsia="Times New Roman" w:hAnsi="Times New Roman"/>
          <w:sz w:val="24"/>
          <w:szCs w:val="24"/>
          <w:lang w:eastAsia="ru-RU"/>
        </w:rPr>
        <w:t>Центральная».</w:t>
      </w:r>
      <w:r w:rsidR="003A28E8" w:rsidRPr="002B670F">
        <w:rPr>
          <w:rFonts w:ascii="Times New Roman" w:hAnsi="Times New Roman" w:cs="Times New Roman"/>
          <w:color w:val="000000"/>
          <w:sz w:val="24"/>
          <w:szCs w:val="24"/>
        </w:rPr>
        <w:t>максимальная</w:t>
      </w:r>
      <w:proofErr w:type="spellEnd"/>
      <w:r w:rsidR="003A28E8" w:rsidRPr="002B670F">
        <w:rPr>
          <w:rFonts w:ascii="Times New Roman" w:hAnsi="Times New Roman" w:cs="Times New Roman"/>
          <w:color w:val="000000"/>
          <w:sz w:val="24"/>
          <w:szCs w:val="24"/>
        </w:rPr>
        <w:t xml:space="preserve"> нагрузка в точке подключения к сетям газоснабжения: 15 </w:t>
      </w:r>
      <w:proofErr w:type="spellStart"/>
      <w:r w:rsidR="003A28E8" w:rsidRPr="002B670F">
        <w:rPr>
          <w:rFonts w:ascii="Times New Roman" w:hAnsi="Times New Roman" w:cs="Times New Roman"/>
          <w:color w:val="000000"/>
          <w:sz w:val="24"/>
          <w:szCs w:val="24"/>
        </w:rPr>
        <w:t>кВт;срок</w:t>
      </w:r>
      <w:proofErr w:type="spellEnd"/>
      <w:r w:rsidR="003A28E8"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p>
    <w:p w:rsidR="005F4C8D" w:rsidRPr="002B670F" w:rsidRDefault="00E823EA" w:rsidP="002B670F">
      <w:pPr>
        <w:spacing w:after="0" w:line="240" w:lineRule="auto"/>
        <w:jc w:val="both"/>
        <w:rPr>
          <w:rFonts w:ascii="Times New Roman" w:hAnsi="Times New Roman" w:cs="Times New Roman"/>
          <w:sz w:val="24"/>
          <w:szCs w:val="24"/>
        </w:rPr>
      </w:pPr>
      <w:bookmarkStart w:id="7" w:name="_Hlk515456350"/>
      <w:r w:rsidRPr="002B670F">
        <w:rPr>
          <w:rFonts w:ascii="Times New Roman" w:eastAsia="SimSun" w:hAnsi="Times New Roman" w:cs="Times New Roman"/>
          <w:sz w:val="24"/>
          <w:szCs w:val="24"/>
          <w:lang w:eastAsia="zh-CN"/>
        </w:rPr>
        <w:t>Лот№1</w:t>
      </w:r>
      <w:r w:rsidR="002B670F" w:rsidRPr="002B670F">
        <w:rPr>
          <w:rFonts w:ascii="Times New Roman" w:eastAsia="SimSun" w:hAnsi="Times New Roman" w:cs="Times New Roman"/>
          <w:sz w:val="24"/>
          <w:szCs w:val="24"/>
          <w:lang w:eastAsia="zh-CN"/>
        </w:rPr>
        <w:t>0</w:t>
      </w:r>
      <w:r w:rsidRPr="002B670F">
        <w:rPr>
          <w:rFonts w:ascii="Times New Roman" w:eastAsia="SimSun" w:hAnsi="Times New Roman" w:cs="Times New Roman"/>
          <w:sz w:val="24"/>
          <w:szCs w:val="24"/>
          <w:lang w:eastAsia="zh-CN"/>
        </w:rPr>
        <w:t xml:space="preserve">: </w:t>
      </w:r>
      <w:r w:rsidRPr="002B670F">
        <w:rPr>
          <w:rFonts w:ascii="Times New Roman" w:hAnsi="Times New Roman" w:cs="Times New Roman"/>
          <w:spacing w:val="-10"/>
          <w:sz w:val="24"/>
          <w:szCs w:val="24"/>
        </w:rPr>
        <w:t xml:space="preserve">на право заключения договора аренды земельного участка с кадастровым номером 23:27:1101000:10875, расположенного по адресу: Краснодарский край, Славянский р-н, </w:t>
      </w:r>
      <w:proofErr w:type="spellStart"/>
      <w:r w:rsidRPr="002B670F">
        <w:rPr>
          <w:rFonts w:ascii="Times New Roman" w:hAnsi="Times New Roman" w:cs="Times New Roman"/>
          <w:spacing w:val="-10"/>
          <w:sz w:val="24"/>
          <w:szCs w:val="24"/>
        </w:rPr>
        <w:t>ст-ца</w:t>
      </w:r>
      <w:proofErr w:type="spellEnd"/>
      <w:r w:rsidRPr="002B670F">
        <w:rPr>
          <w:rFonts w:ascii="Times New Roman" w:hAnsi="Times New Roman" w:cs="Times New Roman"/>
          <w:spacing w:val="-10"/>
          <w:sz w:val="24"/>
          <w:szCs w:val="24"/>
        </w:rPr>
        <w:t xml:space="preserve"> </w:t>
      </w:r>
      <w:proofErr w:type="spellStart"/>
      <w:r w:rsidRPr="002B670F">
        <w:rPr>
          <w:rFonts w:ascii="Times New Roman" w:hAnsi="Times New Roman" w:cs="Times New Roman"/>
          <w:spacing w:val="-10"/>
          <w:sz w:val="24"/>
          <w:szCs w:val="24"/>
        </w:rPr>
        <w:t>Анастасиевская</w:t>
      </w:r>
      <w:proofErr w:type="spellEnd"/>
      <w:r w:rsidRPr="002B670F">
        <w:rPr>
          <w:rFonts w:ascii="Times New Roman" w:hAnsi="Times New Roman" w:cs="Times New Roman"/>
          <w:spacing w:val="-10"/>
          <w:sz w:val="24"/>
          <w:szCs w:val="24"/>
        </w:rPr>
        <w:t xml:space="preserve">, ул. Победы, д. 2/1, общей площадью 6239 </w:t>
      </w:r>
      <w:proofErr w:type="spellStart"/>
      <w:proofErr w:type="gramStart"/>
      <w:r w:rsidRPr="002B670F">
        <w:rPr>
          <w:rFonts w:ascii="Times New Roman" w:hAnsi="Times New Roman" w:cs="Times New Roman"/>
          <w:spacing w:val="-10"/>
          <w:sz w:val="24"/>
          <w:szCs w:val="24"/>
        </w:rPr>
        <w:t>кв.м</w:t>
      </w:r>
      <w:proofErr w:type="spellEnd"/>
      <w:proofErr w:type="gramEnd"/>
      <w:r w:rsidRPr="002B670F">
        <w:rPr>
          <w:rFonts w:ascii="Times New Roman" w:hAnsi="Times New Roman" w:cs="Times New Roman"/>
          <w:spacing w:val="-10"/>
          <w:sz w:val="24"/>
          <w:szCs w:val="24"/>
        </w:rPr>
        <w:t xml:space="preserve">, категория земель: земли населенных пунктов, разрешенное использование: склады. Начальная цена аукциона – 197 760 руб. Размер задатка – 39 552 руб. «Шаг» аукциона - 5 932 руб. Срок действия договора аренды земельного участка – 10 лет. </w:t>
      </w:r>
      <w:r w:rsidRPr="002B670F">
        <w:rPr>
          <w:rFonts w:ascii="Times New Roman" w:hAnsi="Times New Roman" w:cs="Times New Roman"/>
          <w:color w:val="000000" w:themeColor="text1"/>
          <w:spacing w:val="-10"/>
          <w:sz w:val="24"/>
          <w:szCs w:val="24"/>
        </w:rPr>
        <w:t xml:space="preserve">Ограничения прав на часть земельного участка площадью 1389 </w:t>
      </w:r>
      <w:proofErr w:type="spellStart"/>
      <w:r w:rsidRPr="002B670F">
        <w:rPr>
          <w:rFonts w:ascii="Times New Roman" w:hAnsi="Times New Roman" w:cs="Times New Roman"/>
          <w:color w:val="000000" w:themeColor="text1"/>
          <w:spacing w:val="-10"/>
          <w:sz w:val="24"/>
          <w:szCs w:val="24"/>
        </w:rPr>
        <w:t>кв.м</w:t>
      </w:r>
      <w:proofErr w:type="spellEnd"/>
      <w:r w:rsidRPr="002B670F">
        <w:rPr>
          <w:rFonts w:ascii="Times New Roman" w:hAnsi="Times New Roman" w:cs="Times New Roman"/>
          <w:color w:val="000000" w:themeColor="text1"/>
          <w:spacing w:val="-10"/>
          <w:sz w:val="24"/>
          <w:szCs w:val="24"/>
        </w:rPr>
        <w:t>, предусмотренные ст. 56, 56.1 ЗК РФ, 23.27.2.67, Карта (п</w:t>
      </w:r>
      <w:r w:rsidR="00947D86">
        <w:rPr>
          <w:rFonts w:ascii="Times New Roman" w:hAnsi="Times New Roman" w:cs="Times New Roman"/>
          <w:color w:val="000000" w:themeColor="text1"/>
          <w:spacing w:val="-10"/>
          <w:sz w:val="24"/>
          <w:szCs w:val="24"/>
        </w:rPr>
        <w:t>ла</w:t>
      </w:r>
      <w:bookmarkStart w:id="8" w:name="_GoBack"/>
      <w:bookmarkEnd w:id="8"/>
      <w:r w:rsidRPr="002B670F">
        <w:rPr>
          <w:rFonts w:ascii="Times New Roman" w:hAnsi="Times New Roman" w:cs="Times New Roman"/>
          <w:color w:val="000000" w:themeColor="text1"/>
          <w:spacing w:val="-10"/>
          <w:sz w:val="24"/>
          <w:szCs w:val="24"/>
        </w:rPr>
        <w:t>н) № 12-29/17-7000 от 05.06.2014 г</w:t>
      </w:r>
      <w:bookmarkEnd w:id="7"/>
      <w:r w:rsidRPr="002B670F">
        <w:rPr>
          <w:rFonts w:ascii="Times New Roman" w:hAnsi="Times New Roman" w:cs="Times New Roman"/>
          <w:color w:val="000000" w:themeColor="text1"/>
          <w:spacing w:val="-10"/>
          <w:sz w:val="24"/>
          <w:szCs w:val="24"/>
        </w:rPr>
        <w:t xml:space="preserve">. </w:t>
      </w:r>
      <w:r w:rsidRPr="002B670F">
        <w:rPr>
          <w:rFonts w:ascii="Times New Roman" w:eastAsia="SimSun" w:hAnsi="Times New Roman" w:cs="Times New Roman"/>
          <w:sz w:val="24"/>
          <w:szCs w:val="24"/>
          <w:lang w:eastAsia="zh-CN"/>
        </w:rPr>
        <w:t xml:space="preserve">Параметры разрешенного строительства: в соответствии с </w:t>
      </w:r>
      <w:r w:rsidRPr="002B670F">
        <w:rPr>
          <w:rFonts w:ascii="Times New Roman" w:eastAsia="SimSun" w:hAnsi="Times New Roman" w:cs="Times New Roman"/>
          <w:color w:val="000000"/>
          <w:sz w:val="24"/>
          <w:szCs w:val="24"/>
          <w:lang w:eastAsia="zh-CN"/>
        </w:rPr>
        <w:t>решением Совета</w:t>
      </w:r>
      <w:r w:rsidRPr="002B670F">
        <w:rPr>
          <w:rFonts w:ascii="Times New Roman" w:eastAsia="SimSun" w:hAnsi="Times New Roman"/>
          <w:color w:val="000000"/>
          <w:sz w:val="24"/>
          <w:szCs w:val="24"/>
          <w:lang w:eastAsia="zh-CN"/>
        </w:rPr>
        <w:t xml:space="preserve">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w:t>
      </w:r>
      <w:r w:rsidR="0065005A" w:rsidRPr="002B670F">
        <w:rPr>
          <w:rFonts w:ascii="Times New Roman" w:eastAsia="SimSun" w:hAnsi="Times New Roman"/>
          <w:color w:val="000000"/>
          <w:sz w:val="24"/>
          <w:szCs w:val="24"/>
          <w:lang w:eastAsia="zh-CN"/>
        </w:rPr>
        <w:t>11</w:t>
      </w:r>
      <w:r w:rsidRPr="002B670F">
        <w:rPr>
          <w:rFonts w:ascii="Times New Roman" w:eastAsia="SimSun" w:hAnsi="Times New Roman"/>
          <w:color w:val="000000"/>
          <w:sz w:val="24"/>
          <w:szCs w:val="24"/>
          <w:lang w:eastAsia="zh-CN"/>
        </w:rPr>
        <w:t xml:space="preserve"> «О внесении изменений в правила землепользования застройки </w:t>
      </w:r>
      <w:proofErr w:type="spellStart"/>
      <w:r w:rsidR="0065005A" w:rsidRPr="002B670F">
        <w:rPr>
          <w:rFonts w:ascii="Times New Roman" w:eastAsia="SimSun" w:hAnsi="Times New Roman"/>
          <w:color w:val="000000"/>
          <w:sz w:val="24"/>
          <w:szCs w:val="24"/>
          <w:lang w:eastAsia="zh-CN"/>
        </w:rPr>
        <w:t>Анастасиевског</w:t>
      </w:r>
      <w:r w:rsidRPr="002B670F">
        <w:rPr>
          <w:rFonts w:ascii="Times New Roman" w:eastAsia="SimSun" w:hAnsi="Times New Roman"/>
          <w:color w:val="000000"/>
          <w:sz w:val="24"/>
          <w:szCs w:val="24"/>
          <w:lang w:eastAsia="zh-CN"/>
        </w:rPr>
        <w:t>о</w:t>
      </w:r>
      <w:proofErr w:type="spellEnd"/>
      <w:r w:rsidRPr="002B670F">
        <w:rPr>
          <w:rFonts w:ascii="Times New Roman" w:eastAsia="SimSun" w:hAnsi="Times New Roman"/>
          <w:color w:val="000000"/>
          <w:sz w:val="24"/>
          <w:szCs w:val="24"/>
          <w:lang w:eastAsia="zh-CN"/>
        </w:rPr>
        <w:t xml:space="preserve"> сельского поселения Славянского района» земельные участки расположены в зоне </w:t>
      </w:r>
      <w:r w:rsidR="004B7FB9" w:rsidRPr="002B670F">
        <w:rPr>
          <w:rFonts w:ascii="Times New Roman" w:hAnsi="Times New Roman"/>
          <w:sz w:val="24"/>
          <w:szCs w:val="24"/>
        </w:rPr>
        <w:t>П-1. Производственная зона объектов промышленности, д</w:t>
      </w:r>
      <w:r w:rsidRPr="002B670F">
        <w:rPr>
          <w:rFonts w:ascii="Times New Roman" w:eastAsia="SimSun" w:hAnsi="Times New Roman"/>
          <w:color w:val="000000"/>
          <w:sz w:val="24"/>
          <w:szCs w:val="24"/>
          <w:lang w:eastAsia="zh-CN"/>
        </w:rPr>
        <w:t xml:space="preserve">ля </w:t>
      </w:r>
      <w:r w:rsidR="004B7FB9" w:rsidRPr="002B670F">
        <w:rPr>
          <w:rFonts w:ascii="Times New Roman" w:eastAsia="SimSun" w:hAnsi="Times New Roman"/>
          <w:color w:val="000000"/>
          <w:sz w:val="24"/>
          <w:szCs w:val="24"/>
          <w:lang w:eastAsia="zh-CN"/>
        </w:rPr>
        <w:t>которой</w:t>
      </w:r>
      <w:r w:rsidRPr="002B670F">
        <w:rPr>
          <w:rFonts w:ascii="Times New Roman" w:eastAsia="SimSun" w:hAnsi="Times New Roman"/>
          <w:color w:val="000000"/>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2B670F">
        <w:rPr>
          <w:rFonts w:ascii="Times New Roman" w:hAnsi="Times New Roman"/>
          <w:sz w:val="24"/>
          <w:szCs w:val="24"/>
        </w:rPr>
        <w:t xml:space="preserve"> </w:t>
      </w:r>
      <w:r w:rsidR="004B7FB9" w:rsidRPr="002B670F">
        <w:rPr>
          <w:rFonts w:ascii="Times New Roman" w:hAnsi="Times New Roman"/>
          <w:sz w:val="24"/>
          <w:szCs w:val="24"/>
        </w:rPr>
        <w:t xml:space="preserve">Минимальная площадь земельных участков – 1000 кв. </w:t>
      </w:r>
      <w:proofErr w:type="spellStart"/>
      <w:r w:rsidR="004B7FB9" w:rsidRPr="002B670F">
        <w:rPr>
          <w:rFonts w:ascii="Times New Roman" w:hAnsi="Times New Roman"/>
          <w:sz w:val="24"/>
          <w:szCs w:val="24"/>
        </w:rPr>
        <w:t>м.Высота</w:t>
      </w:r>
      <w:proofErr w:type="spellEnd"/>
      <w:r w:rsidR="004B7FB9" w:rsidRPr="002B670F">
        <w:rPr>
          <w:rFonts w:ascii="Times New Roman" w:hAnsi="Times New Roman"/>
          <w:sz w:val="24"/>
          <w:szCs w:val="24"/>
        </w:rPr>
        <w:t xml:space="preserve"> зданий – не более 25 </w:t>
      </w:r>
      <w:proofErr w:type="spellStart"/>
      <w:r w:rsidR="004B7FB9" w:rsidRPr="002B670F">
        <w:rPr>
          <w:rFonts w:ascii="Times New Roman" w:hAnsi="Times New Roman"/>
          <w:sz w:val="24"/>
          <w:szCs w:val="24"/>
        </w:rPr>
        <w:t>метров.Предельное</w:t>
      </w:r>
      <w:proofErr w:type="spellEnd"/>
      <w:r w:rsidR="004B7FB9" w:rsidRPr="002B670F">
        <w:rPr>
          <w:rFonts w:ascii="Times New Roman" w:hAnsi="Times New Roman"/>
          <w:sz w:val="24"/>
          <w:szCs w:val="24"/>
        </w:rPr>
        <w:t xml:space="preserve"> количество этажей – 5. Расстояние от красной линии для зданий и сооружений не менее 5 </w:t>
      </w:r>
      <w:proofErr w:type="spellStart"/>
      <w:r w:rsidR="004B7FB9" w:rsidRPr="002B670F">
        <w:rPr>
          <w:rFonts w:ascii="Times New Roman" w:hAnsi="Times New Roman"/>
          <w:sz w:val="24"/>
          <w:szCs w:val="24"/>
        </w:rPr>
        <w:t>метров.Минимальные</w:t>
      </w:r>
      <w:proofErr w:type="spellEnd"/>
      <w:r w:rsidR="004B7FB9" w:rsidRPr="002B670F">
        <w:rPr>
          <w:rFonts w:ascii="Times New Roman" w:hAnsi="Times New Roman"/>
          <w:sz w:val="24"/>
          <w:szCs w:val="24"/>
        </w:rPr>
        <w:t xml:space="preserve"> отступы от границ участка для зданий и сооружений - 3 м., Максимальный процент застройки – 80%.Нормативная плотность 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w:t>
      </w:r>
      <w:proofErr w:type="spellStart"/>
      <w:r w:rsidR="004B7FB9" w:rsidRPr="002B670F">
        <w:rPr>
          <w:rFonts w:ascii="Times New Roman" w:hAnsi="Times New Roman"/>
          <w:sz w:val="24"/>
          <w:szCs w:val="24"/>
        </w:rPr>
        <w:t>зданий.</w:t>
      </w:r>
      <w:r w:rsidRPr="002B670F">
        <w:rPr>
          <w:rFonts w:ascii="Times New Roman" w:hAnsi="Times New Roman" w:cs="Times New Roman"/>
          <w:sz w:val="24"/>
          <w:szCs w:val="24"/>
        </w:rPr>
        <w:t>Технические</w:t>
      </w:r>
      <w:proofErr w:type="spellEnd"/>
      <w:r w:rsidRPr="002B670F">
        <w:rPr>
          <w:rFonts w:ascii="Times New Roman" w:hAnsi="Times New Roman" w:cs="Times New Roman"/>
          <w:sz w:val="24"/>
          <w:szCs w:val="24"/>
        </w:rPr>
        <w:t xml:space="preserve"> условия на водоснабжение и водоотведение: максимальная нагрузка в точке подключения к сетям водоснабжения и водоотведения: </w:t>
      </w:r>
      <w:r w:rsidR="0065005A" w:rsidRPr="002B670F">
        <w:rPr>
          <w:rFonts w:ascii="Times New Roman" w:hAnsi="Times New Roman" w:cs="Times New Roman"/>
          <w:sz w:val="24"/>
          <w:szCs w:val="24"/>
        </w:rPr>
        <w:t>0,3м3/</w:t>
      </w:r>
      <w:proofErr w:type="spellStart"/>
      <w:r w:rsidR="0065005A" w:rsidRPr="002B670F">
        <w:rPr>
          <w:rFonts w:ascii="Times New Roman" w:hAnsi="Times New Roman" w:cs="Times New Roman"/>
          <w:sz w:val="24"/>
          <w:szCs w:val="24"/>
        </w:rPr>
        <w:t>мес</w:t>
      </w:r>
      <w:proofErr w:type="spellEnd"/>
      <w:r w:rsidR="0065005A" w:rsidRPr="002B670F">
        <w:rPr>
          <w:rFonts w:ascii="Times New Roman" w:hAnsi="Times New Roman" w:cs="Times New Roman"/>
          <w:sz w:val="24"/>
          <w:szCs w:val="24"/>
        </w:rPr>
        <w:t>; 0,01м3/</w:t>
      </w:r>
      <w:proofErr w:type="spellStart"/>
      <w:r w:rsidR="0065005A" w:rsidRPr="002B670F">
        <w:rPr>
          <w:rFonts w:ascii="Times New Roman" w:hAnsi="Times New Roman" w:cs="Times New Roman"/>
          <w:sz w:val="24"/>
          <w:szCs w:val="24"/>
        </w:rPr>
        <w:t>сут</w:t>
      </w:r>
      <w:proofErr w:type="spellEnd"/>
      <w:r w:rsidR="0065005A" w:rsidRPr="002B670F">
        <w:rPr>
          <w:rFonts w:ascii="Times New Roman" w:hAnsi="Times New Roman" w:cs="Times New Roman"/>
          <w:sz w:val="24"/>
          <w:szCs w:val="24"/>
        </w:rPr>
        <w:t>, свободный напор в сети 1,0атм; водоотведение: точка присоединения к канализационной сети в гидронепроницаемый железобетонный колодец-выгреб трубой п/</w:t>
      </w:r>
      <w:proofErr w:type="spellStart"/>
      <w:r w:rsidR="0065005A" w:rsidRPr="002B670F">
        <w:rPr>
          <w:rFonts w:ascii="Times New Roman" w:hAnsi="Times New Roman" w:cs="Times New Roman"/>
          <w:sz w:val="24"/>
          <w:szCs w:val="24"/>
        </w:rPr>
        <w:t>эт</w:t>
      </w:r>
      <w:proofErr w:type="spellEnd"/>
      <w:r w:rsidR="0065005A" w:rsidRPr="002B670F">
        <w:rPr>
          <w:rFonts w:ascii="Times New Roman" w:hAnsi="Times New Roman" w:cs="Times New Roman"/>
          <w:sz w:val="24"/>
          <w:szCs w:val="24"/>
        </w:rPr>
        <w:t xml:space="preserve"> ф-100мм, расстояние от септика до строения должно быть не менее </w:t>
      </w:r>
      <w:r w:rsidR="0065005A" w:rsidRPr="002B670F">
        <w:rPr>
          <w:rFonts w:ascii="Times New Roman" w:hAnsi="Times New Roman" w:cs="Times New Roman"/>
          <w:sz w:val="24"/>
          <w:szCs w:val="24"/>
          <w:lang w:val="en-US"/>
        </w:rPr>
        <w:t>L</w:t>
      </w:r>
      <w:r w:rsidR="0065005A" w:rsidRPr="002B670F">
        <w:rPr>
          <w:rFonts w:ascii="Times New Roman" w:hAnsi="Times New Roman" w:cs="Times New Roman"/>
          <w:sz w:val="24"/>
          <w:szCs w:val="24"/>
        </w:rPr>
        <w:t>-5м согласно правилам, с вывозом стоков на КНС</w:t>
      </w:r>
      <w:r w:rsidRPr="002B670F">
        <w:rPr>
          <w:rFonts w:ascii="Times New Roman" w:hAnsi="Times New Roman" w:cs="Times New Roman"/>
          <w:sz w:val="24"/>
          <w:szCs w:val="24"/>
        </w:rPr>
        <w:t>. Срок подключения объекта капитального строительства к сетям инженерно-технического обеспечения: 20</w:t>
      </w:r>
      <w:r w:rsidR="0065005A" w:rsidRPr="002B670F">
        <w:rPr>
          <w:rFonts w:ascii="Times New Roman" w:hAnsi="Times New Roman" w:cs="Times New Roman"/>
          <w:sz w:val="24"/>
          <w:szCs w:val="24"/>
        </w:rPr>
        <w:t>18</w:t>
      </w:r>
      <w:r w:rsidRPr="002B670F">
        <w:rPr>
          <w:rFonts w:ascii="Times New Roman" w:hAnsi="Times New Roman" w:cs="Times New Roman"/>
          <w:sz w:val="24"/>
          <w:szCs w:val="24"/>
        </w:rPr>
        <w:t xml:space="preserve"> год; срок действия технических условий – </w:t>
      </w:r>
      <w:r w:rsidR="0065005A" w:rsidRPr="002B670F">
        <w:rPr>
          <w:rFonts w:ascii="Times New Roman" w:hAnsi="Times New Roman" w:cs="Times New Roman"/>
          <w:sz w:val="24"/>
          <w:szCs w:val="24"/>
        </w:rPr>
        <w:t>1</w:t>
      </w:r>
      <w:r w:rsidRPr="002B670F">
        <w:rPr>
          <w:rFonts w:ascii="Times New Roman" w:hAnsi="Times New Roman" w:cs="Times New Roman"/>
          <w:sz w:val="24"/>
          <w:szCs w:val="24"/>
        </w:rPr>
        <w:t xml:space="preserve"> год. </w:t>
      </w:r>
      <w:r w:rsidRPr="002B670F">
        <w:rPr>
          <w:rFonts w:ascii="Times New Roman" w:hAnsi="Times New Roman" w:cs="Times New Roman"/>
          <w:color w:val="000000"/>
          <w:sz w:val="24"/>
          <w:szCs w:val="24"/>
        </w:rPr>
        <w:t>т</w:t>
      </w:r>
      <w:r w:rsidRPr="002B670F">
        <w:rPr>
          <w:rFonts w:ascii="Times New Roman" w:eastAsia="SimSun" w:hAnsi="Times New Roman"/>
          <w:color w:val="000000"/>
          <w:sz w:val="24"/>
          <w:szCs w:val="24"/>
          <w:lang w:eastAsia="zh-CN"/>
        </w:rPr>
        <w:t xml:space="preserve">ехнические условия на газоснабжение: находится </w:t>
      </w:r>
      <w:r w:rsidR="00A80722" w:rsidRPr="002B670F">
        <w:rPr>
          <w:rFonts w:ascii="Times New Roman" w:eastAsia="SimSun" w:hAnsi="Times New Roman"/>
          <w:color w:val="000000"/>
          <w:sz w:val="24"/>
          <w:szCs w:val="24"/>
          <w:lang w:eastAsia="zh-CN"/>
        </w:rPr>
        <w:t>в районе</w:t>
      </w:r>
      <w:r w:rsidRPr="002B670F">
        <w:rPr>
          <w:rFonts w:ascii="Times New Roman" w:eastAsia="SimSun" w:hAnsi="Times New Roman"/>
          <w:color w:val="000000"/>
          <w:sz w:val="24"/>
          <w:szCs w:val="24"/>
          <w:lang w:eastAsia="zh-CN"/>
        </w:rPr>
        <w:t>,</w:t>
      </w:r>
      <w:r w:rsidR="00A80722" w:rsidRPr="002B670F">
        <w:rPr>
          <w:rFonts w:ascii="Times New Roman" w:eastAsia="SimSun" w:hAnsi="Times New Roman"/>
          <w:color w:val="000000"/>
          <w:sz w:val="24"/>
          <w:szCs w:val="24"/>
          <w:lang w:eastAsia="zh-CN"/>
        </w:rPr>
        <w:t xml:space="preserve"> где нет возможности подключения к</w:t>
      </w:r>
      <w:r w:rsidRPr="002B670F">
        <w:rPr>
          <w:rFonts w:ascii="Times New Roman" w:hAnsi="Times New Roman" w:cs="Times New Roman"/>
          <w:sz w:val="24"/>
          <w:szCs w:val="24"/>
        </w:rPr>
        <w:t xml:space="preserve"> сети </w:t>
      </w:r>
      <w:proofErr w:type="spellStart"/>
      <w:r w:rsidRPr="002B670F">
        <w:rPr>
          <w:rFonts w:ascii="Times New Roman" w:hAnsi="Times New Roman" w:cs="Times New Roman"/>
          <w:sz w:val="24"/>
          <w:szCs w:val="24"/>
        </w:rPr>
        <w:t>газораспределения.</w:t>
      </w:r>
      <w:r w:rsidRPr="002B670F">
        <w:rPr>
          <w:rFonts w:ascii="Times New Roman" w:hAnsi="Times New Roman" w:cs="Times New Roman"/>
          <w:color w:val="000000"/>
          <w:sz w:val="24"/>
          <w:szCs w:val="24"/>
        </w:rPr>
        <w:t>т</w:t>
      </w:r>
      <w:r w:rsidRPr="002B670F">
        <w:rPr>
          <w:rFonts w:ascii="Times New Roman" w:eastAsia="Times New Roman" w:hAnsi="Times New Roman"/>
          <w:sz w:val="24"/>
          <w:szCs w:val="24"/>
          <w:lang w:eastAsia="ru-RU"/>
        </w:rPr>
        <w:t>ехнические</w:t>
      </w:r>
      <w:proofErr w:type="spellEnd"/>
      <w:r w:rsidRPr="002B670F">
        <w:rPr>
          <w:rFonts w:ascii="Times New Roman" w:eastAsia="Times New Roman" w:hAnsi="Times New Roman"/>
          <w:sz w:val="24"/>
          <w:szCs w:val="24"/>
          <w:lang w:eastAsia="ru-RU"/>
        </w:rPr>
        <w:t xml:space="preserve"> условия на электроснабжение: </w:t>
      </w:r>
      <w:r w:rsidR="00A80722" w:rsidRPr="002B670F">
        <w:rPr>
          <w:rFonts w:ascii="Times New Roman" w:eastAsia="Times New Roman" w:hAnsi="Times New Roman"/>
          <w:sz w:val="24"/>
          <w:szCs w:val="24"/>
          <w:lang w:eastAsia="ru-RU"/>
        </w:rPr>
        <w:t>т</w:t>
      </w:r>
      <w:r w:rsidRPr="002B670F">
        <w:rPr>
          <w:rFonts w:ascii="Times New Roman" w:eastAsia="Times New Roman" w:hAnsi="Times New Roman"/>
          <w:sz w:val="24"/>
          <w:szCs w:val="24"/>
          <w:lang w:eastAsia="ru-RU"/>
        </w:rPr>
        <w:t>ехнологическое присоединение объекта возможно от центра питания ПС 35/10кВ «</w:t>
      </w:r>
      <w:proofErr w:type="spellStart"/>
      <w:r w:rsidR="00A80722" w:rsidRPr="002B670F">
        <w:rPr>
          <w:rFonts w:ascii="Times New Roman" w:eastAsia="Times New Roman" w:hAnsi="Times New Roman"/>
          <w:sz w:val="24"/>
          <w:szCs w:val="24"/>
          <w:lang w:eastAsia="ru-RU"/>
        </w:rPr>
        <w:t>Анастасиевская</w:t>
      </w:r>
      <w:proofErr w:type="spellEnd"/>
      <w:r w:rsidRPr="002B670F">
        <w:rPr>
          <w:rFonts w:ascii="Times New Roman" w:eastAsia="Times New Roman" w:hAnsi="Times New Roman"/>
          <w:sz w:val="24"/>
          <w:szCs w:val="24"/>
          <w:lang w:eastAsia="ru-RU"/>
        </w:rPr>
        <w:t>».</w:t>
      </w:r>
      <w:r w:rsidRPr="002B670F">
        <w:rPr>
          <w:rFonts w:ascii="Times New Roman" w:hAnsi="Times New Roman" w:cs="Times New Roman"/>
          <w:color w:val="000000"/>
          <w:sz w:val="24"/>
          <w:szCs w:val="24"/>
        </w:rPr>
        <w:t xml:space="preserve">максимальная нагрузка в точке подключения к сетям газоснабжения: 15 </w:t>
      </w:r>
      <w:proofErr w:type="spellStart"/>
      <w:r w:rsidRPr="002B670F">
        <w:rPr>
          <w:rFonts w:ascii="Times New Roman" w:hAnsi="Times New Roman" w:cs="Times New Roman"/>
          <w:color w:val="000000"/>
          <w:sz w:val="24"/>
          <w:szCs w:val="24"/>
        </w:rPr>
        <w:t>кВт;срок</w:t>
      </w:r>
      <w:proofErr w:type="spellEnd"/>
      <w:r w:rsidRPr="002B670F">
        <w:rPr>
          <w:rFonts w:ascii="Times New Roman" w:hAnsi="Times New Roman" w:cs="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Pr="002B670F">
        <w:rPr>
          <w:rFonts w:ascii="Times New Roman" w:hAnsi="Times New Roman" w:cs="Times New Roman"/>
          <w:color w:val="000000"/>
          <w:sz w:val="24"/>
          <w:szCs w:val="24"/>
        </w:rPr>
        <w:t>года.</w:t>
      </w:r>
      <w:r w:rsidR="007C2ACC" w:rsidRPr="002B670F">
        <w:rPr>
          <w:rFonts w:ascii="Times New Roman" w:eastAsia="Times New Roman" w:hAnsi="Times New Roman" w:cs="Times New Roman"/>
          <w:color w:val="000000"/>
          <w:sz w:val="24"/>
          <w:szCs w:val="24"/>
          <w:lang w:eastAsia="ru-RU"/>
        </w:rPr>
        <w:t>П</w:t>
      </w:r>
      <w:r w:rsidR="005F4C8D" w:rsidRPr="002B670F">
        <w:rPr>
          <w:rFonts w:ascii="Times New Roman" w:eastAsia="Times New Roman" w:hAnsi="Times New Roman" w:cs="Times New Roman"/>
          <w:color w:val="000000"/>
          <w:sz w:val="24"/>
          <w:szCs w:val="24"/>
          <w:lang w:eastAsia="ru-RU"/>
        </w:rPr>
        <w:t>лата</w:t>
      </w:r>
      <w:proofErr w:type="spellEnd"/>
      <w:r w:rsidR="005F4C8D" w:rsidRPr="002B670F">
        <w:rPr>
          <w:rFonts w:ascii="Times New Roman" w:eastAsia="Times New Roman" w:hAnsi="Times New Roman" w:cs="Times New Roman"/>
          <w:color w:val="000000"/>
          <w:sz w:val="24"/>
          <w:szCs w:val="24"/>
          <w:lang w:eastAsia="ru-RU"/>
        </w:rPr>
        <w:t xml:space="preserve"> за подключение (технологическое присоединение) к электрическим сетям согласно </w:t>
      </w:r>
      <w:r w:rsidR="005F4C8D" w:rsidRPr="002B670F">
        <w:rPr>
          <w:rStyle w:val="a3"/>
          <w:rFonts w:ascii="Times New Roman" w:hAnsi="Times New Roman" w:cs="Times New Roman"/>
          <w:i w:val="0"/>
          <w:color w:val="auto"/>
          <w:sz w:val="24"/>
          <w:szCs w:val="24"/>
        </w:rPr>
        <w:t>п. 17 Правил</w:t>
      </w:r>
      <w:r w:rsidR="005F4C8D" w:rsidRPr="002B670F">
        <w:rPr>
          <w:rStyle w:val="a3"/>
          <w:rFonts w:ascii="Times New Roman" w:hAnsi="Times New Roman" w:cs="Times New Roman"/>
          <w:color w:val="auto"/>
          <w:sz w:val="24"/>
          <w:szCs w:val="24"/>
        </w:rPr>
        <w:t xml:space="preserve"> </w:t>
      </w:r>
      <w:r w:rsidR="005F4C8D" w:rsidRPr="002B670F">
        <w:rPr>
          <w:rFonts w:ascii="Times New Roman" w:hAnsi="Times New Roman" w:cs="Times New Roman"/>
          <w:bCs/>
          <w:color w:val="000000"/>
          <w:sz w:val="24"/>
          <w:szCs w:val="24"/>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5F4C8D" w:rsidRPr="002B670F">
        <w:rPr>
          <w:rFonts w:ascii="Times New Roman" w:hAnsi="Times New Roman" w:cs="Times New Roman"/>
          <w:bCs/>
          <w:sz w:val="24"/>
          <w:szCs w:val="24"/>
          <w:shd w:val="clear" w:color="auto" w:fill="FFFFFF"/>
        </w:rPr>
        <w:t>сетям (утвержденных </w:t>
      </w:r>
      <w:hyperlink r:id="rId4" w:history="1">
        <w:r w:rsidR="005F4C8D" w:rsidRPr="002B670F">
          <w:rPr>
            <w:rStyle w:val="a4"/>
            <w:rFonts w:ascii="Times New Roman" w:hAnsi="Times New Roman" w:cs="Times New Roman"/>
            <w:bCs/>
            <w:color w:val="auto"/>
            <w:sz w:val="24"/>
            <w:szCs w:val="24"/>
            <w:u w:val="none"/>
          </w:rPr>
          <w:t>постановлением</w:t>
        </w:r>
      </w:hyperlink>
      <w:r w:rsidR="005F4C8D" w:rsidRPr="002B670F">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5F4C8D" w:rsidRPr="002B670F">
        <w:rPr>
          <w:rFonts w:ascii="Times New Roman" w:hAnsi="Times New Roman" w:cs="Times New Roman"/>
          <w:bCs/>
          <w:sz w:val="24"/>
          <w:szCs w:val="24"/>
          <w:shd w:val="clear" w:color="auto" w:fill="FFFFFF"/>
        </w:rPr>
        <w:t>ДЦиТКК</w:t>
      </w:r>
      <w:proofErr w:type="spellEnd"/>
      <w:r w:rsidR="005F4C8D" w:rsidRPr="002B670F">
        <w:rPr>
          <w:rFonts w:ascii="Times New Roman" w:hAnsi="Times New Roman" w:cs="Times New Roman"/>
          <w:bCs/>
          <w:sz w:val="24"/>
          <w:szCs w:val="24"/>
          <w:shd w:val="clear" w:color="auto" w:fill="FFFFFF"/>
        </w:rPr>
        <w:t xml:space="preserve"> от 28.12.2017 г. № 66/2017-э; </w:t>
      </w:r>
      <w:r w:rsidR="005F4C8D" w:rsidRPr="002B670F">
        <w:rPr>
          <w:rFonts w:ascii="Times New Roman" w:eastAsia="Times New Roman" w:hAnsi="Times New Roman" w:cs="Times New Roman"/>
          <w:color w:val="000000"/>
          <w:sz w:val="24"/>
          <w:szCs w:val="24"/>
          <w:lang w:eastAsia="ru-RU"/>
        </w:rPr>
        <w:t>плата за подключение (технологическое присоединение) к газораспределительным сетям согласно приказу РЭК-</w:t>
      </w:r>
      <w:proofErr w:type="spellStart"/>
      <w:r w:rsidR="005F4C8D" w:rsidRPr="002B670F">
        <w:rPr>
          <w:rFonts w:ascii="Times New Roman" w:eastAsia="Times New Roman" w:hAnsi="Times New Roman" w:cs="Times New Roman"/>
          <w:color w:val="000000"/>
          <w:sz w:val="24"/>
          <w:szCs w:val="24"/>
          <w:lang w:eastAsia="ru-RU"/>
        </w:rPr>
        <w:t>ДЦиТКК</w:t>
      </w:r>
      <w:proofErr w:type="spellEnd"/>
      <w:r w:rsidR="005F4C8D" w:rsidRPr="002B670F">
        <w:rPr>
          <w:rFonts w:ascii="Times New Roman" w:eastAsia="Times New Roman" w:hAnsi="Times New Roman" w:cs="Times New Roman"/>
          <w:color w:val="000000"/>
          <w:sz w:val="24"/>
          <w:szCs w:val="24"/>
          <w:lang w:eastAsia="ru-RU"/>
        </w:rPr>
        <w:t xml:space="preserve"> от 15.11.2017г. № 23/2017-газ; плата за подключение (технологическое присоединение) к сетям водоснабжения и водоотведения согласно приказу РЭК-</w:t>
      </w:r>
      <w:proofErr w:type="spellStart"/>
      <w:r w:rsidR="005F4C8D" w:rsidRPr="002B670F">
        <w:rPr>
          <w:rFonts w:ascii="Times New Roman" w:eastAsia="Times New Roman" w:hAnsi="Times New Roman" w:cs="Times New Roman"/>
          <w:color w:val="000000"/>
          <w:sz w:val="24"/>
          <w:szCs w:val="24"/>
          <w:lang w:eastAsia="ru-RU"/>
        </w:rPr>
        <w:t>ДЦиТКК</w:t>
      </w:r>
      <w:proofErr w:type="spellEnd"/>
      <w:r w:rsidR="005F4C8D" w:rsidRPr="002B670F">
        <w:rPr>
          <w:rFonts w:ascii="Times New Roman" w:eastAsia="Times New Roman" w:hAnsi="Times New Roman" w:cs="Times New Roman"/>
          <w:color w:val="000000"/>
          <w:sz w:val="24"/>
          <w:szCs w:val="24"/>
          <w:lang w:eastAsia="ru-RU"/>
        </w:rPr>
        <w:t xml:space="preserve"> </w:t>
      </w:r>
      <w:r w:rsidR="005F4C8D" w:rsidRPr="002B670F">
        <w:rPr>
          <w:rFonts w:ascii="Times New Roman" w:eastAsia="Times New Roman" w:hAnsi="Times New Roman" w:cs="Times New Roman"/>
          <w:color w:val="000000"/>
          <w:sz w:val="24"/>
          <w:szCs w:val="24"/>
          <w:lang w:eastAsia="ru-RU"/>
        </w:rPr>
        <w:lastRenderedPageBreak/>
        <w:t>от 20.12.2017 г. № 181/2017-ВК</w:t>
      </w:r>
      <w:r w:rsidR="007C2ACC" w:rsidRPr="002B670F">
        <w:rPr>
          <w:rFonts w:ascii="Times New Roman" w:eastAsia="Times New Roman" w:hAnsi="Times New Roman" w:cs="Times New Roman"/>
          <w:color w:val="000000"/>
          <w:sz w:val="24"/>
          <w:szCs w:val="24"/>
          <w:lang w:eastAsia="ru-RU"/>
        </w:rPr>
        <w:t>, плата за подключение (технологическое присоединение) согласно приказу РЭК-</w:t>
      </w:r>
      <w:proofErr w:type="spellStart"/>
      <w:r w:rsidR="007C2ACC" w:rsidRPr="002B670F">
        <w:rPr>
          <w:rFonts w:ascii="Times New Roman" w:eastAsia="Times New Roman" w:hAnsi="Times New Roman" w:cs="Times New Roman"/>
          <w:color w:val="000000"/>
          <w:sz w:val="24"/>
          <w:szCs w:val="24"/>
          <w:lang w:eastAsia="ru-RU"/>
        </w:rPr>
        <w:t>ДЦиТКК</w:t>
      </w:r>
      <w:proofErr w:type="spellEnd"/>
      <w:r w:rsidR="007C2ACC" w:rsidRPr="002B670F">
        <w:rPr>
          <w:rFonts w:ascii="Times New Roman" w:eastAsia="Times New Roman" w:hAnsi="Times New Roman" w:cs="Times New Roman"/>
          <w:color w:val="000000"/>
          <w:sz w:val="24"/>
          <w:szCs w:val="24"/>
          <w:lang w:eastAsia="ru-RU"/>
        </w:rPr>
        <w:t xml:space="preserve"> от 20.12.2017 г. № 179/2017-ВК.</w:t>
      </w:r>
      <w:r w:rsidR="005F4C8D" w:rsidRPr="002B670F">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9" w:name="_Hlk489856376"/>
      <w:r w:rsidR="005F4C8D" w:rsidRPr="002B670F">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5F4C8D" w:rsidRPr="002B670F">
        <w:rPr>
          <w:rFonts w:ascii="Times New Roman" w:hAnsi="Times New Roman" w:cs="Times New Roman"/>
          <w:sz w:val="24"/>
          <w:szCs w:val="24"/>
        </w:rPr>
        <w:t>Ковтюха</w:t>
      </w:r>
      <w:proofErr w:type="spellEnd"/>
      <w:r w:rsidR="005F4C8D" w:rsidRPr="002B670F">
        <w:rPr>
          <w:rFonts w:ascii="Times New Roman" w:hAnsi="Times New Roman" w:cs="Times New Roman"/>
          <w:sz w:val="24"/>
          <w:szCs w:val="24"/>
        </w:rPr>
        <w:t xml:space="preserve">, 29, </w:t>
      </w:r>
      <w:proofErr w:type="spellStart"/>
      <w:r w:rsidR="005F4C8D" w:rsidRPr="002B670F">
        <w:rPr>
          <w:rFonts w:ascii="Times New Roman" w:hAnsi="Times New Roman" w:cs="Times New Roman"/>
          <w:sz w:val="24"/>
          <w:szCs w:val="24"/>
        </w:rPr>
        <w:t>каб</w:t>
      </w:r>
      <w:proofErr w:type="spellEnd"/>
      <w:r w:rsidR="005F4C8D" w:rsidRPr="002B670F">
        <w:rPr>
          <w:rFonts w:ascii="Times New Roman" w:hAnsi="Times New Roman" w:cs="Times New Roman"/>
          <w:sz w:val="24"/>
          <w:szCs w:val="24"/>
        </w:rPr>
        <w:t xml:space="preserve">. 3, с </w:t>
      </w:r>
      <w:r w:rsidR="007C2ACC" w:rsidRPr="002B670F">
        <w:rPr>
          <w:rFonts w:ascii="Times New Roman" w:hAnsi="Times New Roman" w:cs="Times New Roman"/>
          <w:sz w:val="24"/>
          <w:szCs w:val="24"/>
        </w:rPr>
        <w:t>04.06</w:t>
      </w:r>
      <w:r w:rsidR="005F4C8D" w:rsidRPr="002B670F">
        <w:rPr>
          <w:rFonts w:ascii="Times New Roman" w:hAnsi="Times New Roman" w:cs="Times New Roman"/>
          <w:sz w:val="24"/>
          <w:szCs w:val="24"/>
        </w:rPr>
        <w:t xml:space="preserve">.2018г. по </w:t>
      </w:r>
      <w:r w:rsidR="000472DC" w:rsidRPr="002B670F">
        <w:rPr>
          <w:rFonts w:ascii="Times New Roman" w:hAnsi="Times New Roman" w:cs="Times New Roman"/>
          <w:sz w:val="24"/>
          <w:szCs w:val="24"/>
        </w:rPr>
        <w:t>10.07</w:t>
      </w:r>
      <w:r w:rsidR="005F4C8D" w:rsidRPr="002B670F">
        <w:rPr>
          <w:rFonts w:ascii="Times New Roman" w:hAnsi="Times New Roman" w:cs="Times New Roman"/>
          <w:sz w:val="24"/>
          <w:szCs w:val="24"/>
        </w:rPr>
        <w:t>.2018г. (включительно) с 09.00 до 12.00 в рабочие дни, контактный телефон: 8 (86146) 4-46-60</w:t>
      </w:r>
      <w:bookmarkEnd w:id="9"/>
      <w:r w:rsidR="005F4C8D" w:rsidRPr="002B670F">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5F4C8D" w:rsidRPr="002B670F">
        <w:rPr>
          <w:rFonts w:ascii="Times New Roman" w:hAnsi="Times New Roman" w:cs="Times New Roman"/>
          <w:sz w:val="24"/>
          <w:szCs w:val="24"/>
          <w:lang w:val="en-US"/>
        </w:rPr>
        <w:t>www</w:t>
      </w:r>
      <w:r w:rsidR="005F4C8D" w:rsidRPr="002B670F">
        <w:rPr>
          <w:rFonts w:ascii="Times New Roman" w:hAnsi="Times New Roman" w:cs="Times New Roman"/>
          <w:sz w:val="24"/>
          <w:szCs w:val="24"/>
        </w:rPr>
        <w:t>.</w:t>
      </w:r>
      <w:proofErr w:type="spellStart"/>
      <w:r w:rsidR="005F4C8D" w:rsidRPr="002B670F">
        <w:rPr>
          <w:rFonts w:ascii="Times New Roman" w:hAnsi="Times New Roman" w:cs="Times New Roman"/>
          <w:sz w:val="24"/>
          <w:szCs w:val="24"/>
          <w:lang w:val="en-US"/>
        </w:rPr>
        <w:t>torgi</w:t>
      </w:r>
      <w:proofErr w:type="spellEnd"/>
      <w:r w:rsidR="005F4C8D" w:rsidRPr="002B670F">
        <w:rPr>
          <w:rFonts w:ascii="Times New Roman" w:hAnsi="Times New Roman" w:cs="Times New Roman"/>
          <w:sz w:val="24"/>
          <w:szCs w:val="24"/>
        </w:rPr>
        <w:t>.</w:t>
      </w:r>
      <w:r w:rsidR="005F4C8D" w:rsidRPr="002B670F">
        <w:rPr>
          <w:rFonts w:ascii="Times New Roman" w:hAnsi="Times New Roman" w:cs="Times New Roman"/>
          <w:sz w:val="24"/>
          <w:szCs w:val="24"/>
          <w:lang w:val="en-US"/>
        </w:rPr>
        <w:t>gov</w:t>
      </w:r>
      <w:r w:rsidR="005F4C8D" w:rsidRPr="002B670F">
        <w:rPr>
          <w:rFonts w:ascii="Times New Roman" w:hAnsi="Times New Roman" w:cs="Times New Roman"/>
          <w:sz w:val="24"/>
          <w:szCs w:val="24"/>
        </w:rPr>
        <w:t>.</w:t>
      </w:r>
      <w:proofErr w:type="spellStart"/>
      <w:r w:rsidR="005F4C8D" w:rsidRPr="002B670F">
        <w:rPr>
          <w:rFonts w:ascii="Times New Roman" w:hAnsi="Times New Roman" w:cs="Times New Roman"/>
          <w:sz w:val="24"/>
          <w:szCs w:val="24"/>
          <w:lang w:val="en-US"/>
        </w:rPr>
        <w:t>ru</w:t>
      </w:r>
      <w:proofErr w:type="spellEnd"/>
      <w:r w:rsidR="005F4C8D" w:rsidRPr="002B670F">
        <w:rPr>
          <w:rFonts w:ascii="Times New Roman" w:hAnsi="Times New Roman" w:cs="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005F4C8D" w:rsidRPr="002B670F">
        <w:rPr>
          <w:rFonts w:ascii="Times New Roman" w:hAnsi="Times New Roman" w:cs="Times New Roman"/>
          <w:sz w:val="24"/>
          <w:szCs w:val="24"/>
        </w:rPr>
        <w:t xml:space="preserve">задаток вносится заявителем </w:t>
      </w:r>
      <w:r w:rsidR="004B7FB9" w:rsidRPr="002B670F">
        <w:rPr>
          <w:rFonts w:ascii="Times New Roman" w:hAnsi="Times New Roman" w:cs="Times New Roman"/>
          <w:sz w:val="24"/>
          <w:szCs w:val="24"/>
        </w:rPr>
        <w:t xml:space="preserve">единовременным платежом </w:t>
      </w:r>
      <w:r w:rsidR="005F4C8D" w:rsidRPr="002B670F">
        <w:rPr>
          <w:rFonts w:ascii="Times New Roman" w:hAnsi="Times New Roman" w:cs="Times New Roman"/>
          <w:sz w:val="24"/>
          <w:szCs w:val="24"/>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5F4C8D" w:rsidRPr="002B670F">
        <w:rPr>
          <w:rFonts w:ascii="Times New Roman" w:hAnsi="Times New Roman" w:cs="Times New Roman"/>
          <w:sz w:val="24"/>
          <w:szCs w:val="24"/>
        </w:rPr>
        <w:t>сч</w:t>
      </w:r>
      <w:proofErr w:type="spellEnd"/>
      <w:r w:rsidR="005F4C8D" w:rsidRPr="002B670F">
        <w:rPr>
          <w:rFonts w:ascii="Times New Roman" w:hAnsi="Times New Roman" w:cs="Times New Roman"/>
          <w:sz w:val="24"/>
          <w:szCs w:val="24"/>
        </w:rPr>
        <w:t xml:space="preserve"> 40702810200100000225 в ОАО «</w:t>
      </w:r>
      <w:proofErr w:type="spellStart"/>
      <w:r w:rsidR="005F4C8D" w:rsidRPr="002B670F">
        <w:rPr>
          <w:rFonts w:ascii="Times New Roman" w:hAnsi="Times New Roman" w:cs="Times New Roman"/>
          <w:sz w:val="24"/>
          <w:szCs w:val="24"/>
        </w:rPr>
        <w:t>Крайинвестбанк</w:t>
      </w:r>
      <w:proofErr w:type="spellEnd"/>
      <w:r w:rsidR="005F4C8D" w:rsidRPr="002B670F">
        <w:rPr>
          <w:rFonts w:ascii="Times New Roman" w:hAnsi="Times New Roman" w:cs="Times New Roman"/>
          <w:sz w:val="24"/>
          <w:szCs w:val="24"/>
        </w:rPr>
        <w:t xml:space="preserve">» г. Краснодар, </w:t>
      </w:r>
      <w:proofErr w:type="spellStart"/>
      <w:r w:rsidR="005F4C8D" w:rsidRPr="002B670F">
        <w:rPr>
          <w:rFonts w:ascii="Times New Roman" w:hAnsi="Times New Roman" w:cs="Times New Roman"/>
          <w:sz w:val="24"/>
          <w:szCs w:val="24"/>
        </w:rPr>
        <w:t>кор</w:t>
      </w:r>
      <w:proofErr w:type="spellEnd"/>
      <w:r w:rsidR="005F4C8D" w:rsidRPr="002B670F">
        <w:rPr>
          <w:rFonts w:ascii="Times New Roman" w:hAnsi="Times New Roman" w:cs="Times New Roman"/>
          <w:sz w:val="24"/>
          <w:szCs w:val="24"/>
        </w:rPr>
        <w:t xml:space="preserve">. </w:t>
      </w:r>
      <w:proofErr w:type="spellStart"/>
      <w:r w:rsidR="005F4C8D" w:rsidRPr="002B670F">
        <w:rPr>
          <w:rFonts w:ascii="Times New Roman" w:hAnsi="Times New Roman" w:cs="Times New Roman"/>
          <w:sz w:val="24"/>
          <w:szCs w:val="24"/>
        </w:rPr>
        <w:t>сч</w:t>
      </w:r>
      <w:proofErr w:type="spellEnd"/>
      <w:r w:rsidR="005F4C8D" w:rsidRPr="002B670F">
        <w:rPr>
          <w:rFonts w:ascii="Times New Roman" w:hAnsi="Times New Roman" w:cs="Times New Roman"/>
          <w:sz w:val="24"/>
          <w:szCs w:val="24"/>
        </w:rPr>
        <w:t xml:space="preserve">. № 30101810500000000516, БИК № 040349516, ОГРН 1112370000027. Задаток должен поступить на счет организатора аукциона не позднее </w:t>
      </w:r>
      <w:r w:rsidR="000472DC" w:rsidRPr="002B670F">
        <w:rPr>
          <w:rFonts w:ascii="Times New Roman" w:hAnsi="Times New Roman" w:cs="Times New Roman"/>
          <w:sz w:val="24"/>
          <w:szCs w:val="24"/>
        </w:rPr>
        <w:t>11.07</w:t>
      </w:r>
      <w:r w:rsidR="005F4C8D" w:rsidRPr="002B670F">
        <w:rPr>
          <w:rFonts w:ascii="Times New Roman" w:hAnsi="Times New Roman" w:cs="Times New Roman"/>
          <w:sz w:val="24"/>
          <w:szCs w:val="24"/>
        </w:rPr>
        <w:t>.2018г. до 13</w:t>
      </w:r>
      <w:bookmarkEnd w:id="10"/>
      <w:r w:rsidR="005F4C8D" w:rsidRPr="002B670F">
        <w:rPr>
          <w:rFonts w:ascii="Times New Roman" w:hAnsi="Times New Roman" w:cs="Times New Roman"/>
          <w:sz w:val="24"/>
          <w:szCs w:val="24"/>
        </w:rPr>
        <w:t xml:space="preserve">.00. </w:t>
      </w:r>
      <w:proofErr w:type="gramStart"/>
      <w:r w:rsidR="005F4C8D" w:rsidRPr="002B670F">
        <w:rPr>
          <w:rFonts w:ascii="Times New Roman" w:hAnsi="Times New Roman"/>
          <w:sz w:val="24"/>
          <w:szCs w:val="24"/>
        </w:rPr>
        <w:t>Внесение  задатка</w:t>
      </w:r>
      <w:proofErr w:type="gramEnd"/>
      <w:r w:rsidR="005F4C8D" w:rsidRPr="002B670F">
        <w:rPr>
          <w:rFonts w:ascii="Times New Roman" w:hAnsi="Times New Roman"/>
          <w:sz w:val="24"/>
          <w:szCs w:val="24"/>
        </w:rPr>
        <w:t xml:space="preserve"> третьими лицами за участника, подавшего заявку для участия в аукционе, не допускается.</w:t>
      </w:r>
      <w:r w:rsidR="005F4C8D" w:rsidRPr="002B670F">
        <w:rPr>
          <w:rFonts w:ascii="Times New Roman" w:hAnsi="Times New Roman" w:cs="Times New Roman"/>
          <w:sz w:val="24"/>
          <w:szCs w:val="24"/>
        </w:rPr>
        <w:t xml:space="preserve">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472DC" w:rsidRPr="002B670F">
        <w:rPr>
          <w:rFonts w:ascii="Times New Roman" w:hAnsi="Times New Roman" w:cs="Times New Roman"/>
          <w:sz w:val="24"/>
          <w:szCs w:val="24"/>
        </w:rPr>
        <w:t>11.07.</w:t>
      </w:r>
      <w:r w:rsidR="005F4C8D" w:rsidRPr="002B670F">
        <w:rPr>
          <w:rFonts w:ascii="Times New Roman" w:hAnsi="Times New Roman" w:cs="Times New Roman"/>
          <w:sz w:val="24"/>
          <w:szCs w:val="24"/>
        </w:rPr>
        <w:t xml:space="preserve">2018 г. в 13.00 час. по адресу: г. Славянск-на-Кубани, ул. </w:t>
      </w:r>
      <w:proofErr w:type="spellStart"/>
      <w:r w:rsidR="005F4C8D" w:rsidRPr="002B670F">
        <w:rPr>
          <w:rFonts w:ascii="Times New Roman" w:hAnsi="Times New Roman" w:cs="Times New Roman"/>
          <w:sz w:val="24"/>
          <w:szCs w:val="24"/>
        </w:rPr>
        <w:t>Ковтюха</w:t>
      </w:r>
      <w:proofErr w:type="spellEnd"/>
      <w:r w:rsidR="005F4C8D" w:rsidRPr="002B670F">
        <w:rPr>
          <w:rFonts w:ascii="Times New Roman" w:hAnsi="Times New Roman" w:cs="Times New Roman"/>
          <w:sz w:val="24"/>
          <w:szCs w:val="24"/>
        </w:rPr>
        <w:t xml:space="preserve">, 29, </w:t>
      </w:r>
      <w:proofErr w:type="spellStart"/>
      <w:r w:rsidR="005F4C8D" w:rsidRPr="002B670F">
        <w:rPr>
          <w:rFonts w:ascii="Times New Roman" w:hAnsi="Times New Roman" w:cs="Times New Roman"/>
          <w:sz w:val="24"/>
          <w:szCs w:val="24"/>
        </w:rPr>
        <w:t>каб</w:t>
      </w:r>
      <w:proofErr w:type="spellEnd"/>
      <w:r w:rsidR="005F4C8D" w:rsidRPr="002B670F">
        <w:rPr>
          <w:rFonts w:ascii="Times New Roman" w:hAnsi="Times New Roman" w:cs="Times New Roman"/>
          <w:sz w:val="24"/>
          <w:szCs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w:t>
      </w:r>
      <w:r w:rsidR="005F4C8D" w:rsidRPr="002B670F">
        <w:rPr>
          <w:rFonts w:ascii="Times New Roman" w:hAnsi="Times New Roman" w:cs="Times New Roman"/>
          <w:sz w:val="24"/>
          <w:szCs w:val="24"/>
        </w:rPr>
        <w:lastRenderedPageBreak/>
        <w:t xml:space="preserve">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5F4C8D" w:rsidRPr="002B670F">
        <w:rPr>
          <w:rFonts w:ascii="Times New Roman" w:hAnsi="Times New Roman" w:cs="Times New Roman"/>
          <w:sz w:val="24"/>
          <w:szCs w:val="24"/>
        </w:rPr>
        <w:t>аукциона;-</w:t>
      </w:r>
      <w:proofErr w:type="gramEnd"/>
      <w:r w:rsidR="005F4C8D" w:rsidRPr="002B670F">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5F4C8D" w:rsidRPr="002B670F" w:rsidRDefault="005F4C8D" w:rsidP="002B670F">
      <w:pPr>
        <w:spacing w:after="0" w:line="240" w:lineRule="auto"/>
        <w:jc w:val="both"/>
        <w:rPr>
          <w:rFonts w:ascii="Times New Roman" w:hAnsi="Times New Roman" w:cs="Times New Roman"/>
          <w:sz w:val="24"/>
          <w:szCs w:val="24"/>
        </w:rPr>
      </w:pPr>
      <w:r w:rsidRPr="002B670F">
        <w:rPr>
          <w:rFonts w:ascii="Times New Roman" w:hAnsi="Times New Roman" w:cs="Times New Roman"/>
          <w:sz w:val="24"/>
          <w:szCs w:val="24"/>
        </w:rPr>
        <w:t>Директор МУП «</w:t>
      </w:r>
      <w:proofErr w:type="gramStart"/>
      <w:r w:rsidRPr="002B670F">
        <w:rPr>
          <w:rFonts w:ascii="Times New Roman" w:hAnsi="Times New Roman" w:cs="Times New Roman"/>
          <w:sz w:val="24"/>
          <w:szCs w:val="24"/>
        </w:rPr>
        <w:t xml:space="preserve">АТР»   </w:t>
      </w:r>
      <w:proofErr w:type="gramEnd"/>
      <w:r w:rsidRPr="002B670F">
        <w:rPr>
          <w:rFonts w:ascii="Times New Roman" w:hAnsi="Times New Roman" w:cs="Times New Roman"/>
          <w:sz w:val="24"/>
          <w:szCs w:val="24"/>
        </w:rPr>
        <w:t xml:space="preserve">                                                                                              О.В. Скорик</w:t>
      </w:r>
    </w:p>
    <w:p w:rsidR="005F4C8D" w:rsidRPr="002B670F" w:rsidRDefault="005F4C8D" w:rsidP="002B670F">
      <w:pPr>
        <w:spacing w:after="0" w:line="240" w:lineRule="auto"/>
        <w:jc w:val="both"/>
        <w:rPr>
          <w:rFonts w:ascii="Times New Roman" w:hAnsi="Times New Roman" w:cs="Times New Roman"/>
          <w:sz w:val="24"/>
          <w:szCs w:val="24"/>
        </w:rPr>
      </w:pPr>
    </w:p>
    <w:p w:rsidR="005F4C8D" w:rsidRPr="002B670F" w:rsidRDefault="005F4C8D" w:rsidP="005F4C8D">
      <w:pPr>
        <w:tabs>
          <w:tab w:val="left" w:pos="8789"/>
        </w:tabs>
        <w:spacing w:after="0" w:line="240" w:lineRule="auto"/>
        <w:jc w:val="both"/>
        <w:rPr>
          <w:rFonts w:ascii="Times New Roman" w:hAnsi="Times New Roman" w:cs="Times New Roman"/>
          <w:sz w:val="24"/>
          <w:szCs w:val="24"/>
        </w:rPr>
      </w:pPr>
    </w:p>
    <w:p w:rsidR="005F4C8D" w:rsidRPr="002B670F" w:rsidRDefault="005F4C8D" w:rsidP="005F4C8D">
      <w:pPr>
        <w:spacing w:after="0" w:line="240" w:lineRule="auto"/>
        <w:rPr>
          <w:rFonts w:ascii="Times New Roman" w:hAnsi="Times New Roman" w:cs="Times New Roman"/>
          <w:sz w:val="24"/>
          <w:szCs w:val="24"/>
        </w:rPr>
      </w:pPr>
    </w:p>
    <w:p w:rsidR="003A28E8" w:rsidRPr="002B670F" w:rsidRDefault="003A28E8" w:rsidP="00BB1BDE">
      <w:pPr>
        <w:jc w:val="both"/>
        <w:rPr>
          <w:sz w:val="24"/>
          <w:szCs w:val="24"/>
        </w:rPr>
      </w:pPr>
    </w:p>
    <w:sectPr w:rsidR="003A28E8" w:rsidRPr="002B6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472DC"/>
    <w:rsid w:val="000C2717"/>
    <w:rsid w:val="0015452D"/>
    <w:rsid w:val="00285731"/>
    <w:rsid w:val="002A435C"/>
    <w:rsid w:val="002B670F"/>
    <w:rsid w:val="003A28E8"/>
    <w:rsid w:val="003F4F13"/>
    <w:rsid w:val="00440EB5"/>
    <w:rsid w:val="00444BAD"/>
    <w:rsid w:val="004B7FB9"/>
    <w:rsid w:val="005B1761"/>
    <w:rsid w:val="005F4C8D"/>
    <w:rsid w:val="00606CB5"/>
    <w:rsid w:val="00624197"/>
    <w:rsid w:val="0065005A"/>
    <w:rsid w:val="00792033"/>
    <w:rsid w:val="007C2ACC"/>
    <w:rsid w:val="00840A43"/>
    <w:rsid w:val="009038A1"/>
    <w:rsid w:val="00942828"/>
    <w:rsid w:val="00947D86"/>
    <w:rsid w:val="009A72B8"/>
    <w:rsid w:val="00A43F23"/>
    <w:rsid w:val="00A80722"/>
    <w:rsid w:val="00B51596"/>
    <w:rsid w:val="00BB1BDE"/>
    <w:rsid w:val="00C87473"/>
    <w:rsid w:val="00C9108C"/>
    <w:rsid w:val="00E13628"/>
    <w:rsid w:val="00E513FD"/>
    <w:rsid w:val="00E81738"/>
    <w:rsid w:val="00E823EA"/>
    <w:rsid w:val="00F66D36"/>
    <w:rsid w:val="00FC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B5EF"/>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18</cp:revision>
  <dcterms:created xsi:type="dcterms:W3CDTF">2018-05-30T06:54:00Z</dcterms:created>
  <dcterms:modified xsi:type="dcterms:W3CDTF">2018-06-01T08:16:00Z</dcterms:modified>
</cp:coreProperties>
</file>