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CA46E8" w:rsidRDefault="002C282A" w:rsidP="00B81C62">
      <w:pPr>
        <w:pStyle w:val="2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CA46E8">
        <w:rPr>
          <w:rFonts w:ascii="Times New Roman" w:hAnsi="Times New Roman"/>
          <w:b w:val="0"/>
          <w:sz w:val="14"/>
          <w:szCs w:val="14"/>
        </w:rPr>
        <w:t xml:space="preserve">ИЗВЕЩЕНИЕ О ПРОВЕДЕНИИ </w:t>
      </w:r>
      <w:r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ТОРГОВ (В </w:t>
      </w:r>
      <w:r w:rsidR="00D2372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</w:t>
      </w:r>
    </w:p>
    <w:p w:rsidR="00374E78" w:rsidRPr="00CA46E8" w:rsidRDefault="004463D9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CA46E8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CA46E8">
        <w:rPr>
          <w:rFonts w:ascii="Times New Roman" w:hAnsi="Times New Roman"/>
          <w:b w:val="0"/>
          <w:sz w:val="14"/>
          <w:szCs w:val="14"/>
        </w:rPr>
        <w:t>а</w:t>
      </w:r>
      <w:r w:rsidRPr="00CA46E8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7A2FDF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0318300225014000283-0170853-01</w:t>
      </w:r>
      <w:r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A2FDF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C504B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.06.2014</w:t>
      </w:r>
      <w:r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CA46E8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E74E33" w:rsidRPr="00CA46E8">
        <w:rPr>
          <w:rFonts w:ascii="Times New Roman" w:hAnsi="Times New Roman"/>
          <w:bCs w:val="0"/>
          <w:color w:val="000000" w:themeColor="text1"/>
          <w:sz w:val="14"/>
          <w:szCs w:val="14"/>
        </w:rPr>
        <w:t>24</w:t>
      </w:r>
      <w:r w:rsidR="00B4205A" w:rsidRPr="00CA46E8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июля</w:t>
      </w:r>
      <w:r w:rsidRPr="00CA46E8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2014 г. в 1</w:t>
      </w:r>
      <w:r w:rsidR="000A40AD" w:rsidRPr="00CA46E8">
        <w:rPr>
          <w:rFonts w:ascii="Times New Roman" w:hAnsi="Times New Roman"/>
          <w:bCs w:val="0"/>
          <w:color w:val="000000" w:themeColor="text1"/>
          <w:sz w:val="14"/>
          <w:szCs w:val="14"/>
        </w:rPr>
        <w:t>4</w:t>
      </w:r>
      <w:r w:rsidRPr="00CA46E8">
        <w:rPr>
          <w:rFonts w:ascii="Times New Roman" w:hAnsi="Times New Roman"/>
          <w:bCs w:val="0"/>
          <w:color w:val="000000" w:themeColor="text1"/>
          <w:sz w:val="14"/>
          <w:szCs w:val="14"/>
        </w:rPr>
        <w:t>.00 час</w:t>
      </w:r>
      <w:proofErr w:type="gramStart"/>
      <w:r w:rsidRPr="00CA46E8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CA46E8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gramStart"/>
      <w:r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Pr="00CA46E8">
        <w:rPr>
          <w:rFonts w:ascii="Times New Roman" w:hAnsi="Times New Roman"/>
          <w:b w:val="0"/>
          <w:sz w:val="14"/>
          <w:szCs w:val="14"/>
        </w:rPr>
        <w:t>адресу: г. Сл</w:t>
      </w:r>
      <w:r w:rsidRPr="00CA46E8">
        <w:rPr>
          <w:rFonts w:ascii="Times New Roman" w:hAnsi="Times New Roman"/>
          <w:b w:val="0"/>
          <w:sz w:val="14"/>
          <w:szCs w:val="14"/>
        </w:rPr>
        <w:t>а</w:t>
      </w:r>
      <w:r w:rsidRPr="00CA46E8">
        <w:rPr>
          <w:rFonts w:ascii="Times New Roman" w:hAnsi="Times New Roman"/>
          <w:b w:val="0"/>
          <w:sz w:val="14"/>
          <w:szCs w:val="14"/>
        </w:rPr>
        <w:t xml:space="preserve">вянск-на-Кубани, </w:t>
      </w:r>
      <w:r w:rsidRPr="00CA46E8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CA46E8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</w:t>
      </w:r>
      <w:r w:rsidR="007A51A3" w:rsidRPr="00CA46E8">
        <w:rPr>
          <w:rFonts w:ascii="Times New Roman" w:hAnsi="Times New Roman"/>
          <w:b w:val="0"/>
          <w:sz w:val="14"/>
          <w:szCs w:val="14"/>
        </w:rPr>
        <w:t xml:space="preserve"> </w:t>
      </w:r>
      <w:r w:rsidRPr="00CA46E8">
        <w:rPr>
          <w:rFonts w:ascii="Times New Roman" w:hAnsi="Times New Roman"/>
          <w:b w:val="0"/>
          <w:sz w:val="14"/>
          <w:szCs w:val="14"/>
        </w:rPr>
        <w:t>(в форме аукциона), открытых по составу учас</w:t>
      </w:r>
      <w:r w:rsidRPr="00CA46E8">
        <w:rPr>
          <w:rFonts w:ascii="Times New Roman" w:hAnsi="Times New Roman"/>
          <w:b w:val="0"/>
          <w:sz w:val="14"/>
          <w:szCs w:val="14"/>
        </w:rPr>
        <w:t>т</w:t>
      </w:r>
      <w:r w:rsidRPr="00CA46E8">
        <w:rPr>
          <w:rFonts w:ascii="Times New Roman" w:hAnsi="Times New Roman"/>
          <w:b w:val="0"/>
          <w:sz w:val="14"/>
          <w:szCs w:val="14"/>
        </w:rPr>
        <w:t xml:space="preserve">ников и по форме подачи предложений о цене, </w:t>
      </w:r>
      <w:r w:rsidR="00C56ABA" w:rsidRPr="00CA46E8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образования Славянский район</w:t>
      </w:r>
      <w:r w:rsidR="00C56ABA" w:rsidRPr="00CA46E8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C56AB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</w:t>
      </w:r>
      <w:r w:rsidR="00C56AB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56AB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воров аренды таких земельных участков</w:t>
      </w:r>
      <w:r w:rsidR="006950FD" w:rsidRPr="00CA46E8">
        <w:rPr>
          <w:rFonts w:ascii="Times New Roman" w:hAnsi="Times New Roman"/>
          <w:b w:val="0"/>
          <w:sz w:val="14"/>
          <w:szCs w:val="14"/>
        </w:rPr>
        <w:t>, в границах, указанных в кадастровых паспортах земельных участков:</w:t>
      </w:r>
      <w:r w:rsidR="006950F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D01C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кадастровым номером 23:48:0401033:28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г. Славянск-на-Кубани, 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ул. Победы, 20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416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011A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го</w:t>
      </w:r>
      <w:r w:rsidR="00011A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жилищно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го стро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тельства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21 216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011A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4 243 рубля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1 060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AF21D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D01C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AF21D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кадастровым номером 23:48:0401033:30, распол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женный по адресу: </w:t>
      </w:r>
      <w:proofErr w:type="gramStart"/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 г. Славянск-на-Кубани, ул. Победы, 24, общей площадью 1172</w:t>
      </w:r>
      <w:r w:rsidR="00F572BF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кв. м., категория земель: земли населенных пунктов, разрешенное использование земельного участка: для индивидуального жилищного строительства.</w:t>
      </w:r>
      <w:proofErr w:type="gramEnd"/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59 772 рубля. Размер з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датка – 11 954 рубля. «Шаг» аукциона –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2 988</w:t>
      </w:r>
      <w:r w:rsidR="00E74E3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CA46E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D01C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F30254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23:27:1102233:31</w:t>
      </w:r>
      <w:r w:rsidR="00F30254" w:rsidRPr="00CA46E8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Краснода</w:t>
      </w:r>
      <w:r w:rsidR="00F30254" w:rsidRPr="00CA46E8">
        <w:rPr>
          <w:rFonts w:ascii="Times New Roman" w:hAnsi="Times New Roman"/>
          <w:b w:val="0"/>
          <w:color w:val="000000"/>
          <w:sz w:val="14"/>
          <w:szCs w:val="14"/>
        </w:rPr>
        <w:t>р</w:t>
      </w:r>
      <w:r w:rsidR="00F30254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ский край, Славянский район, </w:t>
      </w:r>
      <w:proofErr w:type="spellStart"/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Анастасиевское</w:t>
      </w:r>
      <w:proofErr w:type="spellEnd"/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</w:t>
      </w:r>
      <w:proofErr w:type="spellStart"/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proofErr w:type="spellStart"/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Анастасиевская</w:t>
      </w:r>
      <w:proofErr w:type="spellEnd"/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, ул. Ленина, 110</w:t>
      </w:r>
      <w:r w:rsidR="002937D2" w:rsidRPr="00CA46E8">
        <w:rPr>
          <w:rFonts w:ascii="Times New Roman" w:hAnsi="Times New Roman"/>
          <w:b w:val="0"/>
          <w:color w:val="000000"/>
          <w:sz w:val="14"/>
          <w:szCs w:val="14"/>
        </w:rPr>
        <w:t>,</w:t>
      </w:r>
      <w:r w:rsidR="00F30254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общей площадью </w:t>
      </w:r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500</w:t>
      </w:r>
      <w:r w:rsidR="00F30254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</w:t>
      </w:r>
      <w:r w:rsidR="00F30254" w:rsidRPr="00CA46E8">
        <w:rPr>
          <w:rFonts w:ascii="Times New Roman" w:hAnsi="Times New Roman"/>
          <w:b w:val="0"/>
          <w:color w:val="000000"/>
          <w:sz w:val="14"/>
          <w:szCs w:val="14"/>
        </w:rPr>
        <w:t>к</w:t>
      </w:r>
      <w:r w:rsidR="00F30254" w:rsidRPr="00CA46E8">
        <w:rPr>
          <w:rFonts w:ascii="Times New Roman" w:hAnsi="Times New Roman"/>
          <w:b w:val="0"/>
          <w:color w:val="000000"/>
          <w:sz w:val="14"/>
          <w:szCs w:val="14"/>
        </w:rPr>
        <w:t>тов, разрешенное и</w:t>
      </w:r>
      <w:r w:rsidR="00F30254" w:rsidRPr="00CA46E8">
        <w:rPr>
          <w:rFonts w:ascii="Times New Roman" w:hAnsi="Times New Roman"/>
          <w:b w:val="0"/>
          <w:color w:val="000000"/>
          <w:sz w:val="14"/>
          <w:szCs w:val="14"/>
        </w:rPr>
        <w:t>с</w:t>
      </w:r>
      <w:r w:rsidR="00F30254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пользование земельного участка: 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ведения личного подсобного хозяйства</w:t>
      </w:r>
      <w:r w:rsidR="00F30254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F30254" w:rsidRPr="00CA46E8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80</w:t>
      </w:r>
      <w:r w:rsidR="00742B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150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16 030</w:t>
      </w:r>
      <w:r w:rsidR="002937D2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рублей. «Шаг» аукциона –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4 007</w:t>
      </w:r>
      <w:r w:rsidR="00F3025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B81C62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D01C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23:27:0704005:44</w:t>
      </w:r>
      <w:r w:rsidR="00695046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расположенный по адресу: </w:t>
      </w:r>
      <w:proofErr w:type="gramStart"/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ский край, Славянский район,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Петровское сельское поселение, </w:t>
      </w:r>
      <w:proofErr w:type="spellStart"/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ст-ца</w:t>
      </w:r>
      <w:proofErr w:type="spellEnd"/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Петровская, ул. Светлая, 55</w:t>
      </w:r>
      <w:r w:rsidR="00695046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общей площадью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1170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ведения</w:t>
      </w:r>
      <w:r w:rsidR="00695046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личного подсобного хозяйства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ставляет</w:t>
      </w:r>
      <w:r w:rsidR="00B81C62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40 037</w:t>
      </w:r>
      <w:r w:rsidR="00695046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рубл</w:t>
      </w:r>
      <w:r w:rsidR="00DC1457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. Размер задатка –</w:t>
      </w:r>
      <w:r w:rsidR="00695046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8 007</w:t>
      </w:r>
      <w:r w:rsidR="009473B9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рублей. «Шаг» аукциона – </w:t>
      </w:r>
      <w:r w:rsidR="00695046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001 рубль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CA46E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D01C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AF21D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23:27:0704006:49</w:t>
      </w:r>
      <w:r w:rsidR="00AF21D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AF21D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Петровское сельское поселение, </w:t>
      </w:r>
      <w:proofErr w:type="spellStart"/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Дружбы, 7 а</w:t>
      </w:r>
      <w:r w:rsidR="00AF21D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956</w:t>
      </w:r>
      <w:r w:rsidR="00DC1457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F21DD" w:rsidRPr="00CA46E8">
        <w:rPr>
          <w:rFonts w:ascii="Times New Roman" w:hAnsi="Times New Roman"/>
          <w:b w:val="0"/>
          <w:color w:val="000000"/>
          <w:sz w:val="14"/>
          <w:szCs w:val="14"/>
        </w:rPr>
        <w:t>кв. м., категория земель: земли населенных пунктов, разреше</w:t>
      </w:r>
      <w:r w:rsidR="00AF21DD" w:rsidRPr="00CA46E8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AF21DD" w:rsidRPr="00CA46E8">
        <w:rPr>
          <w:rFonts w:ascii="Times New Roman" w:hAnsi="Times New Roman"/>
          <w:b w:val="0"/>
          <w:color w:val="000000"/>
          <w:sz w:val="14"/>
          <w:szCs w:val="14"/>
        </w:rPr>
        <w:t>ное использ</w:t>
      </w:r>
      <w:r w:rsidR="00AF21DD" w:rsidRPr="00CA46E8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AF21DD" w:rsidRPr="00CA46E8">
        <w:rPr>
          <w:rFonts w:ascii="Times New Roman" w:hAnsi="Times New Roman"/>
          <w:b w:val="0"/>
          <w:color w:val="000000"/>
          <w:sz w:val="14"/>
          <w:szCs w:val="14"/>
        </w:rPr>
        <w:t>вание земельного участка</w:t>
      </w:r>
      <w:r w:rsidR="00D22324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: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F21DD" w:rsidRPr="00CA46E8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AF21D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F21DD" w:rsidRPr="00CA46E8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29 636</w:t>
      </w:r>
      <w:r w:rsidR="00AF21D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5 927</w:t>
      </w:r>
      <w:r w:rsidR="00DC1457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AF21D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1 481</w:t>
      </w:r>
      <w:r w:rsidR="00AF21D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D2232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AF21D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CA46E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71C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D01C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AE71C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23:27:0704004:10271</w:t>
      </w:r>
      <w:r w:rsidR="00AE71CD" w:rsidRPr="00CA46E8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Краснодарский край, Славя</w:t>
      </w:r>
      <w:r w:rsidR="00AE71CD" w:rsidRPr="00CA46E8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AE71C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ский район, </w:t>
      </w:r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Петровское сельское поселение, станица Петровская</w:t>
      </w:r>
      <w:r w:rsidR="00AE71C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улица </w:t>
      </w:r>
      <w:proofErr w:type="spellStart"/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Черноерковская</w:t>
      </w:r>
      <w:proofErr w:type="spellEnd"/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, 1</w:t>
      </w:r>
      <w:proofErr w:type="gramStart"/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/1, </w:t>
      </w:r>
      <w:r w:rsidR="00AE71CD" w:rsidRPr="00CA46E8">
        <w:rPr>
          <w:rFonts w:ascii="Times New Roman" w:hAnsi="Times New Roman"/>
          <w:b w:val="0"/>
          <w:color w:val="000000"/>
          <w:sz w:val="14"/>
          <w:szCs w:val="14"/>
        </w:rPr>
        <w:t>общей пло</w:t>
      </w:r>
      <w:r w:rsidR="00120B7D" w:rsidRPr="00CA46E8">
        <w:rPr>
          <w:rFonts w:ascii="Times New Roman" w:hAnsi="Times New Roman"/>
          <w:b w:val="0"/>
          <w:color w:val="000000"/>
          <w:sz w:val="14"/>
          <w:szCs w:val="14"/>
        </w:rPr>
        <w:t>щадью 1950</w:t>
      </w:r>
      <w:r w:rsidR="00AE71C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й</w:t>
      </w:r>
      <w:r w:rsidR="00120B7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ства</w:t>
      </w:r>
      <w:r w:rsidR="00AE71CD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E71CD" w:rsidRPr="00CA46E8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130 650</w:t>
      </w:r>
      <w:r w:rsidR="00AE71C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</w:t>
      </w:r>
      <w:r w:rsid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</w:t>
      </w:r>
      <w:r w:rsidR="00AE71C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26 130</w:t>
      </w:r>
      <w:r w:rsidR="00AE71C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6 532</w:t>
      </w:r>
      <w:r w:rsidR="00AE71C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AE71C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CA46E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105B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CA46E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B105B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B105B5" w:rsidRPr="00CA46E8">
        <w:rPr>
          <w:rFonts w:ascii="Times New Roman" w:hAnsi="Times New Roman"/>
          <w:b w:val="0"/>
          <w:color w:val="000000"/>
          <w:sz w:val="14"/>
          <w:szCs w:val="14"/>
        </w:rPr>
        <w:t>23:27:0803005:10417, расположенный по адресу: Красн</w:t>
      </w:r>
      <w:r w:rsidR="00B105B5" w:rsidRPr="00CA46E8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B105B5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дарский край, Славянский район, </w:t>
      </w:r>
      <w:proofErr w:type="spellStart"/>
      <w:r w:rsidR="00B105B5" w:rsidRPr="00CA46E8">
        <w:rPr>
          <w:rFonts w:ascii="Times New Roman" w:hAnsi="Times New Roman"/>
          <w:b w:val="0"/>
          <w:color w:val="000000"/>
          <w:sz w:val="14"/>
          <w:szCs w:val="14"/>
        </w:rPr>
        <w:t>Протокское</w:t>
      </w:r>
      <w:proofErr w:type="spellEnd"/>
      <w:r w:rsidR="00B105B5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</w:t>
      </w:r>
      <w:proofErr w:type="spellStart"/>
      <w:r w:rsidR="00B105B5" w:rsidRPr="00CA46E8">
        <w:rPr>
          <w:rFonts w:ascii="Times New Roman" w:hAnsi="Times New Roman"/>
          <w:b w:val="0"/>
          <w:color w:val="000000"/>
          <w:sz w:val="14"/>
          <w:szCs w:val="14"/>
        </w:rPr>
        <w:t>хут</w:t>
      </w:r>
      <w:proofErr w:type="spellEnd"/>
      <w:r w:rsidR="00B105B5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proofErr w:type="spellStart"/>
      <w:r w:rsidR="00B105B5" w:rsidRPr="00CA46E8">
        <w:rPr>
          <w:rFonts w:ascii="Times New Roman" w:hAnsi="Times New Roman"/>
          <w:b w:val="0"/>
          <w:color w:val="000000"/>
          <w:sz w:val="14"/>
          <w:szCs w:val="14"/>
        </w:rPr>
        <w:t>Бараниковский</w:t>
      </w:r>
      <w:proofErr w:type="spellEnd"/>
      <w:r w:rsidR="00B105B5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, ул. Кубанская, 1 г, общей площадью 1383 кв. м., категория земель: земли населенных пунктов, разрешенное использование земельного участка: </w:t>
      </w:r>
      <w:r w:rsidR="00B105B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B105B5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B105B5" w:rsidRPr="00CA46E8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B105B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59 469 рублей. Размер зада</w:t>
      </w:r>
      <w:r w:rsidR="00B105B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B105B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ка – </w:t>
      </w:r>
      <w:bookmarkStart w:id="0" w:name="_GoBack"/>
      <w:bookmarkEnd w:id="0"/>
      <w:r w:rsidR="00B105B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11 893 рубля. «Шаг» аукциона – 2 973 рубля. Обременения: нет.</w:t>
      </w:r>
      <w:r w:rsidR="00CA46E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CA46E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право на заключение договора аренды </w:t>
      </w:r>
      <w:r w:rsidR="00AD5463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земельного участка с кадастровым номером 23:27:1201003:267, расположенного по адресу: </w:t>
      </w:r>
      <w:proofErr w:type="gramStart"/>
      <w:r w:rsidR="00AD5463" w:rsidRPr="00CA46E8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с/пос. Пр</w:t>
      </w:r>
      <w:r w:rsidR="00AD5463" w:rsidRPr="00CA46E8">
        <w:rPr>
          <w:rFonts w:ascii="Times New Roman" w:hAnsi="Times New Roman"/>
          <w:b w:val="0"/>
          <w:color w:val="000000"/>
          <w:sz w:val="14"/>
          <w:szCs w:val="14"/>
        </w:rPr>
        <w:t>и</w:t>
      </w:r>
      <w:r w:rsidR="00AD5463" w:rsidRPr="00CA46E8">
        <w:rPr>
          <w:rFonts w:ascii="Times New Roman" w:hAnsi="Times New Roman"/>
          <w:b w:val="0"/>
          <w:color w:val="000000"/>
          <w:sz w:val="14"/>
          <w:szCs w:val="14"/>
        </w:rPr>
        <w:t>брежное, п. Прибрежный, ул. Дачная, дом 14, общей площадью 627 кв. м.,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="00AD5463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пл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ты за право заключения договора аренды земельного участка составляет</w:t>
      </w:r>
      <w:r w:rsidR="00AD5463" w:rsidRPr="00CA46E8">
        <w:rPr>
          <w:rFonts w:ascii="Times New Roman" w:hAnsi="Times New Roman"/>
          <w:b w:val="0"/>
          <w:sz w:val="14"/>
          <w:szCs w:val="14"/>
        </w:rPr>
        <w:t xml:space="preserve"> </w:t>
      </w:r>
      <w:r w:rsidR="00AD5463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18 856 рублей. Размер задатка – 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3 771 </w:t>
      </w:r>
      <w:r w:rsidR="00AD5463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рубль. «Шаг» аукциона – 942 рубля. 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Срок действия договора аренды земельн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го участка: 10 лет. Обремен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ния: площадь 627 кв.</w:t>
      </w:r>
      <w:r w:rsidR="009B156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D54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м. - под соблюдение режима хозяйственной деятельности в охранной зоне реки Протока. </w:t>
      </w:r>
      <w:r w:rsidR="00BF2719" w:rsidRPr="00CA46E8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</w:t>
      </w:r>
      <w:r w:rsidR="00BF2719" w:rsidRPr="00CA46E8">
        <w:rPr>
          <w:rFonts w:ascii="Times New Roman" w:hAnsi="Times New Roman"/>
          <w:b w:val="0"/>
          <w:sz w:val="14"/>
          <w:szCs w:val="14"/>
        </w:rPr>
        <w:t>т</w:t>
      </w:r>
      <w:r w:rsidR="00BF2719" w:rsidRPr="00CA46E8">
        <w:rPr>
          <w:rFonts w:ascii="Times New Roman" w:hAnsi="Times New Roman"/>
          <w:b w:val="0"/>
          <w:sz w:val="14"/>
          <w:szCs w:val="14"/>
        </w:rPr>
        <w:t>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8F56D8" w:rsidRPr="00CA46E8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544663" w:rsidRPr="00CA46E8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постановления Администрации муниципального образования Сл</w:t>
      </w:r>
      <w:r w:rsidR="00544663" w:rsidRPr="00CA46E8">
        <w:rPr>
          <w:rFonts w:ascii="Times New Roman" w:hAnsi="Times New Roman"/>
          <w:b w:val="0"/>
          <w:sz w:val="14"/>
          <w:szCs w:val="14"/>
        </w:rPr>
        <w:t>а</w:t>
      </w:r>
      <w:r w:rsidR="00544663" w:rsidRPr="00CA46E8">
        <w:rPr>
          <w:rFonts w:ascii="Times New Roman" w:hAnsi="Times New Roman"/>
          <w:b w:val="0"/>
          <w:sz w:val="14"/>
          <w:szCs w:val="14"/>
        </w:rPr>
        <w:t>вянский район</w:t>
      </w:r>
      <w:r w:rsidR="00544663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C56AB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1363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</w:t>
      </w:r>
      <w:r w:rsidR="00C56AB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10.06.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D01C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1362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10.06.</w:t>
      </w:r>
      <w:r w:rsidR="001A7B77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2E12D7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D01C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AE0DA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1365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10.06.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D01C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1364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10.06.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D01C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1360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10.06.</w:t>
      </w:r>
      <w:r w:rsidR="001A7B77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FD01C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1B473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FC511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1359</w:t>
      </w:r>
      <w:r w:rsidR="00FC511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10.06.</w:t>
      </w:r>
      <w:r w:rsidR="00FC511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D01C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FC511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B105B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1441 от 16.06.2014 г. (лот № </w:t>
      </w:r>
      <w:r w:rsidR="00CA46E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B105B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proofErr w:type="gramEnd"/>
      <w:r w:rsidR="00B105B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590 от 19.03.2014 г., 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1369 от 10.06.2014 г.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CA46E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6C6B9B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C33197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</w:t>
      </w:r>
      <w:r w:rsidR="00281EB0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81EB0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явок и документов, а так же ознакомление со всеми материалами о предмете </w:t>
      </w:r>
      <w:r w:rsidR="00B26FDF" w:rsidRPr="00CA46E8">
        <w:rPr>
          <w:rFonts w:ascii="Times New Roman" w:hAnsi="Times New Roman"/>
          <w:b w:val="0"/>
          <w:sz w:val="14"/>
          <w:szCs w:val="14"/>
        </w:rPr>
        <w:t>торгов (в форме аукциона)</w:t>
      </w:r>
      <w:r w:rsidR="00281EB0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4518D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формой заявки,</w:t>
      </w:r>
      <w:r w:rsidR="00281EB0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927A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порядком приема заявок, </w:t>
      </w:r>
      <w:r w:rsidR="00281EB0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с проектом</w:t>
      </w:r>
      <w:r w:rsidR="008C55F6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(аренды)</w:t>
      </w:r>
      <w:r w:rsidR="00202CC6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5927A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поря</w:t>
      </w:r>
      <w:r w:rsidR="005927A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5927A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ком проведения</w:t>
      </w:r>
      <w:r w:rsidR="00B26FDF" w:rsidRPr="00CA46E8">
        <w:rPr>
          <w:rFonts w:ascii="Times New Roman" w:hAnsi="Times New Roman"/>
          <w:b w:val="0"/>
          <w:sz w:val="14"/>
          <w:szCs w:val="14"/>
        </w:rPr>
        <w:t xml:space="preserve"> торгов (в форме аукциона)</w:t>
      </w:r>
      <w:r w:rsidR="005927A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202CC6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получение другой дополнительной информации, осуществляется у организатора торгов по адр</w:t>
      </w:r>
      <w:r w:rsidR="00281EB0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B81C62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су: </w:t>
      </w:r>
      <w:r w:rsidR="00281EB0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</w:t>
      </w:r>
      <w:r w:rsidR="008830D2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</w:t>
      </w:r>
      <w:r w:rsidR="00AF49A7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на официальном сайте Правительства Российской</w:t>
      </w:r>
      <w:proofErr w:type="gramEnd"/>
      <w:r w:rsidR="00AF49A7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Федерации</w:t>
      </w:r>
      <w:r w:rsidR="00AF49A7" w:rsidRPr="00CA46E8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AF49A7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 на сайте МУП «АТР»: www.atr-</w:t>
      </w:r>
      <w:r w:rsidR="00AF49A7" w:rsidRPr="00CA46E8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AF49A7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lavyansk.ru</w:t>
      </w:r>
      <w:r w:rsidR="00281EB0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23</w:t>
      </w:r>
      <w:r w:rsidR="00B4205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июня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4533D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B4205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июля</w:t>
      </w:r>
      <w:r w:rsidR="00672C0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</w:t>
      </w:r>
      <w:r w:rsidR="00281EB0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(включительно) с 09.00 до 12.00 в ра</w:t>
      </w:r>
      <w:r w:rsidR="00136F57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бочие дни. </w:t>
      </w:r>
      <w:proofErr w:type="gramStart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</w:t>
      </w:r>
      <w:r w:rsidR="004177F6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стия в торгах (в форме аукциона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374E78" w:rsidRPr="00CA46E8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</w:t>
      </w:r>
      <w:r w:rsidR="00374E78" w:rsidRPr="00CA46E8">
        <w:rPr>
          <w:rFonts w:ascii="Times New Roman" w:hAnsi="Times New Roman"/>
          <w:b w:val="0"/>
          <w:sz w:val="14"/>
          <w:szCs w:val="14"/>
        </w:rPr>
        <w:t>а</w:t>
      </w:r>
      <w:r w:rsidR="00374E78" w:rsidRPr="00CA46E8">
        <w:rPr>
          <w:rFonts w:ascii="Times New Roman" w:hAnsi="Times New Roman"/>
          <w:b w:val="0"/>
          <w:sz w:val="14"/>
          <w:szCs w:val="14"/>
        </w:rPr>
        <w:t>ния Славянский район</w:t>
      </w:r>
      <w:r w:rsidR="00374E78" w:rsidRPr="00CA46E8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чение договоров аренды таких земельных участков 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заявители представляют следующие документы: 1) заявку на участие в аукционе по установленной форме с указанием реквизитов счета для возврата задатка; 2) копии документов, удостоверяющих ли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ч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ность (для физических лиц);</w:t>
      </w:r>
      <w:proofErr w:type="gramEnd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задатка. В случае подачи заявки представителем заявителя предъявляется доверенность удостоверенная нотариусом. Порядок внесения задатка: задаток вносится заяв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телем на счет орган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затора торгов в полном объеме единовременным платежом по следующим банковским реквизитам: Муниципальное унитарное предприятие муниципального образования Славя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ский район «Агентство территориального развития», ИНН 2370000023 КПП 237001001 </w:t>
      </w:r>
      <w:proofErr w:type="gramStart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ОАО «</w:t>
      </w:r>
      <w:proofErr w:type="spellStart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. № 30101810500000000516, БИК № 040349516, ОГРН 1112370000027. Зад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ток должен поступить на счет организатора </w:t>
      </w:r>
      <w:r w:rsidR="00CA1FC1" w:rsidRPr="00CA46E8">
        <w:rPr>
          <w:rFonts w:ascii="Times New Roman" w:hAnsi="Times New Roman"/>
          <w:b w:val="0"/>
          <w:sz w:val="14"/>
          <w:szCs w:val="14"/>
        </w:rPr>
        <w:t>торгов (в форме аукциона)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не позднее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647F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июля</w:t>
      </w:r>
      <w:r w:rsid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до 17.00 (включительно). При внесении задатка обязательно указывается назначение платежа (дата проведения </w:t>
      </w:r>
      <w:r w:rsidR="00CA1FC1" w:rsidRPr="00CA46E8">
        <w:rPr>
          <w:rFonts w:ascii="Times New Roman" w:hAnsi="Times New Roman"/>
          <w:b w:val="0"/>
          <w:sz w:val="14"/>
          <w:szCs w:val="14"/>
        </w:rPr>
        <w:t>торгов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, номер лота).</w:t>
      </w:r>
      <w:r w:rsidR="00B06814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ление задатка на счет организатора торгов является выписка со счета организатора торгов.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ным в письме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CA1FC1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ном виде. Один заявитель вправе подать только одну заявку на участие в </w:t>
      </w:r>
      <w:r w:rsidR="00815317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аукционе.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Осмотр земельных участков на месте осуществляется ежедневно по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0647F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.07.</w:t>
      </w:r>
      <w:r w:rsidR="00CA46E8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CF6EBB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г. (включительно) с 09.00 до 12.00 в рабочие дни по согла</w:t>
      </w:r>
      <w:r w:rsidR="00DD6DAF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сованию. Контактный телефон:</w:t>
      </w:r>
      <w:r w:rsidR="00BE432D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(86146) 4-46-60. </w:t>
      </w:r>
      <w:r w:rsidR="004C7FE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Рассмотрение заявок и пр</w:t>
      </w:r>
      <w:r w:rsidR="004C7FE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4C7FE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знание заявителей участниками торгов (в форме аукциона) состоится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0647F5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июля</w:t>
      </w:r>
      <w:r w:rsidR="004C7FE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11.00 час</w:t>
      </w:r>
      <w:proofErr w:type="gramStart"/>
      <w:r w:rsidR="004C7FE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4C7FE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4C7FE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4C7FE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B81C62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C7FE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офис № 3. Участником торгов (в форме аукциона) признается </w:t>
      </w:r>
      <w:r w:rsidR="008321D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заявитель</w:t>
      </w:r>
      <w:r w:rsidR="004C7FE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, предоставивший необходимые документы и оплати</w:t>
      </w:r>
      <w:r w:rsidR="004C7FE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4C7FE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ший зада</w:t>
      </w:r>
      <w:r w:rsidR="00B81C62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ток, </w:t>
      </w:r>
      <w:r w:rsidR="004C7FEA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срок установленный настоящим извещением. </w:t>
      </w:r>
      <w:r w:rsidR="008321D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Принятие организатором торгов решени</w:t>
      </w:r>
      <w:r w:rsidR="001B473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я об отказе в проведении торгов</w:t>
      </w:r>
      <w:r w:rsidR="003A5DD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21D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CF6EBB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может быть принято 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CF6EBB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</w:t>
      </w:r>
      <w:r w:rsidR="003A5DD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июля</w:t>
      </w:r>
      <w:r w:rsidR="00CF6EBB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</w:t>
      </w:r>
      <w:r w:rsidR="00CF6EBB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CF6EBB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тельно).</w:t>
      </w:r>
      <w:r w:rsidR="0090617C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CA46E8">
        <w:rPr>
          <w:rFonts w:ascii="Times New Roman" w:hAnsi="Times New Roman"/>
          <w:b w:val="0"/>
          <w:color w:val="000000"/>
          <w:sz w:val="14"/>
          <w:szCs w:val="14"/>
        </w:rPr>
        <w:t>Победителем аукциона по лотам №№ 1, 2, 3, 4, 5, 6</w:t>
      </w:r>
      <w:r w:rsidR="00264B4E" w:rsidRPr="00CA46E8">
        <w:rPr>
          <w:rFonts w:ascii="Times New Roman" w:hAnsi="Times New Roman"/>
          <w:b w:val="0"/>
          <w:color w:val="000000"/>
          <w:sz w:val="14"/>
          <w:szCs w:val="14"/>
        </w:rPr>
        <w:t>, 7</w:t>
      </w:r>
      <w:r w:rsidR="00FD01CE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374E78" w:rsidRPr="00CA46E8">
        <w:rPr>
          <w:rFonts w:ascii="Times New Roman" w:hAnsi="Times New Roman"/>
          <w:b w:val="0"/>
          <w:color w:val="000000"/>
          <w:sz w:val="14"/>
          <w:szCs w:val="14"/>
        </w:rPr>
        <w:t>признается участник, предложивший наиболее высокую цену земельного участка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374E78" w:rsidRPr="00CA46E8">
        <w:rPr>
          <w:rFonts w:ascii="Times New Roman" w:hAnsi="Times New Roman"/>
          <w:b w:val="0"/>
          <w:color w:val="000000"/>
          <w:sz w:val="14"/>
          <w:szCs w:val="14"/>
        </w:rPr>
        <w:t>Победите</w:t>
      </w:r>
      <w:r w:rsidR="00264B4E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лем аукциона по лоту № </w:t>
      </w:r>
      <w:r w:rsidR="00CA46E8" w:rsidRPr="00CA46E8">
        <w:rPr>
          <w:rFonts w:ascii="Times New Roman" w:hAnsi="Times New Roman"/>
          <w:b w:val="0"/>
          <w:color w:val="000000"/>
          <w:sz w:val="14"/>
          <w:szCs w:val="14"/>
        </w:rPr>
        <w:t>8</w:t>
      </w:r>
      <w:r w:rsidR="00374E78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признается участник, предложивший наиболее высокий размер </w:t>
      </w:r>
      <w:r w:rsidR="00264B4E" w:rsidRPr="00CA46E8">
        <w:rPr>
          <w:rFonts w:ascii="Times New Roman" w:hAnsi="Times New Roman"/>
          <w:b w:val="0"/>
          <w:color w:val="000000"/>
          <w:sz w:val="14"/>
          <w:szCs w:val="14"/>
        </w:rPr>
        <w:t>платы за право заключения договора аренды</w:t>
      </w:r>
      <w:r w:rsidR="00374E78" w:rsidRPr="00CA46E8">
        <w:rPr>
          <w:rFonts w:ascii="Times New Roman" w:hAnsi="Times New Roman"/>
          <w:b w:val="0"/>
          <w:color w:val="000000"/>
          <w:sz w:val="14"/>
          <w:szCs w:val="14"/>
        </w:rPr>
        <w:t xml:space="preserve"> земельн</w:t>
      </w:r>
      <w:r w:rsidR="00264B4E" w:rsidRPr="00CA46E8">
        <w:rPr>
          <w:rFonts w:ascii="Times New Roman" w:hAnsi="Times New Roman"/>
          <w:b w:val="0"/>
          <w:color w:val="000000"/>
          <w:sz w:val="14"/>
          <w:szCs w:val="14"/>
        </w:rPr>
        <w:t>ого участка с учетом размера соответствующей годовой арендной платы за земельный уч</w:t>
      </w:r>
      <w:r w:rsidR="00264B4E" w:rsidRPr="00CA46E8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264B4E" w:rsidRPr="00CA46E8">
        <w:rPr>
          <w:rFonts w:ascii="Times New Roman" w:hAnsi="Times New Roman"/>
          <w:b w:val="0"/>
          <w:color w:val="000000"/>
          <w:sz w:val="14"/>
          <w:szCs w:val="14"/>
        </w:rPr>
        <w:t>сток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gramStart"/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купли-продажи по лотам №№ 1, 2, 3, 4, 5, 6</w:t>
      </w:r>
      <w:r w:rsidR="00264B4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, 7: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купли-продажи земельного участка заключается с победителем аукциона, а также в случаях, если аукцион признан не состоявшимся по пр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чине участия в аукционе одного участника по истечении десяти дней со дня размещения информации о результатах аукциона на официальном сайте Российской Федерации в сети «Интернет».</w:t>
      </w:r>
      <w:proofErr w:type="gramEnd"/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Единстве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 внести сумму соответствующей стоим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сти выкупаемого земельного участка. Срок заключения договора аренды по лот</w:t>
      </w:r>
      <w:r w:rsidR="00264B4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CA46E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264B4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аренды земельного участка заключается с победителем аукциона, а также в случ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ях, если аукцион признан не состоявшимся по причине уч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стия в аукционе одного участника по истечении десяти дней со дня размещения информации о результатах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чить договор аренды земельного участка по начальной цене аукциона. </w:t>
      </w:r>
      <w:r w:rsidR="00264B4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Победителю торгов, а также единственному участнику аукциона в течени</w:t>
      </w:r>
      <w:proofErr w:type="gramStart"/>
      <w:r w:rsidR="00264B4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264B4E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аукциона, внести сумму, соответствующую размеру платы за право заключения договора аренды земельного участка, с учетом размера соответствующей годовой арендной платы за земельный участок, сложившейся по результатам аукциона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. Внесенный задаток возвращается: - участникам аукциона в случае отказа организ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тора торгов (в форме аукциона) в проведении торгов, в течение трех дней с момента принятия данного решения; - заявителю, не допущенному к участию в аукционе, в течение трех дней со дня оформления прот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кола приема заявок на участие в аукционе; - </w:t>
      </w:r>
      <w:proofErr w:type="gramStart"/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заявителю, от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звавшему в письменной форме до дня окончания срока приема заявок принятую организатором торгов заявку в течение трех дней со дня регистрации отзыва заявки (в случае отзыва заявки заявителем позднее дня окончания срока приема заявок задаток возвр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374E78" w:rsidRPr="00CA46E8">
        <w:rPr>
          <w:rFonts w:ascii="Times New Roman" w:hAnsi="Times New Roman"/>
          <w:b w:val="0"/>
          <w:color w:val="000000" w:themeColor="text1"/>
          <w:sz w:val="14"/>
          <w:szCs w:val="14"/>
        </w:rPr>
        <w:t>щается в порядке, установленном для участников аукциона); - участникам аукциона, не ставшим победителями, в течение трех дней со дня подписания протокола о результатах аукциона.</w:t>
      </w:r>
      <w:proofErr w:type="gramEnd"/>
    </w:p>
    <w:p w:rsidR="00374E78" w:rsidRPr="00CA46E8" w:rsidRDefault="00374E78" w:rsidP="00374E78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CA46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</w:t>
      </w:r>
      <w:r w:rsidR="00264B4E" w:rsidRPr="00CA46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</w:t>
      </w:r>
      <w:r w:rsidR="00CA46E8" w:rsidRPr="00CA46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</w:t>
      </w:r>
      <w:r w:rsidR="00CA46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</w:t>
      </w:r>
      <w:r w:rsidR="00CA46E8" w:rsidRPr="00CA46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264B4E" w:rsidRPr="00CA46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CA46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CA46E8">
        <w:rPr>
          <w:rFonts w:ascii="Times New Roman" w:hAnsi="Times New Roman" w:cs="Times New Roman"/>
          <w:color w:val="000000" w:themeColor="text1"/>
          <w:sz w:val="14"/>
          <w:szCs w:val="14"/>
        </w:rPr>
        <w:t>Колдомасов</w:t>
      </w:r>
      <w:proofErr w:type="spellEnd"/>
    </w:p>
    <w:p w:rsidR="00374E78" w:rsidRPr="00CA46E8" w:rsidRDefault="00374E78" w:rsidP="00374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CA46E8" w:rsidRDefault="00A25FEE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CA46E8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CA46E8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CA46E8" w:rsidRDefault="00047C24">
      <w:pPr>
        <w:rPr>
          <w:sz w:val="14"/>
          <w:szCs w:val="14"/>
        </w:rPr>
      </w:pPr>
    </w:p>
    <w:sectPr w:rsidR="00047C24" w:rsidRPr="00CA46E8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11A54"/>
    <w:rsid w:val="00014A25"/>
    <w:rsid w:val="0002497F"/>
    <w:rsid w:val="00027A49"/>
    <w:rsid w:val="00033FFC"/>
    <w:rsid w:val="00045243"/>
    <w:rsid w:val="00047C24"/>
    <w:rsid w:val="00047E27"/>
    <w:rsid w:val="0005125E"/>
    <w:rsid w:val="00051EEB"/>
    <w:rsid w:val="00052DCD"/>
    <w:rsid w:val="000647F5"/>
    <w:rsid w:val="00070221"/>
    <w:rsid w:val="00070783"/>
    <w:rsid w:val="00070A5D"/>
    <w:rsid w:val="00070CB7"/>
    <w:rsid w:val="00074AF3"/>
    <w:rsid w:val="00076A60"/>
    <w:rsid w:val="00081815"/>
    <w:rsid w:val="00084BCB"/>
    <w:rsid w:val="00086015"/>
    <w:rsid w:val="000863B7"/>
    <w:rsid w:val="00086AC6"/>
    <w:rsid w:val="00092FC7"/>
    <w:rsid w:val="000A40AD"/>
    <w:rsid w:val="000B11B6"/>
    <w:rsid w:val="000B32A0"/>
    <w:rsid w:val="000C7674"/>
    <w:rsid w:val="000D021E"/>
    <w:rsid w:val="000D2948"/>
    <w:rsid w:val="000E33BA"/>
    <w:rsid w:val="000E3C6F"/>
    <w:rsid w:val="000E6E9C"/>
    <w:rsid w:val="00107E90"/>
    <w:rsid w:val="00120B7D"/>
    <w:rsid w:val="001310C2"/>
    <w:rsid w:val="00132630"/>
    <w:rsid w:val="00136AF2"/>
    <w:rsid w:val="00136F57"/>
    <w:rsid w:val="001427B3"/>
    <w:rsid w:val="00143611"/>
    <w:rsid w:val="00146897"/>
    <w:rsid w:val="001500F1"/>
    <w:rsid w:val="001574BA"/>
    <w:rsid w:val="00164A9D"/>
    <w:rsid w:val="00164B04"/>
    <w:rsid w:val="001678B7"/>
    <w:rsid w:val="00173594"/>
    <w:rsid w:val="001813C4"/>
    <w:rsid w:val="001968C1"/>
    <w:rsid w:val="001A7B77"/>
    <w:rsid w:val="001B0337"/>
    <w:rsid w:val="001B473E"/>
    <w:rsid w:val="001C4034"/>
    <w:rsid w:val="00202CC6"/>
    <w:rsid w:val="00204019"/>
    <w:rsid w:val="002071E0"/>
    <w:rsid w:val="00213EDB"/>
    <w:rsid w:val="002241CB"/>
    <w:rsid w:val="00224D70"/>
    <w:rsid w:val="00224E18"/>
    <w:rsid w:val="0024363E"/>
    <w:rsid w:val="00244DB0"/>
    <w:rsid w:val="00254E54"/>
    <w:rsid w:val="002560F7"/>
    <w:rsid w:val="00264B4E"/>
    <w:rsid w:val="00265C77"/>
    <w:rsid w:val="002733AD"/>
    <w:rsid w:val="002743AF"/>
    <w:rsid w:val="00281EB0"/>
    <w:rsid w:val="0028728F"/>
    <w:rsid w:val="00291083"/>
    <w:rsid w:val="002937D2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0FD9"/>
    <w:rsid w:val="002E12D7"/>
    <w:rsid w:val="002E1BDE"/>
    <w:rsid w:val="0030086C"/>
    <w:rsid w:val="003019F5"/>
    <w:rsid w:val="003028EB"/>
    <w:rsid w:val="003032A6"/>
    <w:rsid w:val="00316D90"/>
    <w:rsid w:val="003175BF"/>
    <w:rsid w:val="00317A33"/>
    <w:rsid w:val="00345E9B"/>
    <w:rsid w:val="00351E83"/>
    <w:rsid w:val="00372651"/>
    <w:rsid w:val="00374E78"/>
    <w:rsid w:val="0038255F"/>
    <w:rsid w:val="00383FBB"/>
    <w:rsid w:val="003873F9"/>
    <w:rsid w:val="0039067F"/>
    <w:rsid w:val="0039572A"/>
    <w:rsid w:val="003963C3"/>
    <w:rsid w:val="00396647"/>
    <w:rsid w:val="00397084"/>
    <w:rsid w:val="003A1CE0"/>
    <w:rsid w:val="003A5DDC"/>
    <w:rsid w:val="003A7068"/>
    <w:rsid w:val="003B0ED2"/>
    <w:rsid w:val="003B65C6"/>
    <w:rsid w:val="003C4224"/>
    <w:rsid w:val="003C5E39"/>
    <w:rsid w:val="003D390F"/>
    <w:rsid w:val="003E0FDB"/>
    <w:rsid w:val="003F0C3E"/>
    <w:rsid w:val="003F43DE"/>
    <w:rsid w:val="003F705C"/>
    <w:rsid w:val="0040415A"/>
    <w:rsid w:val="0040796E"/>
    <w:rsid w:val="00415A7C"/>
    <w:rsid w:val="004168E2"/>
    <w:rsid w:val="004177F6"/>
    <w:rsid w:val="00420DDF"/>
    <w:rsid w:val="00432A83"/>
    <w:rsid w:val="00433A32"/>
    <w:rsid w:val="004406EE"/>
    <w:rsid w:val="004420C7"/>
    <w:rsid w:val="004421F0"/>
    <w:rsid w:val="00443C80"/>
    <w:rsid w:val="004463D9"/>
    <w:rsid w:val="004509AE"/>
    <w:rsid w:val="004518D5"/>
    <w:rsid w:val="00451FDD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3BEA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F4CD2"/>
    <w:rsid w:val="004F55C5"/>
    <w:rsid w:val="004F5AEE"/>
    <w:rsid w:val="00505962"/>
    <w:rsid w:val="00515043"/>
    <w:rsid w:val="005152E6"/>
    <w:rsid w:val="00522F43"/>
    <w:rsid w:val="00532C9F"/>
    <w:rsid w:val="005330B1"/>
    <w:rsid w:val="0053425F"/>
    <w:rsid w:val="00535871"/>
    <w:rsid w:val="00544663"/>
    <w:rsid w:val="00544BBD"/>
    <w:rsid w:val="00547EC9"/>
    <w:rsid w:val="0056032D"/>
    <w:rsid w:val="00574ECB"/>
    <w:rsid w:val="005761F1"/>
    <w:rsid w:val="005863C3"/>
    <w:rsid w:val="005867E4"/>
    <w:rsid w:val="005927A1"/>
    <w:rsid w:val="005928CE"/>
    <w:rsid w:val="005A1929"/>
    <w:rsid w:val="005A6F51"/>
    <w:rsid w:val="005B129B"/>
    <w:rsid w:val="005B1880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5DB8"/>
    <w:rsid w:val="005F7460"/>
    <w:rsid w:val="0060060F"/>
    <w:rsid w:val="0060387F"/>
    <w:rsid w:val="00613BA3"/>
    <w:rsid w:val="006142AE"/>
    <w:rsid w:val="00630121"/>
    <w:rsid w:val="006317E0"/>
    <w:rsid w:val="00632E8C"/>
    <w:rsid w:val="00634DC5"/>
    <w:rsid w:val="00667351"/>
    <w:rsid w:val="00672C04"/>
    <w:rsid w:val="00682D58"/>
    <w:rsid w:val="00684B8F"/>
    <w:rsid w:val="00695046"/>
    <w:rsid w:val="006950FD"/>
    <w:rsid w:val="006A21D7"/>
    <w:rsid w:val="006A2C10"/>
    <w:rsid w:val="006A3CE3"/>
    <w:rsid w:val="006B3538"/>
    <w:rsid w:val="006C2A12"/>
    <w:rsid w:val="006C5E49"/>
    <w:rsid w:val="006C63BB"/>
    <w:rsid w:val="006C6B9B"/>
    <w:rsid w:val="006C7CFA"/>
    <w:rsid w:val="006D0BEB"/>
    <w:rsid w:val="006D66B4"/>
    <w:rsid w:val="006F12AF"/>
    <w:rsid w:val="006F34A6"/>
    <w:rsid w:val="007047A3"/>
    <w:rsid w:val="007066F1"/>
    <w:rsid w:val="00721CDB"/>
    <w:rsid w:val="00723008"/>
    <w:rsid w:val="0072468D"/>
    <w:rsid w:val="00732BDD"/>
    <w:rsid w:val="00732D4A"/>
    <w:rsid w:val="00742BC1"/>
    <w:rsid w:val="0075616B"/>
    <w:rsid w:val="007670DE"/>
    <w:rsid w:val="00770289"/>
    <w:rsid w:val="00770346"/>
    <w:rsid w:val="007709E2"/>
    <w:rsid w:val="00771CF5"/>
    <w:rsid w:val="00774C90"/>
    <w:rsid w:val="00786A36"/>
    <w:rsid w:val="007A2FDF"/>
    <w:rsid w:val="007A51A3"/>
    <w:rsid w:val="007A58F0"/>
    <w:rsid w:val="007A6809"/>
    <w:rsid w:val="007B59FB"/>
    <w:rsid w:val="007C0396"/>
    <w:rsid w:val="007C53F6"/>
    <w:rsid w:val="007C6C7A"/>
    <w:rsid w:val="007C7B8C"/>
    <w:rsid w:val="007E1499"/>
    <w:rsid w:val="007E47F3"/>
    <w:rsid w:val="007F021B"/>
    <w:rsid w:val="007F3E05"/>
    <w:rsid w:val="007F60D5"/>
    <w:rsid w:val="00802CB1"/>
    <w:rsid w:val="00803676"/>
    <w:rsid w:val="0081055A"/>
    <w:rsid w:val="008114F9"/>
    <w:rsid w:val="00812E6E"/>
    <w:rsid w:val="00815317"/>
    <w:rsid w:val="008202C1"/>
    <w:rsid w:val="008222C3"/>
    <w:rsid w:val="00831FDC"/>
    <w:rsid w:val="008321DE"/>
    <w:rsid w:val="00845A86"/>
    <w:rsid w:val="008637AF"/>
    <w:rsid w:val="00882C9E"/>
    <w:rsid w:val="008830D2"/>
    <w:rsid w:val="0089117D"/>
    <w:rsid w:val="0089240B"/>
    <w:rsid w:val="0089586F"/>
    <w:rsid w:val="008A1630"/>
    <w:rsid w:val="008A2420"/>
    <w:rsid w:val="008A477E"/>
    <w:rsid w:val="008A60BD"/>
    <w:rsid w:val="008C4AD6"/>
    <w:rsid w:val="008C55F6"/>
    <w:rsid w:val="008C792E"/>
    <w:rsid w:val="008E6B0D"/>
    <w:rsid w:val="008F17E5"/>
    <w:rsid w:val="008F56D8"/>
    <w:rsid w:val="00903187"/>
    <w:rsid w:val="00905DAF"/>
    <w:rsid w:val="0090617C"/>
    <w:rsid w:val="00925C27"/>
    <w:rsid w:val="009473B9"/>
    <w:rsid w:val="00956C35"/>
    <w:rsid w:val="00964321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156E"/>
    <w:rsid w:val="009B3119"/>
    <w:rsid w:val="009B60FF"/>
    <w:rsid w:val="009D0BE5"/>
    <w:rsid w:val="009D72AD"/>
    <w:rsid w:val="009D7AF3"/>
    <w:rsid w:val="009E127C"/>
    <w:rsid w:val="009E1336"/>
    <w:rsid w:val="009E79B3"/>
    <w:rsid w:val="009F0D40"/>
    <w:rsid w:val="009F1978"/>
    <w:rsid w:val="00A0168E"/>
    <w:rsid w:val="00A03434"/>
    <w:rsid w:val="00A03AC2"/>
    <w:rsid w:val="00A05360"/>
    <w:rsid w:val="00A25FEE"/>
    <w:rsid w:val="00A279BF"/>
    <w:rsid w:val="00A371FF"/>
    <w:rsid w:val="00A468D2"/>
    <w:rsid w:val="00A47D3D"/>
    <w:rsid w:val="00A83F7D"/>
    <w:rsid w:val="00A85448"/>
    <w:rsid w:val="00A941CE"/>
    <w:rsid w:val="00A952E6"/>
    <w:rsid w:val="00A97AB6"/>
    <w:rsid w:val="00AA47D5"/>
    <w:rsid w:val="00AB00AC"/>
    <w:rsid w:val="00AB14DC"/>
    <w:rsid w:val="00AB15F3"/>
    <w:rsid w:val="00AB3E07"/>
    <w:rsid w:val="00AB3EAA"/>
    <w:rsid w:val="00AB4AA2"/>
    <w:rsid w:val="00AB5C11"/>
    <w:rsid w:val="00AC048F"/>
    <w:rsid w:val="00AC294F"/>
    <w:rsid w:val="00AC7269"/>
    <w:rsid w:val="00AD5463"/>
    <w:rsid w:val="00AE0DA8"/>
    <w:rsid w:val="00AE1710"/>
    <w:rsid w:val="00AE71CD"/>
    <w:rsid w:val="00AF21DD"/>
    <w:rsid w:val="00AF49A7"/>
    <w:rsid w:val="00B03DAD"/>
    <w:rsid w:val="00B06814"/>
    <w:rsid w:val="00B07A34"/>
    <w:rsid w:val="00B105B5"/>
    <w:rsid w:val="00B14078"/>
    <w:rsid w:val="00B2293F"/>
    <w:rsid w:val="00B24394"/>
    <w:rsid w:val="00B25024"/>
    <w:rsid w:val="00B25894"/>
    <w:rsid w:val="00B26FDF"/>
    <w:rsid w:val="00B27DF0"/>
    <w:rsid w:val="00B4205A"/>
    <w:rsid w:val="00B445F1"/>
    <w:rsid w:val="00B45BE2"/>
    <w:rsid w:val="00B529AA"/>
    <w:rsid w:val="00B543DD"/>
    <w:rsid w:val="00B629EF"/>
    <w:rsid w:val="00B64071"/>
    <w:rsid w:val="00B65C87"/>
    <w:rsid w:val="00B7011B"/>
    <w:rsid w:val="00B70E88"/>
    <w:rsid w:val="00B71404"/>
    <w:rsid w:val="00B757F2"/>
    <w:rsid w:val="00B81C62"/>
    <w:rsid w:val="00B847C6"/>
    <w:rsid w:val="00B85747"/>
    <w:rsid w:val="00B877D6"/>
    <w:rsid w:val="00B87B70"/>
    <w:rsid w:val="00B87D22"/>
    <w:rsid w:val="00BA34AE"/>
    <w:rsid w:val="00BB479E"/>
    <w:rsid w:val="00BB4B7D"/>
    <w:rsid w:val="00BC15F3"/>
    <w:rsid w:val="00BC5611"/>
    <w:rsid w:val="00BD77C4"/>
    <w:rsid w:val="00BE0D7B"/>
    <w:rsid w:val="00BE432D"/>
    <w:rsid w:val="00BE7AE4"/>
    <w:rsid w:val="00BF0451"/>
    <w:rsid w:val="00BF2719"/>
    <w:rsid w:val="00C06936"/>
    <w:rsid w:val="00C06E32"/>
    <w:rsid w:val="00C10C1D"/>
    <w:rsid w:val="00C141A4"/>
    <w:rsid w:val="00C172D5"/>
    <w:rsid w:val="00C32443"/>
    <w:rsid w:val="00C33197"/>
    <w:rsid w:val="00C37707"/>
    <w:rsid w:val="00C504BC"/>
    <w:rsid w:val="00C56ABA"/>
    <w:rsid w:val="00C7797D"/>
    <w:rsid w:val="00C848F2"/>
    <w:rsid w:val="00C911A3"/>
    <w:rsid w:val="00C965CD"/>
    <w:rsid w:val="00C97D8E"/>
    <w:rsid w:val="00CA1FC1"/>
    <w:rsid w:val="00CA2D53"/>
    <w:rsid w:val="00CA46E8"/>
    <w:rsid w:val="00CA5782"/>
    <w:rsid w:val="00CA7011"/>
    <w:rsid w:val="00CC054D"/>
    <w:rsid w:val="00CC1A7A"/>
    <w:rsid w:val="00CE3C8D"/>
    <w:rsid w:val="00CF2678"/>
    <w:rsid w:val="00CF6EBB"/>
    <w:rsid w:val="00D06B6C"/>
    <w:rsid w:val="00D13778"/>
    <w:rsid w:val="00D1387E"/>
    <w:rsid w:val="00D16A2B"/>
    <w:rsid w:val="00D16B5E"/>
    <w:rsid w:val="00D22324"/>
    <w:rsid w:val="00D23721"/>
    <w:rsid w:val="00D26FFF"/>
    <w:rsid w:val="00D520DF"/>
    <w:rsid w:val="00D553EF"/>
    <w:rsid w:val="00D62B4B"/>
    <w:rsid w:val="00D679E8"/>
    <w:rsid w:val="00D73C78"/>
    <w:rsid w:val="00D96A11"/>
    <w:rsid w:val="00DA5690"/>
    <w:rsid w:val="00DB1F93"/>
    <w:rsid w:val="00DB2133"/>
    <w:rsid w:val="00DB5282"/>
    <w:rsid w:val="00DC1457"/>
    <w:rsid w:val="00DD6DAF"/>
    <w:rsid w:val="00DE239A"/>
    <w:rsid w:val="00DE413A"/>
    <w:rsid w:val="00DF2293"/>
    <w:rsid w:val="00DF2A26"/>
    <w:rsid w:val="00DF3C5A"/>
    <w:rsid w:val="00DF5618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6B25"/>
    <w:rsid w:val="00E47893"/>
    <w:rsid w:val="00E53D1B"/>
    <w:rsid w:val="00E552EA"/>
    <w:rsid w:val="00E57BFD"/>
    <w:rsid w:val="00E61187"/>
    <w:rsid w:val="00E71E7C"/>
    <w:rsid w:val="00E74E33"/>
    <w:rsid w:val="00E9333F"/>
    <w:rsid w:val="00E95425"/>
    <w:rsid w:val="00EB74D3"/>
    <w:rsid w:val="00EC08CB"/>
    <w:rsid w:val="00ED2117"/>
    <w:rsid w:val="00EE4E6F"/>
    <w:rsid w:val="00F0102E"/>
    <w:rsid w:val="00F13805"/>
    <w:rsid w:val="00F14018"/>
    <w:rsid w:val="00F14BD4"/>
    <w:rsid w:val="00F20BAB"/>
    <w:rsid w:val="00F25616"/>
    <w:rsid w:val="00F30254"/>
    <w:rsid w:val="00F3247C"/>
    <w:rsid w:val="00F344BC"/>
    <w:rsid w:val="00F428AE"/>
    <w:rsid w:val="00F46C87"/>
    <w:rsid w:val="00F53BCE"/>
    <w:rsid w:val="00F552A7"/>
    <w:rsid w:val="00F572BF"/>
    <w:rsid w:val="00F605BA"/>
    <w:rsid w:val="00F62B52"/>
    <w:rsid w:val="00F6752E"/>
    <w:rsid w:val="00F805B4"/>
    <w:rsid w:val="00F94632"/>
    <w:rsid w:val="00F97369"/>
    <w:rsid w:val="00FA26DB"/>
    <w:rsid w:val="00FA4E51"/>
    <w:rsid w:val="00FA6412"/>
    <w:rsid w:val="00FB1619"/>
    <w:rsid w:val="00FB4F98"/>
    <w:rsid w:val="00FC1046"/>
    <w:rsid w:val="00FC3BC8"/>
    <w:rsid w:val="00FC414C"/>
    <w:rsid w:val="00FC43DA"/>
    <w:rsid w:val="00FC494D"/>
    <w:rsid w:val="00FC5118"/>
    <w:rsid w:val="00FD01CE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0014-F3E3-4438-95BB-36B5BD00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64</cp:revision>
  <cp:lastPrinted>2014-06-20T04:50:00Z</cp:lastPrinted>
  <dcterms:created xsi:type="dcterms:W3CDTF">2014-05-26T06:09:00Z</dcterms:created>
  <dcterms:modified xsi:type="dcterms:W3CDTF">2014-06-20T04:53:00Z</dcterms:modified>
</cp:coreProperties>
</file>