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A5087F" w:rsidRDefault="002C282A" w:rsidP="00B81C62">
      <w:pPr>
        <w:pStyle w:val="2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sz w:val="22"/>
          <w:szCs w:val="22"/>
        </w:rPr>
        <w:t xml:space="preserve">ИЗВЕЩЕНИЕ О ПРОВЕДЕНИИ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ТОРГОВ (В </w:t>
      </w:r>
      <w:r w:rsidR="00D2372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ФОРМЕ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АУКЦИОНА)</w:t>
      </w:r>
    </w:p>
    <w:p w:rsidR="002429BA" w:rsidRPr="00A5087F" w:rsidRDefault="004463D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sz w:val="22"/>
          <w:szCs w:val="22"/>
        </w:rPr>
        <w:t xml:space="preserve"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7A2FD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0318300225014000283-0170853-01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7A2FD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C504B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.06.2014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г. 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сообщает о проведении </w:t>
      </w:r>
      <w:r w:rsidR="002429BA"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20</w:t>
      </w:r>
      <w:r w:rsidR="001C7967"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 xml:space="preserve"> ноября</w:t>
      </w:r>
      <w:r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 xml:space="preserve"> 2014 г. в 1</w:t>
      </w:r>
      <w:r w:rsidR="002429BA"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4</w:t>
      </w:r>
      <w:r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.00 час</w:t>
      </w:r>
      <w:proofErr w:type="gramStart"/>
      <w:r w:rsidRPr="00A5087F">
        <w:rPr>
          <w:rFonts w:ascii="Times New Roman" w:hAnsi="Times New Roman"/>
          <w:bCs w:val="0"/>
          <w:color w:val="000000" w:themeColor="text1"/>
          <w:sz w:val="22"/>
          <w:szCs w:val="22"/>
        </w:rPr>
        <w:t>.</w:t>
      </w:r>
      <w:proofErr w:type="gramEnd"/>
      <w:r w:rsidRPr="00A5087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gramStart"/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адресу: г. Славянск-на-Кубани, 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ул. Красная, 22, актовый зал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 администрации муниципального образования Славянский район, торгов</w:t>
      </w:r>
      <w:r w:rsidR="007A51A3" w:rsidRPr="00A5087F">
        <w:rPr>
          <w:rFonts w:ascii="Times New Roman" w:hAnsi="Times New Roman"/>
          <w:b w:val="0"/>
          <w:sz w:val="22"/>
          <w:szCs w:val="22"/>
        </w:rPr>
        <w:t xml:space="preserve"> </w:t>
      </w:r>
      <w:r w:rsidRPr="00A5087F">
        <w:rPr>
          <w:rFonts w:ascii="Times New Roman" w:hAnsi="Times New Roman"/>
          <w:b w:val="0"/>
          <w:sz w:val="22"/>
          <w:szCs w:val="22"/>
        </w:rPr>
        <w:t xml:space="preserve">(в форме аукциона), открытых по составу участников и по форме подачи предложений о цене, </w:t>
      </w:r>
      <w:r w:rsidR="00C56ABA" w:rsidRPr="00A5087F">
        <w:rPr>
          <w:rFonts w:ascii="Times New Roman" w:hAnsi="Times New Roman"/>
          <w:b w:val="0"/>
          <w:sz w:val="22"/>
          <w:szCs w:val="22"/>
        </w:rPr>
        <w:t>по продаже земельных участков, находящихся на территории муниципального образования Славянский район</w:t>
      </w:r>
      <w:r w:rsidR="006950FD" w:rsidRPr="00A5087F">
        <w:rPr>
          <w:rFonts w:ascii="Times New Roman" w:hAnsi="Times New Roman"/>
          <w:b w:val="0"/>
          <w:sz w:val="22"/>
          <w:szCs w:val="22"/>
        </w:rPr>
        <w:t>:</w:t>
      </w:r>
      <w:r w:rsidR="006950F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429BA" w:rsidRPr="00A5087F" w:rsidRDefault="00F30254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 земельный участок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 кадастровым номером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23:27:0803002:10325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дарск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ий край, Славянский райо</w:t>
      </w:r>
      <w:r w:rsidR="0070128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н, </w:t>
      </w:r>
      <w:proofErr w:type="spellStart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хут</w:t>
      </w:r>
      <w:proofErr w:type="spellEnd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Бараниковский</w:t>
      </w:r>
      <w:proofErr w:type="spellEnd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ул. Казачья, д. 3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906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кв. м., категория земель: земли населенных пунктов, разрешенное использование земельного участка: 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для ведения личного по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собного хозяйства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Начальная цена земельного участка составляет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48 924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я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9 785 рублей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70128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446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70128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нет.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429BA" w:rsidRPr="00A5087F" w:rsidRDefault="00DA654F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2: земельный участок с кадастровым номером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23:27:0802002:94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расположенный по адресу: Краснода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ский край, Славянский рай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он, с/</w:t>
      </w:r>
      <w:proofErr w:type="gramStart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Протокское</w:t>
      </w:r>
      <w:proofErr w:type="spellEnd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х. </w:t>
      </w:r>
      <w:proofErr w:type="spellStart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Нещадимовский</w:t>
      </w:r>
      <w:proofErr w:type="spellEnd"/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ул. Вишневая, 40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2757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137 850</w:t>
      </w:r>
      <w:r w:rsidR="0070128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27 570 рублей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6 892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2429B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ля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 Обременения: нет.</w:t>
      </w:r>
      <w:r w:rsidR="003662C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2429BA" w:rsidRPr="00A5087F" w:rsidRDefault="00AF21DD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EF3BA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земельный участок с кадастровым номером 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23:48:0202025:52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расположенный по адресу: </w:t>
      </w:r>
      <w:proofErr w:type="gramStart"/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Краснода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ск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ий край, Славян</w:t>
      </w:r>
      <w:r w:rsidR="00C454A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ский район, 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г. Славянск-на-Кубани, ул. Дзержинского, 281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общей площадью 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464</w:t>
      </w:r>
      <w:r w:rsidR="00F572B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кв. м., катег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рия земель: земли населенных пунктов, разрешенное использование земельного участка: </w:t>
      </w:r>
      <w:r w:rsidR="00B0091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индивидуального жилищного строительства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Начальная цена земельного участка составляет 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64 032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30315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ля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Размер задатка –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12 807</w:t>
      </w:r>
      <w:r w:rsidR="00C454A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рубл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ей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«Шаг» аукциона –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3 201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руб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ль</w:t>
      </w:r>
      <w:r w:rsidR="00E74E3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Обременения: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нет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CA46E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3F4291" w:rsidRPr="00A5087F" w:rsidRDefault="00DA654F" w:rsidP="003F429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Лот 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земельный участок с кадастровым номером 23:48:0101026:35</w:t>
      </w:r>
      <w:r w:rsidR="00DC20DB" w:rsidRPr="00A5087F">
        <w:rPr>
          <w:rFonts w:ascii="Times New Roman" w:hAnsi="Times New Roman"/>
          <w:b w:val="0"/>
          <w:color w:val="000000"/>
          <w:sz w:val="22"/>
          <w:szCs w:val="22"/>
        </w:rPr>
        <w:t>, расположенн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>ый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по адресу: Краснода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р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ский край, 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>г. Славянск-на-Кубани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>,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ул. Победы, дом 559,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общей площадью </w:t>
      </w:r>
      <w:r w:rsidR="003F4291" w:rsidRPr="00A5087F">
        <w:rPr>
          <w:rFonts w:ascii="Times New Roman" w:hAnsi="Times New Roman"/>
          <w:b w:val="0"/>
          <w:color w:val="000000"/>
          <w:sz w:val="22"/>
          <w:szCs w:val="22"/>
        </w:rPr>
        <w:t>451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 кв. м., категория земель: земли населенных пунктов, разрешенное использование земельного участка: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для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индивидуального жилищного стро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тельства</w:t>
      </w:r>
      <w:r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.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Начальная цена земельного участка составляет 58 630 рублей. Размер задатка – 11 726 рублей. «Шаг» аукциона – 2 931 рубль. Обременения: нет. </w:t>
      </w:r>
    </w:p>
    <w:p w:rsidR="002429BA" w:rsidRPr="00A5087F" w:rsidRDefault="002429BA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374E78" w:rsidRPr="00A5087F" w:rsidRDefault="00BF2719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A5087F">
        <w:rPr>
          <w:rFonts w:ascii="Times New Roman" w:hAnsi="Times New Roman"/>
          <w:b w:val="0"/>
          <w:sz w:val="22"/>
          <w:szCs w:val="22"/>
        </w:rPr>
        <w:t>Ограничения в пользовании земельных участков: земельные участки использовать по целевому назначению с с</w:t>
      </w:r>
      <w:r w:rsidRPr="00A5087F">
        <w:rPr>
          <w:rFonts w:ascii="Times New Roman" w:hAnsi="Times New Roman"/>
          <w:b w:val="0"/>
          <w:sz w:val="22"/>
          <w:szCs w:val="22"/>
        </w:rPr>
        <w:t>о</w:t>
      </w:r>
      <w:r w:rsidRPr="00A5087F">
        <w:rPr>
          <w:rFonts w:ascii="Times New Roman" w:hAnsi="Times New Roman"/>
          <w:b w:val="0"/>
          <w:sz w:val="22"/>
          <w:szCs w:val="22"/>
        </w:rPr>
        <w:t>блюдением требований охраны окружающей среды, экологической безопасности и санитарных правил, в соо</w:t>
      </w:r>
      <w:r w:rsidRPr="00A5087F">
        <w:rPr>
          <w:rFonts w:ascii="Times New Roman" w:hAnsi="Times New Roman"/>
          <w:b w:val="0"/>
          <w:sz w:val="22"/>
          <w:szCs w:val="22"/>
        </w:rPr>
        <w:t>т</w:t>
      </w:r>
      <w:r w:rsidRPr="00A5087F">
        <w:rPr>
          <w:rFonts w:ascii="Times New Roman" w:hAnsi="Times New Roman"/>
          <w:b w:val="0"/>
          <w:sz w:val="22"/>
          <w:szCs w:val="22"/>
        </w:rPr>
        <w:t>ветствии с Градостроительным Кодексом Российской Федерации.</w:t>
      </w:r>
      <w:r w:rsidR="008F56D8" w:rsidRPr="00A5087F">
        <w:rPr>
          <w:rFonts w:ascii="Times New Roman" w:hAnsi="Times New Roman"/>
          <w:b w:val="0"/>
          <w:sz w:val="22"/>
          <w:szCs w:val="22"/>
        </w:rPr>
        <w:t xml:space="preserve"> </w:t>
      </w:r>
      <w:r w:rsidR="00544663" w:rsidRPr="00A5087F">
        <w:rPr>
          <w:rFonts w:ascii="Times New Roman" w:hAnsi="Times New Roman"/>
          <w:b w:val="0"/>
          <w:sz w:val="22"/>
          <w:szCs w:val="22"/>
        </w:rPr>
        <w:t>Основание для выставления на торги - пост</w:t>
      </w:r>
      <w:r w:rsidR="00544663" w:rsidRPr="00A5087F">
        <w:rPr>
          <w:rFonts w:ascii="Times New Roman" w:hAnsi="Times New Roman"/>
          <w:b w:val="0"/>
          <w:sz w:val="22"/>
          <w:szCs w:val="22"/>
        </w:rPr>
        <w:t>а</w:t>
      </w:r>
      <w:r w:rsidR="00544663" w:rsidRPr="00A5087F">
        <w:rPr>
          <w:rFonts w:ascii="Times New Roman" w:hAnsi="Times New Roman"/>
          <w:b w:val="0"/>
          <w:sz w:val="22"/>
          <w:szCs w:val="22"/>
        </w:rPr>
        <w:t>новления Администрации муниципального образования Славянский район</w:t>
      </w:r>
      <w:r w:rsidR="0054466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: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618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06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2014 г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);</w:t>
      </w:r>
      <w:r w:rsidR="002E12D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623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06.10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</w:t>
      </w:r>
      <w:r w:rsidR="002E12D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(лот </w:t>
      </w:r>
      <w:r w:rsidR="00AE0DA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AE0DA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616 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от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06.10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A27CF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3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); № 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617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от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06.10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2014 г. (лот № </w:t>
      </w:r>
      <w:r w:rsidR="00FD01C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4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).</w:t>
      </w:r>
      <w:r w:rsidR="00C3319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Прием з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явок и документов, а так же ознакомление со всеми материалами о предмете </w:t>
      </w:r>
      <w:r w:rsidR="00B26FDF" w:rsidRPr="00A5087F">
        <w:rPr>
          <w:rFonts w:ascii="Times New Roman" w:hAnsi="Times New Roman"/>
          <w:b w:val="0"/>
          <w:sz w:val="22"/>
          <w:szCs w:val="22"/>
        </w:rPr>
        <w:t>торгов (в форме аукциона)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4518D5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с фо</w:t>
      </w:r>
      <w:r w:rsidR="004518D5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4518D5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мой заявки,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5927A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 порядком приема заявок, 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 проектом</w:t>
      </w:r>
      <w:r w:rsidR="008C55F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договора купли-продажи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5927A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 порядком проведения</w:t>
      </w:r>
      <w:r w:rsidR="00B26FDF" w:rsidRPr="00A5087F">
        <w:rPr>
          <w:rFonts w:ascii="Times New Roman" w:hAnsi="Times New Roman"/>
          <w:b w:val="0"/>
          <w:sz w:val="22"/>
          <w:szCs w:val="22"/>
        </w:rPr>
        <w:t xml:space="preserve"> торгов (в форме аукциона)</w:t>
      </w:r>
      <w:r w:rsidR="005927A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202CC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 также получение другой дополнительной информации, осуществляется у организатора торгов по адре</w:t>
      </w:r>
      <w:r w:rsidR="00B81C6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су: 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г. Славянск-на-Кубани, ул. Троицкая, 246, </w:t>
      </w:r>
      <w:r w:rsidR="008830D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офис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3, 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на официальном сайте Правительства Российской Федерации</w:t>
      </w:r>
      <w:proofErr w:type="gramEnd"/>
      <w:r w:rsidR="00AF49A7" w:rsidRPr="00A508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 на сайте МУП «АТР»: www.atr-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  <w:lang w:val="en-US"/>
        </w:rPr>
        <w:t>s</w:t>
      </w:r>
      <w:r w:rsidR="00AF49A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lavyansk.ru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,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 </w:t>
      </w:r>
      <w:r w:rsidR="003F429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20</w:t>
      </w:r>
      <w:r w:rsidR="00BD421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октября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</w:t>
      </w:r>
      <w:r w:rsidR="004533D5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CE56A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="009E625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ноября </w:t>
      </w:r>
      <w:r w:rsidR="00672C0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2014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года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(включ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281EB0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тельно) с 09.00 до 12.00 в ра</w:t>
      </w:r>
      <w:r w:rsidR="00136F5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бочие дни. </w:t>
      </w:r>
      <w:proofErr w:type="gram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Для уча</w:t>
      </w:r>
      <w:r w:rsidR="004177F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стия в торгах (в форме аукциона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) </w:t>
      </w:r>
      <w:r w:rsidR="00374E78" w:rsidRPr="00A5087F">
        <w:rPr>
          <w:rFonts w:ascii="Times New Roman" w:hAnsi="Times New Roman"/>
          <w:b w:val="0"/>
          <w:sz w:val="22"/>
          <w:szCs w:val="22"/>
        </w:rPr>
        <w:t>по продаже земельных участков, находящихся на территории муниципального образования Славянский район</w:t>
      </w:r>
      <w:r w:rsidR="00A5087F" w:rsidRPr="00A5087F">
        <w:rPr>
          <w:rFonts w:ascii="Times New Roman" w:hAnsi="Times New Roman"/>
          <w:b w:val="0"/>
          <w:sz w:val="22"/>
          <w:szCs w:val="22"/>
        </w:rPr>
        <w:t>,</w:t>
      </w:r>
      <w:r w:rsidR="00374E78" w:rsidRPr="00A5087F">
        <w:rPr>
          <w:rFonts w:ascii="Times New Roman" w:hAnsi="Times New Roman"/>
          <w:b w:val="0"/>
          <w:color w:val="FF0000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заявители представляют следу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ю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щие документы: 1) заявку на участие в аукционе по установленной форме с указанием реквизитов счета для во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врата задатка; 2) копии документов, удостоверяющих личность (для физических лиц); 3) документы, подтве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ждающие внесение задатка.</w:t>
      </w:r>
      <w:proofErr w:type="gram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 случае подачи заявки представителем заявителя предъявляется доверенность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уд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стоверенная нотариусом. Порядок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proofErr w:type="gram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/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40702810200100000225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в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ОАО «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Крайинвестбанк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» г. Краснодар, 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кор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сч</w:t>
      </w:r>
      <w:proofErr w:type="spellEnd"/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 № 30101810500000000516, БИК № 040349516, ОГРН 1112370000027. Задаток должен поступить на счет организат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ра </w:t>
      </w:r>
      <w:r w:rsidR="00CA1FC1" w:rsidRPr="00A5087F">
        <w:rPr>
          <w:rFonts w:ascii="Times New Roman" w:hAnsi="Times New Roman"/>
          <w:b w:val="0"/>
          <w:sz w:val="22"/>
          <w:szCs w:val="22"/>
        </w:rPr>
        <w:t xml:space="preserve">торгов </w:t>
      </w:r>
      <w:r w:rsidR="003662CF" w:rsidRPr="00A5087F">
        <w:rPr>
          <w:rFonts w:ascii="Times New Roman" w:hAnsi="Times New Roman"/>
          <w:b w:val="0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sz w:val="22"/>
          <w:szCs w:val="22"/>
        </w:rPr>
        <w:t>(в форме аукциона)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не позднее 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1F4C5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7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ноября</w:t>
      </w:r>
      <w:r w:rsidR="00CA46E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</w:t>
      </w:r>
      <w:r w:rsidR="00166439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г. до 17.00 (включительно). При внесении задатка обяз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тельно указывается назначение платежа (дата проведения </w:t>
      </w:r>
      <w:r w:rsidR="00CA1FC1" w:rsidRPr="00A5087F">
        <w:rPr>
          <w:rFonts w:ascii="Times New Roman" w:hAnsi="Times New Roman"/>
          <w:b w:val="0"/>
          <w:sz w:val="22"/>
          <w:szCs w:val="22"/>
        </w:rPr>
        <w:t>торгов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номер лота).</w:t>
      </w:r>
      <w:r w:rsidR="00B06814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Документом</w:t>
      </w:r>
      <w:r w:rsidR="001F4C5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подтверждающим поступление задатка на счет организатора торгов</w:t>
      </w:r>
      <w:r w:rsidR="001F4C5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является выписка со счета организатора торгов. Настоящее и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формационное сообщение является публичной офертой для заключения договора о задатке, а перечисление пр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CA1FC1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аукционе.</w:t>
      </w:r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Осмотр земельных участков на месте осуществляется ежедневно по </w:t>
      </w:r>
      <w:r w:rsidR="001F4C5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17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.11.</w:t>
      </w:r>
      <w:r w:rsidR="00CA46E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2014</w:t>
      </w:r>
      <w:r w:rsidR="00166439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г. (включительно) с 09.00 до 12.00 в рабочие дни по согла</w:t>
      </w:r>
      <w:r w:rsidR="00DD6DA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сованию. Контактный телефон:</w:t>
      </w:r>
      <w:r w:rsidR="00BE432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8 (86146) 4-46-60. 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Рассмотрение заявок и признание заявителей участниками торгов (в форме аукциона) состоится 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="001F4C5D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8</w:t>
      </w:r>
      <w:r w:rsidR="00A45B73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ноября</w:t>
      </w:r>
      <w:r w:rsidR="0017629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в 14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.00 час</w:t>
      </w:r>
      <w:proofErr w:type="gramStart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</w:t>
      </w:r>
      <w:proofErr w:type="gramEnd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proofErr w:type="gramEnd"/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 а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д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ресу:</w:t>
      </w:r>
      <w:r w:rsidR="00B81C6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г. Славянск-на-Кубани, ул. Троицкая, 246, офис № 3. Участником торгов (в форме аукциона) признается </w:t>
      </w:r>
      <w:r w:rsidR="008321D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заявитель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, предоставивший необходимые документы и оплативший зада</w:t>
      </w:r>
      <w:r w:rsidR="00B81C62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ток, </w:t>
      </w:r>
      <w:r w:rsidR="004C7FE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в срок установленный настоящим извещением. </w:t>
      </w:r>
      <w:r w:rsidR="008321D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Принятие организатором торгов решени</w:t>
      </w:r>
      <w:r w:rsidR="001B473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я об отказе в проведении торгов</w:t>
      </w:r>
      <w:r w:rsidR="003A5DD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8321DE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(в форме аукциона) </w:t>
      </w:r>
      <w:r w:rsidR="00CF6EBB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может быть принято </w:t>
      </w:r>
      <w:r w:rsidR="0090617C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>п</w:t>
      </w:r>
      <w:r w:rsidR="00CF6EBB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о </w:t>
      </w:r>
      <w:r w:rsidR="009B4311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>05 ноября</w:t>
      </w:r>
      <w:r w:rsidR="00CF6EBB" w:rsidRPr="000C2F3E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2014 года (включительно).</w:t>
      </w:r>
      <w:bookmarkStart w:id="0" w:name="_GoBack"/>
      <w:bookmarkEnd w:id="0"/>
      <w:r w:rsidR="0090617C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Победителем аукци</w:t>
      </w:r>
      <w:r w:rsidR="00176296" w:rsidRPr="00A5087F">
        <w:rPr>
          <w:rFonts w:ascii="Times New Roman" w:hAnsi="Times New Roman"/>
          <w:b w:val="0"/>
          <w:color w:val="000000"/>
          <w:sz w:val="22"/>
          <w:szCs w:val="22"/>
        </w:rPr>
        <w:t xml:space="preserve">она 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признается участник, предложи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в</w:t>
      </w:r>
      <w:r w:rsidR="00374E78" w:rsidRPr="00A5087F">
        <w:rPr>
          <w:rFonts w:ascii="Times New Roman" w:hAnsi="Times New Roman"/>
          <w:b w:val="0"/>
          <w:color w:val="000000"/>
          <w:sz w:val="22"/>
          <w:szCs w:val="22"/>
        </w:rPr>
        <w:t>ший наиболее высокую цену земельного участка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. Срок заключения договора купли-прод</w:t>
      </w:r>
      <w:r w:rsidR="00176296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ажи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земельного участка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: договор купли-продажи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заключается с победителем аукциона, а также в случаях, если аукцион признан не сост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о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явшимся по причине участия в аукционе одного участника по истечении десяти дней со дня размещения инфо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р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мации о результатах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у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участнику аукциона в течени</w:t>
      </w:r>
      <w:r w:rsidR="00A5087F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15 дней со дня проведения аукциона внести сумму соответствующей стоимости выкупаемого земельного участка.</w:t>
      </w:r>
      <w:r w:rsidR="007B586A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Внесенный задаток возвращается: - участникам аукциона в случае отказа орг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а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низатора торгов (в форме аукциона) в проведении торгов, в течение трех дней с момента принятия данного реш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е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ния; - заявителю, не допущенному к участию в аукционе, в течение трех дней со дня оформления протокола пр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и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ема заявок на участие в аукционе; - </w:t>
      </w:r>
      <w:proofErr w:type="gramStart"/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заявителю, отозвавшему в письменной форме до дня окончания срока приема заявок принятую организатором торгов заявку в течение трех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в</w:t>
      </w:r>
      <w:r w:rsidR="00374E78" w:rsidRPr="00A5087F">
        <w:rPr>
          <w:rFonts w:ascii="Times New Roman" w:hAnsi="Times New Roman"/>
          <w:b w:val="0"/>
          <w:color w:val="000000" w:themeColor="text1"/>
          <w:sz w:val="22"/>
          <w:szCs w:val="22"/>
        </w:rPr>
        <w:t>ленном для участников аукциона); - участникам аукциона, не ставшим победителями, в течение трех дней со дня подписания протокола о результатах аукциона.</w:t>
      </w:r>
      <w:proofErr w:type="gramEnd"/>
    </w:p>
    <w:p w:rsidR="00374E78" w:rsidRPr="00A5087F" w:rsidRDefault="007B586A" w:rsidP="00374E78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A5087F">
        <w:rPr>
          <w:rFonts w:ascii="Times New Roman" w:hAnsi="Times New Roman" w:cs="Times New Roman"/>
          <w:color w:val="000000" w:themeColor="text1"/>
        </w:rPr>
        <w:t>Исполняющий обязанности д</w:t>
      </w:r>
      <w:r w:rsidR="00374E78" w:rsidRPr="00A5087F">
        <w:rPr>
          <w:rFonts w:ascii="Times New Roman" w:hAnsi="Times New Roman" w:cs="Times New Roman"/>
          <w:color w:val="000000" w:themeColor="text1"/>
        </w:rPr>
        <w:t>иректор</w:t>
      </w:r>
      <w:r w:rsidRPr="00A5087F">
        <w:rPr>
          <w:rFonts w:ascii="Times New Roman" w:hAnsi="Times New Roman" w:cs="Times New Roman"/>
          <w:color w:val="000000" w:themeColor="text1"/>
        </w:rPr>
        <w:t>а</w:t>
      </w:r>
      <w:r w:rsidR="00374E78" w:rsidRPr="00A5087F">
        <w:rPr>
          <w:rFonts w:ascii="Times New Roman" w:hAnsi="Times New Roman" w:cs="Times New Roman"/>
          <w:color w:val="000000" w:themeColor="text1"/>
        </w:rPr>
        <w:t xml:space="preserve"> МУП «АТР»</w:t>
      </w:r>
      <w:r w:rsidR="003662CF" w:rsidRPr="00A5087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</w:t>
      </w:r>
      <w:r w:rsidRPr="00A5087F">
        <w:rPr>
          <w:rFonts w:ascii="Times New Roman" w:hAnsi="Times New Roman" w:cs="Times New Roman"/>
          <w:color w:val="000000" w:themeColor="text1"/>
        </w:rPr>
        <w:t xml:space="preserve">А.А. </w:t>
      </w:r>
      <w:proofErr w:type="spellStart"/>
      <w:r w:rsidRPr="00A5087F">
        <w:rPr>
          <w:rFonts w:ascii="Times New Roman" w:hAnsi="Times New Roman" w:cs="Times New Roman"/>
          <w:color w:val="000000" w:themeColor="text1"/>
        </w:rPr>
        <w:t>Дыдалин</w:t>
      </w:r>
      <w:proofErr w:type="spellEnd"/>
    </w:p>
    <w:p w:rsidR="00374E78" w:rsidRPr="00A5087F" w:rsidRDefault="00374E78" w:rsidP="00374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5FEE" w:rsidRPr="00A5087F" w:rsidRDefault="00A25FEE" w:rsidP="00374E7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A5087F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A5087F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Pr="00A5087F" w:rsidRDefault="00047C24"/>
    <w:sectPr w:rsidR="00047C24" w:rsidRPr="00A5087F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1A54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647F5"/>
    <w:rsid w:val="00070221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92FC7"/>
    <w:rsid w:val="000A40AD"/>
    <w:rsid w:val="000B11B6"/>
    <w:rsid w:val="000B32A0"/>
    <w:rsid w:val="000C2F3E"/>
    <w:rsid w:val="000C7674"/>
    <w:rsid w:val="000D021E"/>
    <w:rsid w:val="000D2948"/>
    <w:rsid w:val="000E33BA"/>
    <w:rsid w:val="000E3C6F"/>
    <w:rsid w:val="000E6E9C"/>
    <w:rsid w:val="00107E90"/>
    <w:rsid w:val="00120B7D"/>
    <w:rsid w:val="001310C2"/>
    <w:rsid w:val="00132630"/>
    <w:rsid w:val="00136AF2"/>
    <w:rsid w:val="00136F57"/>
    <w:rsid w:val="001427B3"/>
    <w:rsid w:val="00143611"/>
    <w:rsid w:val="00146897"/>
    <w:rsid w:val="001500F1"/>
    <w:rsid w:val="001574BA"/>
    <w:rsid w:val="00164A9D"/>
    <w:rsid w:val="00164B04"/>
    <w:rsid w:val="00166439"/>
    <w:rsid w:val="001678B7"/>
    <w:rsid w:val="00173594"/>
    <w:rsid w:val="00176296"/>
    <w:rsid w:val="001813C4"/>
    <w:rsid w:val="001968C1"/>
    <w:rsid w:val="001A7B77"/>
    <w:rsid w:val="001B0337"/>
    <w:rsid w:val="001B473E"/>
    <w:rsid w:val="001C4034"/>
    <w:rsid w:val="001C7967"/>
    <w:rsid w:val="001F4C5D"/>
    <w:rsid w:val="00202CC6"/>
    <w:rsid w:val="00204019"/>
    <w:rsid w:val="002071E0"/>
    <w:rsid w:val="00213EDB"/>
    <w:rsid w:val="002241CB"/>
    <w:rsid w:val="00224D70"/>
    <w:rsid w:val="00224E18"/>
    <w:rsid w:val="00235E92"/>
    <w:rsid w:val="002429BA"/>
    <w:rsid w:val="0024363E"/>
    <w:rsid w:val="00244DB0"/>
    <w:rsid w:val="00254E54"/>
    <w:rsid w:val="002560F7"/>
    <w:rsid w:val="00264B4E"/>
    <w:rsid w:val="00265C77"/>
    <w:rsid w:val="002733AD"/>
    <w:rsid w:val="002743AF"/>
    <w:rsid w:val="00281EB0"/>
    <w:rsid w:val="0028728F"/>
    <w:rsid w:val="00291083"/>
    <w:rsid w:val="002937D2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0FD9"/>
    <w:rsid w:val="002E12D7"/>
    <w:rsid w:val="002E1BDE"/>
    <w:rsid w:val="0030086C"/>
    <w:rsid w:val="003019F5"/>
    <w:rsid w:val="003028EB"/>
    <w:rsid w:val="00303154"/>
    <w:rsid w:val="003032A6"/>
    <w:rsid w:val="00316D90"/>
    <w:rsid w:val="003175BF"/>
    <w:rsid w:val="00317A33"/>
    <w:rsid w:val="00345E9B"/>
    <w:rsid w:val="0035027F"/>
    <w:rsid w:val="00351E83"/>
    <w:rsid w:val="003662CF"/>
    <w:rsid w:val="00372651"/>
    <w:rsid w:val="00374E78"/>
    <w:rsid w:val="0038255F"/>
    <w:rsid w:val="00383FBB"/>
    <w:rsid w:val="003873F9"/>
    <w:rsid w:val="0039067F"/>
    <w:rsid w:val="0039572A"/>
    <w:rsid w:val="003963C3"/>
    <w:rsid w:val="00396647"/>
    <w:rsid w:val="00397084"/>
    <w:rsid w:val="003A1CE0"/>
    <w:rsid w:val="003A5DDC"/>
    <w:rsid w:val="003A7068"/>
    <w:rsid w:val="003B0ED2"/>
    <w:rsid w:val="003B65C6"/>
    <w:rsid w:val="003C4224"/>
    <w:rsid w:val="003C5E39"/>
    <w:rsid w:val="003D390F"/>
    <w:rsid w:val="003E0FDB"/>
    <w:rsid w:val="003F0C3E"/>
    <w:rsid w:val="003F4291"/>
    <w:rsid w:val="003F43DE"/>
    <w:rsid w:val="003F705C"/>
    <w:rsid w:val="0040415A"/>
    <w:rsid w:val="0040796E"/>
    <w:rsid w:val="00415A7C"/>
    <w:rsid w:val="004168E2"/>
    <w:rsid w:val="004177F6"/>
    <w:rsid w:val="00420DDF"/>
    <w:rsid w:val="00432A83"/>
    <w:rsid w:val="00433A32"/>
    <w:rsid w:val="004406EE"/>
    <w:rsid w:val="004420C7"/>
    <w:rsid w:val="004421F0"/>
    <w:rsid w:val="00443C80"/>
    <w:rsid w:val="004463D9"/>
    <w:rsid w:val="004509AE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0A9B"/>
    <w:rsid w:val="00501563"/>
    <w:rsid w:val="00505962"/>
    <w:rsid w:val="00515043"/>
    <w:rsid w:val="005152E6"/>
    <w:rsid w:val="00522F43"/>
    <w:rsid w:val="00532C9F"/>
    <w:rsid w:val="005330B1"/>
    <w:rsid w:val="0053425F"/>
    <w:rsid w:val="00535871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1880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5DB8"/>
    <w:rsid w:val="005F7460"/>
    <w:rsid w:val="0060060F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46"/>
    <w:rsid w:val="006950FD"/>
    <w:rsid w:val="006A21D7"/>
    <w:rsid w:val="006A2C10"/>
    <w:rsid w:val="006A3CE3"/>
    <w:rsid w:val="006B3538"/>
    <w:rsid w:val="006C2A12"/>
    <w:rsid w:val="006C5E49"/>
    <w:rsid w:val="006C63BB"/>
    <w:rsid w:val="006C6B9B"/>
    <w:rsid w:val="006C7CFA"/>
    <w:rsid w:val="006D0BEB"/>
    <w:rsid w:val="006D66B4"/>
    <w:rsid w:val="006F12AF"/>
    <w:rsid w:val="006F34A6"/>
    <w:rsid w:val="0070128C"/>
    <w:rsid w:val="0070344D"/>
    <w:rsid w:val="007047A3"/>
    <w:rsid w:val="007066F1"/>
    <w:rsid w:val="00721CDB"/>
    <w:rsid w:val="00723008"/>
    <w:rsid w:val="0072468D"/>
    <w:rsid w:val="00732BDD"/>
    <w:rsid w:val="00732D4A"/>
    <w:rsid w:val="00742BC1"/>
    <w:rsid w:val="0075616B"/>
    <w:rsid w:val="007670DE"/>
    <w:rsid w:val="00770289"/>
    <w:rsid w:val="00770346"/>
    <w:rsid w:val="007709E2"/>
    <w:rsid w:val="00771CF5"/>
    <w:rsid w:val="00774C90"/>
    <w:rsid w:val="00786A36"/>
    <w:rsid w:val="007A2FDF"/>
    <w:rsid w:val="007A51A3"/>
    <w:rsid w:val="007A58F0"/>
    <w:rsid w:val="007A6809"/>
    <w:rsid w:val="007B586A"/>
    <w:rsid w:val="007B59FB"/>
    <w:rsid w:val="007C0396"/>
    <w:rsid w:val="007C53F6"/>
    <w:rsid w:val="007C6C7A"/>
    <w:rsid w:val="007C7B8C"/>
    <w:rsid w:val="007E1499"/>
    <w:rsid w:val="007E47F3"/>
    <w:rsid w:val="007F021B"/>
    <w:rsid w:val="007F3E05"/>
    <w:rsid w:val="007F60D5"/>
    <w:rsid w:val="00802CB1"/>
    <w:rsid w:val="00803676"/>
    <w:rsid w:val="0081055A"/>
    <w:rsid w:val="008114F9"/>
    <w:rsid w:val="00812E6E"/>
    <w:rsid w:val="00815317"/>
    <w:rsid w:val="008202C1"/>
    <w:rsid w:val="008222C3"/>
    <w:rsid w:val="00831FDC"/>
    <w:rsid w:val="008321DE"/>
    <w:rsid w:val="00845A86"/>
    <w:rsid w:val="008476F0"/>
    <w:rsid w:val="008637AF"/>
    <w:rsid w:val="00882C9E"/>
    <w:rsid w:val="008830D2"/>
    <w:rsid w:val="0089117D"/>
    <w:rsid w:val="0089240B"/>
    <w:rsid w:val="0089586F"/>
    <w:rsid w:val="008A1630"/>
    <w:rsid w:val="008A2420"/>
    <w:rsid w:val="008A477E"/>
    <w:rsid w:val="008A60BD"/>
    <w:rsid w:val="008C4AD6"/>
    <w:rsid w:val="008C55F6"/>
    <w:rsid w:val="008C792E"/>
    <w:rsid w:val="008E6B0D"/>
    <w:rsid w:val="008F17E5"/>
    <w:rsid w:val="008F56D8"/>
    <w:rsid w:val="00903187"/>
    <w:rsid w:val="00905DAF"/>
    <w:rsid w:val="0090617C"/>
    <w:rsid w:val="00912B4E"/>
    <w:rsid w:val="00925C27"/>
    <w:rsid w:val="009473B9"/>
    <w:rsid w:val="00956C35"/>
    <w:rsid w:val="00964321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156E"/>
    <w:rsid w:val="009B3119"/>
    <w:rsid w:val="009B4311"/>
    <w:rsid w:val="009B60FF"/>
    <w:rsid w:val="009D0BE5"/>
    <w:rsid w:val="009D72AD"/>
    <w:rsid w:val="009D7AF3"/>
    <w:rsid w:val="009E127C"/>
    <w:rsid w:val="009E1336"/>
    <w:rsid w:val="009E6252"/>
    <w:rsid w:val="009E79B3"/>
    <w:rsid w:val="009F0D40"/>
    <w:rsid w:val="009F1978"/>
    <w:rsid w:val="00A0168E"/>
    <w:rsid w:val="00A03434"/>
    <w:rsid w:val="00A03AC2"/>
    <w:rsid w:val="00A05360"/>
    <w:rsid w:val="00A25FEE"/>
    <w:rsid w:val="00A279BF"/>
    <w:rsid w:val="00A27CF4"/>
    <w:rsid w:val="00A371FF"/>
    <w:rsid w:val="00A45B73"/>
    <w:rsid w:val="00A468D2"/>
    <w:rsid w:val="00A47D3D"/>
    <w:rsid w:val="00A5087F"/>
    <w:rsid w:val="00A83F7D"/>
    <w:rsid w:val="00A85448"/>
    <w:rsid w:val="00A941CE"/>
    <w:rsid w:val="00A952E6"/>
    <w:rsid w:val="00A97AB6"/>
    <w:rsid w:val="00AA47D5"/>
    <w:rsid w:val="00AB00AC"/>
    <w:rsid w:val="00AB14DC"/>
    <w:rsid w:val="00AB15F3"/>
    <w:rsid w:val="00AB3E07"/>
    <w:rsid w:val="00AB3EAA"/>
    <w:rsid w:val="00AB4AA2"/>
    <w:rsid w:val="00AB5C11"/>
    <w:rsid w:val="00AC048F"/>
    <w:rsid w:val="00AC294F"/>
    <w:rsid w:val="00AC7269"/>
    <w:rsid w:val="00AD5463"/>
    <w:rsid w:val="00AE0DA8"/>
    <w:rsid w:val="00AE1710"/>
    <w:rsid w:val="00AE71CD"/>
    <w:rsid w:val="00AF21DD"/>
    <w:rsid w:val="00AF49A7"/>
    <w:rsid w:val="00B0091E"/>
    <w:rsid w:val="00B03DAD"/>
    <w:rsid w:val="00B06814"/>
    <w:rsid w:val="00B07A34"/>
    <w:rsid w:val="00B105B5"/>
    <w:rsid w:val="00B14078"/>
    <w:rsid w:val="00B2293F"/>
    <w:rsid w:val="00B24394"/>
    <w:rsid w:val="00B25024"/>
    <w:rsid w:val="00B25894"/>
    <w:rsid w:val="00B26FDF"/>
    <w:rsid w:val="00B27DF0"/>
    <w:rsid w:val="00B4205A"/>
    <w:rsid w:val="00B445F1"/>
    <w:rsid w:val="00B45BE2"/>
    <w:rsid w:val="00B476BA"/>
    <w:rsid w:val="00B529AA"/>
    <w:rsid w:val="00B543DD"/>
    <w:rsid w:val="00B629EF"/>
    <w:rsid w:val="00B64071"/>
    <w:rsid w:val="00B65C87"/>
    <w:rsid w:val="00B7011B"/>
    <w:rsid w:val="00B70E88"/>
    <w:rsid w:val="00B71404"/>
    <w:rsid w:val="00B757F2"/>
    <w:rsid w:val="00B81C62"/>
    <w:rsid w:val="00B847C6"/>
    <w:rsid w:val="00B85747"/>
    <w:rsid w:val="00B877D6"/>
    <w:rsid w:val="00B87B70"/>
    <w:rsid w:val="00B87D22"/>
    <w:rsid w:val="00B95C55"/>
    <w:rsid w:val="00BA34AE"/>
    <w:rsid w:val="00BB479E"/>
    <w:rsid w:val="00BB4B7D"/>
    <w:rsid w:val="00BC15F3"/>
    <w:rsid w:val="00BC5611"/>
    <w:rsid w:val="00BD421D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3197"/>
    <w:rsid w:val="00C37707"/>
    <w:rsid w:val="00C454A6"/>
    <w:rsid w:val="00C504BC"/>
    <w:rsid w:val="00C56ABA"/>
    <w:rsid w:val="00C7797D"/>
    <w:rsid w:val="00C848F2"/>
    <w:rsid w:val="00C911A3"/>
    <w:rsid w:val="00C965CD"/>
    <w:rsid w:val="00C97D8E"/>
    <w:rsid w:val="00CA1FC1"/>
    <w:rsid w:val="00CA2D53"/>
    <w:rsid w:val="00CA46E8"/>
    <w:rsid w:val="00CA5782"/>
    <w:rsid w:val="00CA7011"/>
    <w:rsid w:val="00CC054D"/>
    <w:rsid w:val="00CC1A7A"/>
    <w:rsid w:val="00CE3C8D"/>
    <w:rsid w:val="00CE56A0"/>
    <w:rsid w:val="00CF2678"/>
    <w:rsid w:val="00CF6EBB"/>
    <w:rsid w:val="00D06B6C"/>
    <w:rsid w:val="00D13778"/>
    <w:rsid w:val="00D1387E"/>
    <w:rsid w:val="00D16A2B"/>
    <w:rsid w:val="00D16B5E"/>
    <w:rsid w:val="00D22324"/>
    <w:rsid w:val="00D23721"/>
    <w:rsid w:val="00D26FFF"/>
    <w:rsid w:val="00D520DF"/>
    <w:rsid w:val="00D553EF"/>
    <w:rsid w:val="00D62B4B"/>
    <w:rsid w:val="00D679E8"/>
    <w:rsid w:val="00D73C78"/>
    <w:rsid w:val="00D96A11"/>
    <w:rsid w:val="00DA5690"/>
    <w:rsid w:val="00DA654F"/>
    <w:rsid w:val="00DB1F93"/>
    <w:rsid w:val="00DB2133"/>
    <w:rsid w:val="00DB5282"/>
    <w:rsid w:val="00DC1457"/>
    <w:rsid w:val="00DC20DB"/>
    <w:rsid w:val="00DD6DAF"/>
    <w:rsid w:val="00DE239A"/>
    <w:rsid w:val="00DE413A"/>
    <w:rsid w:val="00DF2293"/>
    <w:rsid w:val="00DF2A26"/>
    <w:rsid w:val="00DF3C5A"/>
    <w:rsid w:val="00DF5618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6B25"/>
    <w:rsid w:val="00E47893"/>
    <w:rsid w:val="00E53D1B"/>
    <w:rsid w:val="00E552EA"/>
    <w:rsid w:val="00E57BFD"/>
    <w:rsid w:val="00E61187"/>
    <w:rsid w:val="00E6407C"/>
    <w:rsid w:val="00E71E7C"/>
    <w:rsid w:val="00E74E33"/>
    <w:rsid w:val="00E9333F"/>
    <w:rsid w:val="00E95425"/>
    <w:rsid w:val="00EB74D3"/>
    <w:rsid w:val="00EC08CB"/>
    <w:rsid w:val="00ED2117"/>
    <w:rsid w:val="00EE4E6F"/>
    <w:rsid w:val="00EF3BAC"/>
    <w:rsid w:val="00F0102E"/>
    <w:rsid w:val="00F13805"/>
    <w:rsid w:val="00F14018"/>
    <w:rsid w:val="00F14BD4"/>
    <w:rsid w:val="00F20BAB"/>
    <w:rsid w:val="00F25616"/>
    <w:rsid w:val="00F30254"/>
    <w:rsid w:val="00F3247C"/>
    <w:rsid w:val="00F344BC"/>
    <w:rsid w:val="00F424D2"/>
    <w:rsid w:val="00F428AE"/>
    <w:rsid w:val="00F46C87"/>
    <w:rsid w:val="00F53BCE"/>
    <w:rsid w:val="00F552A7"/>
    <w:rsid w:val="00F572BF"/>
    <w:rsid w:val="00F605BA"/>
    <w:rsid w:val="00F62B52"/>
    <w:rsid w:val="00F6752E"/>
    <w:rsid w:val="00F805B4"/>
    <w:rsid w:val="00F94632"/>
    <w:rsid w:val="00F97369"/>
    <w:rsid w:val="00FA26DB"/>
    <w:rsid w:val="00FA4E51"/>
    <w:rsid w:val="00FA6412"/>
    <w:rsid w:val="00FB1619"/>
    <w:rsid w:val="00FB4F98"/>
    <w:rsid w:val="00FC1046"/>
    <w:rsid w:val="00FC3BC8"/>
    <w:rsid w:val="00FC414C"/>
    <w:rsid w:val="00FC43DA"/>
    <w:rsid w:val="00FC494D"/>
    <w:rsid w:val="00FC5118"/>
    <w:rsid w:val="00FD01CE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B92E-BCE0-4FDD-A820-B33637AB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75</cp:revision>
  <cp:lastPrinted>2014-10-16T09:29:00Z</cp:lastPrinted>
  <dcterms:created xsi:type="dcterms:W3CDTF">2014-05-26T06:09:00Z</dcterms:created>
  <dcterms:modified xsi:type="dcterms:W3CDTF">2014-10-16T09:29:00Z</dcterms:modified>
</cp:coreProperties>
</file>