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EE26AB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EE26AB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EE26AB">
        <w:rPr>
          <w:rFonts w:ascii="Times New Roman" w:hAnsi="Times New Roman"/>
          <w:b w:val="0"/>
          <w:sz w:val="14"/>
          <w:szCs w:val="14"/>
        </w:rPr>
        <w:t>ФОРМЕ</w:t>
      </w:r>
      <w:r w:rsidRPr="00EE26AB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E632FB" w:rsidRPr="00EE26AB" w:rsidRDefault="004463D9" w:rsidP="00E632F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EE26AB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EE26AB">
        <w:rPr>
          <w:rFonts w:ascii="Times New Roman" w:hAnsi="Times New Roman"/>
          <w:b w:val="0"/>
          <w:sz w:val="14"/>
          <w:szCs w:val="14"/>
        </w:rPr>
        <w:t>а</w:t>
      </w:r>
      <w:r w:rsidRPr="00EE26AB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EE26AB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0318300225014000283-0170853-01 от 10.06.2014 г. </w:t>
      </w:r>
      <w:r w:rsidRPr="00EE26AB">
        <w:rPr>
          <w:rFonts w:ascii="Times New Roman" w:hAnsi="Times New Roman"/>
          <w:b w:val="0"/>
          <w:sz w:val="14"/>
          <w:szCs w:val="14"/>
        </w:rPr>
        <w:t xml:space="preserve">сообщает о </w:t>
      </w:r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проведении </w:t>
      </w:r>
      <w:r w:rsidR="009F08EB" w:rsidRPr="00EE26AB">
        <w:rPr>
          <w:rFonts w:ascii="Times New Roman" w:hAnsi="Times New Roman"/>
          <w:bCs w:val="0"/>
          <w:sz w:val="14"/>
          <w:szCs w:val="14"/>
        </w:rPr>
        <w:t>25</w:t>
      </w:r>
      <w:r w:rsidR="003A073A" w:rsidRPr="00EE26AB">
        <w:rPr>
          <w:rFonts w:ascii="Times New Roman" w:hAnsi="Times New Roman"/>
          <w:bCs w:val="0"/>
          <w:sz w:val="14"/>
          <w:szCs w:val="14"/>
        </w:rPr>
        <w:t xml:space="preserve"> </w:t>
      </w:r>
      <w:r w:rsidR="00835961" w:rsidRPr="00EE26AB">
        <w:rPr>
          <w:rFonts w:ascii="Times New Roman" w:hAnsi="Times New Roman"/>
          <w:bCs w:val="0"/>
          <w:sz w:val="14"/>
          <w:szCs w:val="14"/>
        </w:rPr>
        <w:t xml:space="preserve">декабря </w:t>
      </w:r>
      <w:r w:rsidRPr="00EE26AB">
        <w:rPr>
          <w:rFonts w:ascii="Times New Roman" w:hAnsi="Times New Roman"/>
          <w:bCs w:val="0"/>
          <w:sz w:val="14"/>
          <w:szCs w:val="14"/>
        </w:rPr>
        <w:t>2014 г. в 1</w:t>
      </w:r>
      <w:r w:rsidR="00AA74D6" w:rsidRPr="00EE26AB">
        <w:rPr>
          <w:rFonts w:ascii="Times New Roman" w:hAnsi="Times New Roman"/>
          <w:bCs w:val="0"/>
          <w:sz w:val="14"/>
          <w:szCs w:val="14"/>
        </w:rPr>
        <w:t>4</w:t>
      </w:r>
      <w:r w:rsidRPr="00EE26AB">
        <w:rPr>
          <w:rFonts w:ascii="Times New Roman" w:hAnsi="Times New Roman"/>
          <w:bCs w:val="0"/>
          <w:sz w:val="14"/>
          <w:szCs w:val="14"/>
        </w:rPr>
        <w:t xml:space="preserve">.00 </w:t>
      </w:r>
      <w:r w:rsidRPr="00EE26AB">
        <w:rPr>
          <w:rFonts w:ascii="Times New Roman" w:hAnsi="Times New Roman"/>
          <w:bCs w:val="0"/>
          <w:color w:val="000000" w:themeColor="text1"/>
          <w:sz w:val="14"/>
          <w:szCs w:val="14"/>
        </w:rPr>
        <w:t>час</w:t>
      </w:r>
      <w:proofErr w:type="gramStart"/>
      <w:r w:rsidRPr="00EE26AB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</w:t>
      </w:r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вянск-на-Кубани, ул. Красная, 22, актовый зал администрации муниципального образования Славянский район, торгов</w:t>
      </w:r>
      <w:r w:rsidR="00176F6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продаже земельных участков, 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находящихся на территории муниципального образования Славянский район</w:t>
      </w:r>
      <w:r w:rsidR="009F08E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</w:t>
      </w:r>
      <w:r w:rsidR="009F08E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9F08E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 в границах, указанных в кадастровых паспортах земельных участков:</w:t>
      </w:r>
      <w:r w:rsidR="000331E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23:27:0603003:1082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х. </w:t>
      </w:r>
      <w:proofErr w:type="spellStart"/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</w:t>
      </w:r>
      <w:proofErr w:type="gramStart"/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proofErr w:type="gramEnd"/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61, 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общей площадью 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составляет 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8 721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1 745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. «Шаг» аукциона –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217F7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440BD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23:27:0603003:10</w:t>
      </w:r>
      <w:r w:rsidR="0043294A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30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43294A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43294A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43294A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7А/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43294A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ние земельного участка: для размещения индивидуальных гаражей.</w:t>
      </w:r>
      <w:proofErr w:type="gramEnd"/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9 044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1 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809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43294A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. «Шаг» аукциона – 4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53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F1F7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Лот</w:t>
      </w:r>
      <w:r w:rsid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40BD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23:27:0603003:10</w:t>
      </w:r>
      <w:r w:rsidR="009D551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17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9D551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9D551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9D551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А/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индивид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альных гаражей.</w:t>
      </w:r>
      <w:proofErr w:type="gramEnd"/>
      <w:r w:rsidR="001E2FB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Начальная цена земельного участка составляет 9 044 рубля. Размер задатка – 1 809 рублей. «Шаг» аукциона –</w:t>
      </w:r>
      <w:r w:rsidR="000331E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453 рубля. Обременения: нет. </w:t>
      </w:r>
      <w:r w:rsidR="005A5C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440BD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5A5C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23:27:0603003:10816, расположенный по адресу: </w:t>
      </w:r>
      <w:proofErr w:type="gram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х. </w:t>
      </w:r>
      <w:proofErr w:type="spell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Мира, д. 7А/5, общей площадью </w:t>
      </w:r>
      <w:r w:rsidR="000331E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19 кв. м., категория земель: земли населенных пунктов, разрешенное использование земельного участка: для размещения индивидуальных гаражей.</w:t>
      </w:r>
      <w:proofErr w:type="gram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8 411 рублей</w:t>
      </w:r>
      <w:r w:rsidR="000331E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1 683 рубля. «Шаг» аукциона – 421 рубль. Обременения: нет.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5: право на заключение договора аренды </w:t>
      </w:r>
      <w:r w:rsidR="00D4528D" w:rsidRPr="00EE26AB">
        <w:rPr>
          <w:rFonts w:ascii="Times New Roman" w:hAnsi="Times New Roman"/>
          <w:b w:val="0"/>
          <w:color w:val="000000"/>
          <w:sz w:val="14"/>
          <w:szCs w:val="14"/>
        </w:rPr>
        <w:t>земельного учас</w:t>
      </w:r>
      <w:r w:rsidR="00D4528D" w:rsidRPr="00EE26AB">
        <w:rPr>
          <w:rFonts w:ascii="Times New Roman" w:hAnsi="Times New Roman"/>
          <w:b w:val="0"/>
          <w:color w:val="000000"/>
          <w:sz w:val="14"/>
          <w:szCs w:val="14"/>
        </w:rPr>
        <w:t>т</w:t>
      </w:r>
      <w:r w:rsidR="00D4528D" w:rsidRPr="00EE26AB">
        <w:rPr>
          <w:rFonts w:ascii="Times New Roman" w:hAnsi="Times New Roman"/>
          <w:b w:val="0"/>
          <w:color w:val="000000"/>
          <w:sz w:val="14"/>
          <w:szCs w:val="14"/>
        </w:rPr>
        <w:t xml:space="preserve">ка с кадастровым номером 23:27:1306000:10681, расположенного по адресу: </w:t>
      </w:r>
      <w:proofErr w:type="gramStart"/>
      <w:r w:rsidR="00D4528D" w:rsidRPr="00EE26AB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г. Славянск-на-Кубани, ул. Западная, 1/14, общей площадью 50131 кв. м., категория земель: земли населенных пунктов, разрешенное использование земельного участка: под автомобильную стоянку.</w:t>
      </w:r>
      <w:proofErr w:type="gramEnd"/>
      <w:r w:rsidR="00D4528D" w:rsidRPr="00EE26AB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ключения договора аренды земельного участка составляет – 4 095 843 рубля. </w:t>
      </w:r>
      <w:r w:rsidR="00D4528D" w:rsidRPr="00EE26AB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1 500 000 </w:t>
      </w:r>
      <w:r w:rsidR="00D4528D" w:rsidRPr="00EE26AB">
        <w:rPr>
          <w:rFonts w:ascii="Times New Roman" w:hAnsi="Times New Roman"/>
          <w:b w:val="0"/>
          <w:color w:val="000000"/>
          <w:sz w:val="14"/>
          <w:szCs w:val="14"/>
        </w:rPr>
        <w:t>рублей. «Шаг» аукциона – 204 792 рубля.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действия договора аренды земельного участка 5 лет. </w:t>
      </w:r>
      <w:r w:rsidR="005A5C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5A5C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23:27:0603003:10815, расположенный по адресу: </w:t>
      </w:r>
      <w:proofErr w:type="gram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х. </w:t>
      </w:r>
      <w:proofErr w:type="spell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цын</w:t>
      </w:r>
      <w:proofErr w:type="spell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7А/4</w:t>
      </w:r>
      <w:r w:rsidR="000331E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19 кв. м., категория земель: земли населенных пунктов, разрешенное использование земельного участка: для размещения индивидуал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ных гаражей.</w:t>
      </w:r>
      <w:proofErr w:type="gram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8 411 рублей. Размер задатка – 1 683 рубля. «Шаг» аукциона – 421 рубль. Обременения: нет. </w:t>
      </w:r>
      <w:r w:rsidR="003F5FB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F5FB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23:27:0603003:10818, расположенный по адресу: </w:t>
      </w:r>
      <w:proofErr w:type="gram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х. </w:t>
      </w:r>
      <w:proofErr w:type="spell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7А/2, общей площадью 19 кв. м., категория земель: земли населенных пунктов, разрешенное использование земельного участка: для размещения индивидуальных гаражей.</w:t>
      </w:r>
      <w:proofErr w:type="gram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</w:t>
      </w:r>
      <w:r w:rsid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8 411 рублей. Размер задатка – 1 683 рубля. «Шаг» аукциона – 421 рубль. Обременения: нет. </w:t>
      </w:r>
      <w:r w:rsidR="006901A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6901A7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6901A7" w:rsidRPr="00EE26AB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23:27:0603003:10789, расположенный по адресу: Краснодарский край, Славянский район, х. </w:t>
      </w:r>
      <w:proofErr w:type="spell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</w:t>
      </w:r>
      <w:proofErr w:type="gram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/22, общей площадью 19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составляет 8 411 рублей. Размер задатка – 1 683 рубля. «Шаг» аукциона – 421 рубль. Обременения: нет. </w:t>
      </w:r>
      <w:r w:rsidR="00264103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264103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264103" w:rsidRPr="00EE26AB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23:27:0603003:10837, расположенный по адресу: Краснодарский край, Славянский район, х. </w:t>
      </w:r>
      <w:proofErr w:type="spell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</w:t>
      </w:r>
      <w:proofErr w:type="gram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/30</w:t>
      </w:r>
      <w:r w:rsidR="000331E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20 кв. м., категория земель: земли населенных пунктов, разрешенное использование земельного учас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ка: для размещения индивидуальных гаражей. Начальная цена земельного участка составляет 8 721 рубль. Размер задатка – 1 745 рублей. «Шаг» аукциона – 437 рублей. Обрем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нения: нет. </w:t>
      </w:r>
      <w:r w:rsidR="003522D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3522D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23:27:0603003:10784, расположенный по адресу: </w:t>
      </w:r>
      <w:proofErr w:type="gram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х. </w:t>
      </w:r>
      <w:proofErr w:type="spellStart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7А/39, общей площадью 20 кв. м., категория земель: земли населенных пунктов, разрешенное использование земельного участка: для размещения индивидуальных гаражей.</w:t>
      </w:r>
      <w:proofErr w:type="gramEnd"/>
      <w:r w:rsidR="00984BF1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8 721 рубль. Размер задатка – 1 745 рублей. «Шаг» аукциона – 437 рублей. Обременения: нет. </w:t>
      </w:r>
      <w:r w:rsidR="00D7726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440BD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D7726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23:27:0603002:10350, расположенный по адресу: Краснодарский край, Славянский район, х. </w:t>
      </w:r>
      <w:proofErr w:type="spellStart"/>
      <w:r w:rsidR="00D7726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D7726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Мира, 40/9, общей площадью 30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составляет </w:t>
      </w:r>
      <w:r w:rsid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D7726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11 748 рублей. Размер задатка – 2 350 рублей. «Шаг» аукциона – 587 рублей. Обременения: нет. </w:t>
      </w:r>
      <w:r w:rsidR="00544663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</w:t>
      </w:r>
      <w:r w:rsidR="00544663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Коде</w:t>
      </w:r>
      <w:r w:rsidR="00544663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544663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сом Российской Федерации. </w:t>
      </w:r>
      <w:proofErr w:type="gramStart"/>
      <w:r w:rsidR="00AD3AFA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Основания</w:t>
      </w:r>
      <w:r w:rsidR="00544663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для выст</w:t>
      </w:r>
      <w:r w:rsidR="00AD3AFA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авления на торги - постановление</w:t>
      </w:r>
      <w:r w:rsidR="00544663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Администрации муниципального образования Славянский район</w:t>
      </w:r>
      <w:r w:rsidR="00AD3AFA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A7A6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592</w:t>
      </w:r>
      <w:r w:rsidR="005A2195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5A2195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3A7A6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.10.</w:t>
      </w:r>
      <w:r w:rsidR="00ED6EA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2014 г.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8D036B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2577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03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.10.2014 г. (лот №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); № 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576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03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.10.2014 г. (лот №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); № 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575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03</w:t>
      </w:r>
      <w:r w:rsidR="00EE26AB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.10.2014 г. (лот</w:t>
      </w:r>
      <w:r w:rsidR="000331E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D4528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3069 от 19.11.2014 г. (лот № 5); 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№ 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574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03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.10.2014 г. (лот № </w:t>
      </w:r>
      <w:r w:rsidR="00D4528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); № 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573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03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D4528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EE26AB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0331E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№ 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790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.10.2014 г.</w:t>
      </w:r>
      <w:r w:rsidR="00045CA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D4528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; № 27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 от 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.10.2</w:t>
      </w:r>
      <w:bookmarkStart w:id="0" w:name="_GoBack"/>
      <w:bookmarkEnd w:id="0"/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014 г. (лот № </w:t>
      </w:r>
      <w:r w:rsidR="00D4528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11157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3522D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№ 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792</w:t>
      </w:r>
      <w:r w:rsidR="003522D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2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3522D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.10.2014 г.</w:t>
      </w:r>
      <w:r w:rsidR="00801BF9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D4528D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801BF9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; № 2785 от 20.10.2014 г. (лот № </w:t>
      </w:r>
      <w:r w:rsidR="000331E1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11</w:t>
      </w:r>
      <w:r w:rsidR="003B370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E3086A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; </w:t>
      </w:r>
      <w:proofErr w:type="gramStart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осуществляется у организатора торгов по адресу: г. Славянск-на-Кубани, ул. Троицкая, 246, офис 3, и на сайте МУП «АТР»: www.atr-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106CEA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7064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ноября 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года по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3E0878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7064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декабря 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2014 года (включительно) с</w:t>
      </w:r>
      <w:proofErr w:type="gramEnd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A7064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.12</w:t>
      </w:r>
      <w:r w:rsidR="006901A7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(включительно) с 09.00 до 12.00 в рабочие дни по согласованию, контактный телефон: 8 (86146) 4-46-60. </w:t>
      </w:r>
      <w:r w:rsidR="001B1E2C" w:rsidRPr="0072341E">
        <w:rPr>
          <w:rFonts w:ascii="Times New Roman" w:hAnsi="Times New Roman"/>
          <w:b w:val="0"/>
          <w:sz w:val="14"/>
          <w:szCs w:val="14"/>
        </w:rPr>
        <w:t xml:space="preserve">Принятие организатором торгов решения об отказе в проведении торгов (в форме аукциона) может быть принято до </w:t>
      </w:r>
      <w:r w:rsidR="00AB49E5" w:rsidRPr="0072341E">
        <w:rPr>
          <w:rFonts w:ascii="Times New Roman" w:hAnsi="Times New Roman"/>
          <w:b w:val="0"/>
          <w:sz w:val="14"/>
          <w:szCs w:val="14"/>
        </w:rPr>
        <w:t>19</w:t>
      </w:r>
      <w:r w:rsidR="00804664" w:rsidRPr="0072341E">
        <w:rPr>
          <w:rFonts w:ascii="Times New Roman" w:hAnsi="Times New Roman"/>
          <w:b w:val="0"/>
          <w:sz w:val="14"/>
          <w:szCs w:val="14"/>
        </w:rPr>
        <w:t xml:space="preserve"> декабря</w:t>
      </w:r>
      <w:r w:rsidR="001B1E2C" w:rsidRPr="0072341E">
        <w:rPr>
          <w:rFonts w:ascii="Times New Roman" w:hAnsi="Times New Roman"/>
          <w:b w:val="0"/>
          <w:sz w:val="14"/>
          <w:szCs w:val="14"/>
        </w:rPr>
        <w:t xml:space="preserve"> 2014 года (включительно). 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претендентов участниками торгов (в форме аукци</w:t>
      </w:r>
      <w:r w:rsidR="0057121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она) сост</w:t>
      </w:r>
      <w:r w:rsidR="0057121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7121E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ит</w:t>
      </w:r>
      <w:r w:rsidR="00BA1E25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ся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3C7E84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7064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декабря 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2014 года в 1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о адре</w:t>
      </w:r>
      <w:r w:rsidR="00FC3740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Троицкая, 246, офис</w:t>
      </w:r>
      <w:r w:rsidR="008F74A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вивший необходимые документы и оплативший задаток, в срок установленный настоящим извещением. Задаток должен поступить на счет организатора торгов не позднее </w:t>
      </w:r>
      <w:r w:rsidR="00EE26AB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</w:t>
      </w:r>
      <w:r w:rsidR="00D933D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804664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7064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декаб</w:t>
      </w:r>
      <w:r w:rsidR="003C7E84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ря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r w:rsidR="00A7064F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ющим поступление задатка на счет организатора торгов является</w:t>
      </w:r>
      <w:proofErr w:type="gramEnd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 находящихся на территории муниципального образования Славянский район или права на заключение договоров аренды таких земельных участков претендент представляет следующие документы: 1) заявку на участие в торгах с указанием реквизитов счета для возвр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>та задатка; 2) документ, удостоверяющий личность – для физических лиц;</w:t>
      </w:r>
      <w:proofErr w:type="gramEnd"/>
      <w:r w:rsidR="001B1E2C" w:rsidRPr="007234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плательщика подтверждающий перечисление задатка. Юридическое лицо дополнительно прилагает к заявке нотариально заверенные копии учредительных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ставителем претендента предъявляется доверенность удостоверенная нотариусом. Подведение итогов торгов (в форме аукциона) состоится </w:t>
      </w:r>
      <w:r w:rsidR="00E632F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CF3122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декабр</w:t>
      </w:r>
      <w:r w:rsidR="003C7E8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адресу: г. Славянск-на-Кубани, ул. </w:t>
      </w:r>
      <w:proofErr w:type="gramStart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Красная</w:t>
      </w:r>
      <w:proofErr w:type="gramEnd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22, актовый зал администрации муниципального образования Славянский район. 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ло</w:t>
      </w:r>
      <w:r w:rsidR="00BA1E25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там №№ </w:t>
      </w:r>
      <w:r w:rsidR="003B370E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1, </w:t>
      </w:r>
      <w:r w:rsidR="0080466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2, </w:t>
      </w:r>
      <w:r w:rsidR="00EB493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3, 4, </w:t>
      </w:r>
      <w:r w:rsidR="00E632F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6, 7, 8, 9, 10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, 11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высокую цену земельного участка. </w:t>
      </w:r>
      <w:r w:rsidR="00E632F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Победителем аукциона по лоту 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E632F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ленном для участников торгов); - </w:t>
      </w:r>
      <w:proofErr w:type="gramStart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оформления протокола о признании претендентов учас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подписания протокола о результатах торгов.</w:t>
      </w:r>
      <w:proofErr w:type="gramEnd"/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</w:t>
      </w:r>
      <w:r w:rsidR="00EB493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упли-продажи по лотам №№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1, 2, 3, 4, 6, 7, 8, 9, 10, 11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: дог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105E9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участка, вносится в течение 5 дней после заключения договора купли-продажи земельного участка. </w:t>
      </w:r>
      <w:proofErr w:type="gramStart"/>
      <w:r w:rsidR="00E632F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заключения договора аренды по лоту № </w:t>
      </w:r>
      <w:r w:rsidR="00D4528D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E632FB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договор аренды земельного участка заключается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платы за земельный участок, вносится в течение 5 дней после заключения договора аренды земельного участка. </w:t>
      </w:r>
      <w:proofErr w:type="gramEnd"/>
    </w:p>
    <w:p w:rsidR="001B1E2C" w:rsidRPr="00EE26AB" w:rsidRDefault="002F3196" w:rsidP="002F319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proofErr w:type="gramStart"/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Исполняющий</w:t>
      </w:r>
      <w:proofErr w:type="gramEnd"/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обязанности д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иректор</w:t>
      </w:r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МУП «АТР»</w:t>
      </w:r>
      <w:r w:rsidR="008F74AF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</w:t>
      </w:r>
      <w:r w:rsidR="00AE29D6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</w:t>
      </w:r>
      <w:r w:rsidR="00D61DB4"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</w:t>
      </w:r>
      <w:r w:rsid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</w:t>
      </w:r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А.А. </w:t>
      </w:r>
      <w:proofErr w:type="spellStart"/>
      <w:r w:rsidRPr="00EE26AB">
        <w:rPr>
          <w:rFonts w:ascii="Times New Roman" w:hAnsi="Times New Roman"/>
          <w:b w:val="0"/>
          <w:color w:val="000000" w:themeColor="text1"/>
          <w:sz w:val="14"/>
          <w:szCs w:val="14"/>
        </w:rPr>
        <w:t>Дыдалин</w:t>
      </w:r>
      <w:proofErr w:type="spellEnd"/>
    </w:p>
    <w:p w:rsidR="001B1E2C" w:rsidRPr="00EE26AB" w:rsidRDefault="00EE26AB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</w:t>
      </w:r>
    </w:p>
    <w:p w:rsidR="001B1E2C" w:rsidRPr="00EE26AB" w:rsidRDefault="001B1E2C" w:rsidP="001B1E2C">
      <w:pPr>
        <w:rPr>
          <w:color w:val="000000" w:themeColor="text1"/>
          <w:sz w:val="14"/>
          <w:szCs w:val="14"/>
        </w:rPr>
      </w:pPr>
    </w:p>
    <w:sectPr w:rsidR="001B1E2C" w:rsidRPr="00EE26AB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ED" w:rsidRDefault="000055ED" w:rsidP="00E056E5">
      <w:pPr>
        <w:spacing w:after="0" w:line="240" w:lineRule="auto"/>
      </w:pPr>
      <w:r>
        <w:separator/>
      </w:r>
    </w:p>
  </w:endnote>
  <w:endnote w:type="continuationSeparator" w:id="0">
    <w:p w:rsidR="000055ED" w:rsidRDefault="000055ED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ED" w:rsidRDefault="000055ED" w:rsidP="00E056E5">
      <w:pPr>
        <w:spacing w:after="0" w:line="240" w:lineRule="auto"/>
      </w:pPr>
      <w:r>
        <w:separator/>
      </w:r>
    </w:p>
  </w:footnote>
  <w:footnote w:type="continuationSeparator" w:id="0">
    <w:p w:rsidR="000055ED" w:rsidRDefault="000055ED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055ED"/>
    <w:rsid w:val="00010145"/>
    <w:rsid w:val="00014A25"/>
    <w:rsid w:val="00023904"/>
    <w:rsid w:val="0002463F"/>
    <w:rsid w:val="0002497F"/>
    <w:rsid w:val="00025768"/>
    <w:rsid w:val="00027A49"/>
    <w:rsid w:val="000316B3"/>
    <w:rsid w:val="000331E1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A643D"/>
    <w:rsid w:val="000B32A0"/>
    <w:rsid w:val="000C4908"/>
    <w:rsid w:val="000C7674"/>
    <w:rsid w:val="000D021E"/>
    <w:rsid w:val="000E1073"/>
    <w:rsid w:val="000E3C6F"/>
    <w:rsid w:val="000E6E9C"/>
    <w:rsid w:val="00106757"/>
    <w:rsid w:val="00106CEA"/>
    <w:rsid w:val="00107E90"/>
    <w:rsid w:val="00111570"/>
    <w:rsid w:val="00112684"/>
    <w:rsid w:val="00122ABC"/>
    <w:rsid w:val="00127D22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A6B22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17F72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4103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1F64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1F77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22DD"/>
    <w:rsid w:val="00357E7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6C0A"/>
    <w:rsid w:val="00397084"/>
    <w:rsid w:val="003A073A"/>
    <w:rsid w:val="003A2F42"/>
    <w:rsid w:val="003A7068"/>
    <w:rsid w:val="003A7A6F"/>
    <w:rsid w:val="003B0ED2"/>
    <w:rsid w:val="003B370E"/>
    <w:rsid w:val="003B65C6"/>
    <w:rsid w:val="003C1385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20DDF"/>
    <w:rsid w:val="0043294A"/>
    <w:rsid w:val="00433A32"/>
    <w:rsid w:val="004406EE"/>
    <w:rsid w:val="00440BDC"/>
    <w:rsid w:val="004421F0"/>
    <w:rsid w:val="00443C80"/>
    <w:rsid w:val="00444AB2"/>
    <w:rsid w:val="004463D9"/>
    <w:rsid w:val="004469FA"/>
    <w:rsid w:val="004533D5"/>
    <w:rsid w:val="00453F80"/>
    <w:rsid w:val="004543CA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4DBC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2195"/>
    <w:rsid w:val="005A5CB4"/>
    <w:rsid w:val="005A6F51"/>
    <w:rsid w:val="005B0C4D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2781B"/>
    <w:rsid w:val="006317E0"/>
    <w:rsid w:val="00632E8C"/>
    <w:rsid w:val="00634DC5"/>
    <w:rsid w:val="006376AD"/>
    <w:rsid w:val="006527DC"/>
    <w:rsid w:val="00667351"/>
    <w:rsid w:val="00672C04"/>
    <w:rsid w:val="00675533"/>
    <w:rsid w:val="00682D58"/>
    <w:rsid w:val="00684B8F"/>
    <w:rsid w:val="006901A7"/>
    <w:rsid w:val="006950FD"/>
    <w:rsid w:val="00695841"/>
    <w:rsid w:val="00695974"/>
    <w:rsid w:val="006A00B2"/>
    <w:rsid w:val="006A0B58"/>
    <w:rsid w:val="006A3CE3"/>
    <w:rsid w:val="006B1C1C"/>
    <w:rsid w:val="006B400C"/>
    <w:rsid w:val="006C1622"/>
    <w:rsid w:val="006C2A12"/>
    <w:rsid w:val="006C5E49"/>
    <w:rsid w:val="006D0350"/>
    <w:rsid w:val="006D0BEB"/>
    <w:rsid w:val="006D2827"/>
    <w:rsid w:val="006D66B4"/>
    <w:rsid w:val="006E5271"/>
    <w:rsid w:val="006F08C5"/>
    <w:rsid w:val="006F12AF"/>
    <w:rsid w:val="006F14FC"/>
    <w:rsid w:val="006F34A6"/>
    <w:rsid w:val="006F583C"/>
    <w:rsid w:val="006F7365"/>
    <w:rsid w:val="007105E9"/>
    <w:rsid w:val="00723008"/>
    <w:rsid w:val="0072341E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5D3C"/>
    <w:rsid w:val="007E7B39"/>
    <w:rsid w:val="007F021B"/>
    <w:rsid w:val="007F60D5"/>
    <w:rsid w:val="00801BF9"/>
    <w:rsid w:val="00802CB1"/>
    <w:rsid w:val="00803676"/>
    <w:rsid w:val="00804664"/>
    <w:rsid w:val="008114F9"/>
    <w:rsid w:val="008202C1"/>
    <w:rsid w:val="008207F7"/>
    <w:rsid w:val="008222C3"/>
    <w:rsid w:val="00831FDC"/>
    <w:rsid w:val="00834AD9"/>
    <w:rsid w:val="00834E88"/>
    <w:rsid w:val="00835961"/>
    <w:rsid w:val="00836BA0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D4370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BF"/>
    <w:rsid w:val="00933BC1"/>
    <w:rsid w:val="0095447F"/>
    <w:rsid w:val="009671C6"/>
    <w:rsid w:val="009709CA"/>
    <w:rsid w:val="009822E5"/>
    <w:rsid w:val="00984BF1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B638A"/>
    <w:rsid w:val="009D0BE5"/>
    <w:rsid w:val="009D1DD1"/>
    <w:rsid w:val="009D5516"/>
    <w:rsid w:val="009D72AD"/>
    <w:rsid w:val="009D7AF3"/>
    <w:rsid w:val="009E1336"/>
    <w:rsid w:val="009E1D03"/>
    <w:rsid w:val="009E6455"/>
    <w:rsid w:val="009E79B3"/>
    <w:rsid w:val="009F08EB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08EF"/>
    <w:rsid w:val="00A468D2"/>
    <w:rsid w:val="00A47D3D"/>
    <w:rsid w:val="00A601EE"/>
    <w:rsid w:val="00A67902"/>
    <w:rsid w:val="00A7064F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9E5"/>
    <w:rsid w:val="00AB4AA2"/>
    <w:rsid w:val="00AB594B"/>
    <w:rsid w:val="00AC7269"/>
    <w:rsid w:val="00AD3AFA"/>
    <w:rsid w:val="00AE29D6"/>
    <w:rsid w:val="00AE6DB5"/>
    <w:rsid w:val="00AF380E"/>
    <w:rsid w:val="00AF39F2"/>
    <w:rsid w:val="00AF4328"/>
    <w:rsid w:val="00B034C9"/>
    <w:rsid w:val="00B03DAD"/>
    <w:rsid w:val="00B07A34"/>
    <w:rsid w:val="00B10397"/>
    <w:rsid w:val="00B14078"/>
    <w:rsid w:val="00B2146A"/>
    <w:rsid w:val="00B2293F"/>
    <w:rsid w:val="00B23469"/>
    <w:rsid w:val="00B24394"/>
    <w:rsid w:val="00B25024"/>
    <w:rsid w:val="00B25894"/>
    <w:rsid w:val="00B27DF0"/>
    <w:rsid w:val="00B34C21"/>
    <w:rsid w:val="00B445F1"/>
    <w:rsid w:val="00B4527F"/>
    <w:rsid w:val="00B45692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75E83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C41"/>
    <w:rsid w:val="00C06E32"/>
    <w:rsid w:val="00C10C1D"/>
    <w:rsid w:val="00C141A4"/>
    <w:rsid w:val="00C16854"/>
    <w:rsid w:val="00C172D5"/>
    <w:rsid w:val="00C21327"/>
    <w:rsid w:val="00C312DB"/>
    <w:rsid w:val="00C32443"/>
    <w:rsid w:val="00C45A20"/>
    <w:rsid w:val="00C60826"/>
    <w:rsid w:val="00C6126A"/>
    <w:rsid w:val="00C67967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CF3122"/>
    <w:rsid w:val="00D13778"/>
    <w:rsid w:val="00D1387E"/>
    <w:rsid w:val="00D16A2B"/>
    <w:rsid w:val="00D16B5E"/>
    <w:rsid w:val="00D23721"/>
    <w:rsid w:val="00D34F23"/>
    <w:rsid w:val="00D41943"/>
    <w:rsid w:val="00D4528D"/>
    <w:rsid w:val="00D462F3"/>
    <w:rsid w:val="00D520DF"/>
    <w:rsid w:val="00D6100C"/>
    <w:rsid w:val="00D61DB4"/>
    <w:rsid w:val="00D62B4B"/>
    <w:rsid w:val="00D679E8"/>
    <w:rsid w:val="00D73C78"/>
    <w:rsid w:val="00D7693B"/>
    <w:rsid w:val="00D77269"/>
    <w:rsid w:val="00D8391F"/>
    <w:rsid w:val="00D914D5"/>
    <w:rsid w:val="00D933DF"/>
    <w:rsid w:val="00D96A11"/>
    <w:rsid w:val="00DA210A"/>
    <w:rsid w:val="00DA466C"/>
    <w:rsid w:val="00DA65EB"/>
    <w:rsid w:val="00DB1F93"/>
    <w:rsid w:val="00DB2133"/>
    <w:rsid w:val="00DB5282"/>
    <w:rsid w:val="00DB5CFB"/>
    <w:rsid w:val="00DC3DFA"/>
    <w:rsid w:val="00DD065A"/>
    <w:rsid w:val="00DD2D5C"/>
    <w:rsid w:val="00DD49DF"/>
    <w:rsid w:val="00DD76A8"/>
    <w:rsid w:val="00DE239A"/>
    <w:rsid w:val="00DE413A"/>
    <w:rsid w:val="00DE532B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1F9C"/>
    <w:rsid w:val="00E23198"/>
    <w:rsid w:val="00E27D7C"/>
    <w:rsid w:val="00E30289"/>
    <w:rsid w:val="00E3086A"/>
    <w:rsid w:val="00E30B10"/>
    <w:rsid w:val="00E4291C"/>
    <w:rsid w:val="00E47893"/>
    <w:rsid w:val="00E552EA"/>
    <w:rsid w:val="00E57BFD"/>
    <w:rsid w:val="00E61187"/>
    <w:rsid w:val="00E632FB"/>
    <w:rsid w:val="00E71E7C"/>
    <w:rsid w:val="00E86CA8"/>
    <w:rsid w:val="00E9333F"/>
    <w:rsid w:val="00EA2B97"/>
    <w:rsid w:val="00EA5EB4"/>
    <w:rsid w:val="00EA7C6F"/>
    <w:rsid w:val="00EB4936"/>
    <w:rsid w:val="00EB526B"/>
    <w:rsid w:val="00EB74D3"/>
    <w:rsid w:val="00ED1743"/>
    <w:rsid w:val="00ED2117"/>
    <w:rsid w:val="00ED6EA1"/>
    <w:rsid w:val="00EE0884"/>
    <w:rsid w:val="00EE26AB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DAD2-2CAB-4496-8FE6-0B9949D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58</cp:revision>
  <cp:lastPrinted>2014-11-20T13:51:00Z</cp:lastPrinted>
  <dcterms:created xsi:type="dcterms:W3CDTF">2014-08-08T04:29:00Z</dcterms:created>
  <dcterms:modified xsi:type="dcterms:W3CDTF">2014-11-24T08:19:00Z</dcterms:modified>
</cp:coreProperties>
</file>