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6" w:rsidRPr="00F71240" w:rsidRDefault="006E0CE6" w:rsidP="006E0C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71240">
        <w:rPr>
          <w:rFonts w:ascii="Times New Roman" w:hAnsi="Times New Roman" w:cs="Times New Roman"/>
          <w:b/>
          <w:bCs/>
        </w:rPr>
        <w:t>МУНИЦИПАЛЬНОЕ  УНИТАРНОЕ  ПРЕДПРИЯТИЕ</w:t>
      </w:r>
    </w:p>
    <w:p w:rsidR="006E0CE6" w:rsidRPr="00F71240" w:rsidRDefault="006E0CE6" w:rsidP="006E0C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240">
        <w:rPr>
          <w:rFonts w:ascii="Times New Roman" w:hAnsi="Times New Roman" w:cs="Times New Roman"/>
          <w:b/>
          <w:bCs/>
        </w:rPr>
        <w:t>МУНИЦИПАЛЬНОГО      ОБРАЗОВАНИЯ     СЛАВЯНСКИЙ     РАЙОН</w:t>
      </w:r>
    </w:p>
    <w:p w:rsidR="006E0CE6" w:rsidRPr="00F71240" w:rsidRDefault="006E0CE6" w:rsidP="006E0C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240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ED06D4" w:rsidRPr="00F71240" w:rsidRDefault="007174B8" w:rsidP="00ED06D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  <w:b/>
          <w:bCs/>
        </w:rPr>
        <w:t>ПРОТОКОЛ № 3</w:t>
      </w:r>
      <w:r w:rsidR="00B00058" w:rsidRPr="00F71240">
        <w:rPr>
          <w:rFonts w:ascii="Times New Roman" w:hAnsi="Times New Roman" w:cs="Times New Roman"/>
          <w:b/>
          <w:bCs/>
        </w:rPr>
        <w:t>.</w:t>
      </w:r>
      <w:r w:rsidR="00F71240">
        <w:rPr>
          <w:rFonts w:ascii="Times New Roman" w:hAnsi="Times New Roman" w:cs="Times New Roman"/>
          <w:b/>
          <w:bCs/>
        </w:rPr>
        <w:t>4</w:t>
      </w:r>
    </w:p>
    <w:p w:rsidR="007174B8" w:rsidRPr="00F71240" w:rsidRDefault="007174B8" w:rsidP="00B00058">
      <w:pPr>
        <w:spacing w:after="0"/>
        <w:jc w:val="center"/>
        <w:rPr>
          <w:rFonts w:ascii="Times New Roman" w:hAnsi="Times New Roman"/>
          <w:color w:val="FF0000"/>
        </w:rPr>
      </w:pPr>
      <w:r w:rsidRPr="00F71240">
        <w:rPr>
          <w:rFonts w:ascii="Times New Roman" w:hAnsi="Times New Roman"/>
          <w:color w:val="000000"/>
        </w:rPr>
        <w:t xml:space="preserve">заседания </w:t>
      </w:r>
      <w:r w:rsidR="00B00058" w:rsidRPr="00F71240">
        <w:rPr>
          <w:rFonts w:ascii="Times New Roman" w:hAnsi="Times New Roman"/>
          <w:color w:val="000000"/>
        </w:rPr>
        <w:t xml:space="preserve">единой </w:t>
      </w:r>
      <w:r w:rsidRPr="00F71240">
        <w:rPr>
          <w:rFonts w:ascii="Times New Roman" w:hAnsi="Times New Roman"/>
          <w:color w:val="000000"/>
        </w:rPr>
        <w:t xml:space="preserve">комиссии по проведению </w:t>
      </w:r>
      <w:r w:rsidR="00B00058" w:rsidRPr="00F71240">
        <w:rPr>
          <w:rFonts w:ascii="Times New Roman" w:hAnsi="Times New Roman"/>
          <w:color w:val="000000"/>
        </w:rPr>
        <w:t>аукционов</w:t>
      </w:r>
    </w:p>
    <w:p w:rsidR="00B00058" w:rsidRPr="00F71240" w:rsidRDefault="00B00058" w:rsidP="00861698">
      <w:pPr>
        <w:spacing w:after="0"/>
        <w:rPr>
          <w:rFonts w:ascii="Times New Roman" w:hAnsi="Times New Roman" w:cs="Times New Roman"/>
        </w:rPr>
      </w:pPr>
    </w:p>
    <w:p w:rsidR="00861698" w:rsidRPr="00F71240" w:rsidRDefault="00B00058" w:rsidP="00861698">
      <w:pPr>
        <w:spacing w:after="0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</w:rPr>
        <w:t>04 июня</w:t>
      </w:r>
      <w:r w:rsidR="004453E4" w:rsidRPr="00F71240">
        <w:rPr>
          <w:rFonts w:ascii="Times New Roman" w:hAnsi="Times New Roman" w:cs="Times New Roman"/>
        </w:rPr>
        <w:t xml:space="preserve"> 201</w:t>
      </w:r>
      <w:r w:rsidR="006B7E7E" w:rsidRPr="00F71240">
        <w:rPr>
          <w:rFonts w:ascii="Times New Roman" w:hAnsi="Times New Roman" w:cs="Times New Roman"/>
        </w:rPr>
        <w:t>5</w:t>
      </w:r>
      <w:r w:rsidR="004453E4" w:rsidRPr="00F71240">
        <w:rPr>
          <w:rFonts w:ascii="Times New Roman" w:hAnsi="Times New Roman" w:cs="Times New Roman"/>
        </w:rPr>
        <w:t xml:space="preserve"> г. </w:t>
      </w:r>
      <w:r w:rsidR="00B14A21" w:rsidRPr="00F71240">
        <w:rPr>
          <w:rFonts w:ascii="Times New Roman" w:hAnsi="Times New Roman" w:cs="Times New Roman"/>
        </w:rPr>
        <w:t xml:space="preserve">  1</w:t>
      </w:r>
      <w:r w:rsidRPr="00F71240">
        <w:rPr>
          <w:rFonts w:ascii="Times New Roman" w:hAnsi="Times New Roman" w:cs="Times New Roman"/>
        </w:rPr>
        <w:t>0</w:t>
      </w:r>
      <w:r w:rsidR="00B14A21" w:rsidRPr="00F71240">
        <w:rPr>
          <w:rFonts w:ascii="Times New Roman" w:hAnsi="Times New Roman" w:cs="Times New Roman"/>
        </w:rPr>
        <w:t>.0</w:t>
      </w:r>
      <w:r w:rsidR="00861698" w:rsidRPr="00F71240">
        <w:rPr>
          <w:rFonts w:ascii="Times New Roman" w:hAnsi="Times New Roman" w:cs="Times New Roman"/>
        </w:rPr>
        <w:t xml:space="preserve">0                     </w:t>
      </w:r>
      <w:r w:rsidR="00832DB0" w:rsidRPr="00F71240">
        <w:rPr>
          <w:rFonts w:ascii="Times New Roman" w:hAnsi="Times New Roman" w:cs="Times New Roman"/>
        </w:rPr>
        <w:t xml:space="preserve">                     </w:t>
      </w:r>
      <w:r w:rsidRPr="00F71240">
        <w:rPr>
          <w:rFonts w:ascii="Times New Roman" w:hAnsi="Times New Roman" w:cs="Times New Roman"/>
        </w:rPr>
        <w:t xml:space="preserve"> </w:t>
      </w:r>
      <w:r w:rsidR="006B7E7E" w:rsidRPr="00F71240">
        <w:rPr>
          <w:rFonts w:ascii="Times New Roman" w:hAnsi="Times New Roman" w:cs="Times New Roman"/>
        </w:rPr>
        <w:t xml:space="preserve">  </w:t>
      </w:r>
      <w:r w:rsidR="0058730D" w:rsidRPr="00F71240">
        <w:rPr>
          <w:rFonts w:ascii="Times New Roman" w:hAnsi="Times New Roman" w:cs="Times New Roman"/>
        </w:rPr>
        <w:t xml:space="preserve"> </w:t>
      </w:r>
      <w:r w:rsidR="005D3DBF" w:rsidRPr="00F71240">
        <w:rPr>
          <w:rFonts w:ascii="Times New Roman" w:hAnsi="Times New Roman" w:cs="Times New Roman"/>
        </w:rPr>
        <w:t xml:space="preserve">  </w:t>
      </w:r>
      <w:r w:rsidR="00B72DA4" w:rsidRPr="00F71240">
        <w:rPr>
          <w:rFonts w:ascii="Times New Roman" w:hAnsi="Times New Roman" w:cs="Times New Roman"/>
        </w:rPr>
        <w:t xml:space="preserve"> </w:t>
      </w:r>
      <w:r w:rsidR="00832DB0" w:rsidRPr="00F71240">
        <w:rPr>
          <w:rFonts w:ascii="Times New Roman" w:hAnsi="Times New Roman" w:cs="Times New Roman"/>
        </w:rPr>
        <w:t xml:space="preserve"> </w:t>
      </w:r>
      <w:r w:rsidR="00861698" w:rsidRPr="00F71240">
        <w:rPr>
          <w:rFonts w:ascii="Times New Roman" w:hAnsi="Times New Roman" w:cs="Times New Roman"/>
        </w:rPr>
        <w:t xml:space="preserve">Краснодарский край,  г. Славянск-на-Кубани, </w:t>
      </w:r>
    </w:p>
    <w:p w:rsidR="00861698" w:rsidRPr="00F71240" w:rsidRDefault="00832DB0" w:rsidP="00861698">
      <w:pPr>
        <w:spacing w:after="0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 w:rsidRPr="00F71240">
        <w:rPr>
          <w:rFonts w:ascii="Times New Roman" w:hAnsi="Times New Roman" w:cs="Times New Roman"/>
        </w:rPr>
        <w:t xml:space="preserve">ул.  </w:t>
      </w:r>
      <w:proofErr w:type="gramStart"/>
      <w:r w:rsidR="00861698" w:rsidRPr="00F71240">
        <w:rPr>
          <w:rFonts w:ascii="Times New Roman" w:hAnsi="Times New Roman" w:cs="Times New Roman"/>
        </w:rPr>
        <w:t>Красная</w:t>
      </w:r>
      <w:proofErr w:type="gramEnd"/>
      <w:r w:rsidR="00861698" w:rsidRPr="00F71240">
        <w:rPr>
          <w:rFonts w:ascii="Times New Roman" w:hAnsi="Times New Roman" w:cs="Times New Roman"/>
        </w:rPr>
        <w:t xml:space="preserve">, 22, актовый зал администрации </w:t>
      </w:r>
    </w:p>
    <w:p w:rsidR="00861698" w:rsidRPr="00F71240" w:rsidRDefault="00832DB0" w:rsidP="00861698">
      <w:pPr>
        <w:spacing w:after="0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 w:rsidRPr="00F71240">
        <w:rPr>
          <w:rFonts w:ascii="Times New Roman" w:hAnsi="Times New Roman" w:cs="Times New Roman"/>
        </w:rPr>
        <w:t>муниципального образования Славянский район.</w:t>
      </w:r>
    </w:p>
    <w:p w:rsidR="0091276A" w:rsidRPr="00F71240" w:rsidRDefault="0091276A" w:rsidP="0091276A">
      <w:pPr>
        <w:spacing w:after="0"/>
        <w:rPr>
          <w:rFonts w:ascii="Times New Roman" w:hAnsi="Times New Roman"/>
          <w:b/>
        </w:rPr>
      </w:pPr>
      <w:r w:rsidRPr="00F71240">
        <w:rPr>
          <w:rFonts w:ascii="Times New Roman" w:hAnsi="Times New Roman"/>
          <w:b/>
        </w:rPr>
        <w:t>Присутствовали:</w:t>
      </w:r>
    </w:p>
    <w:p w:rsidR="00B72DA4" w:rsidRPr="00F71240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F71240">
        <w:rPr>
          <w:rFonts w:ascii="Times New Roman" w:hAnsi="Times New Roman"/>
          <w:b/>
          <w:bCs/>
        </w:rPr>
        <w:t>Председатель комиссии</w:t>
      </w:r>
      <w:r w:rsidR="00B07676" w:rsidRPr="00F71240">
        <w:rPr>
          <w:rFonts w:ascii="Times New Roman" w:hAnsi="Times New Roman"/>
          <w:b/>
          <w:bCs/>
        </w:rPr>
        <w:t>, аукционист</w:t>
      </w:r>
      <w:r w:rsidRPr="00F71240">
        <w:rPr>
          <w:rFonts w:ascii="Times New Roman" w:hAnsi="Times New Roman"/>
          <w:b/>
          <w:bCs/>
        </w:rPr>
        <w:t>:</w:t>
      </w:r>
      <w:r w:rsidRPr="00F71240">
        <w:rPr>
          <w:rFonts w:ascii="Times New Roman" w:hAnsi="Times New Roman"/>
        </w:rPr>
        <w:t xml:space="preserve"> </w:t>
      </w:r>
      <w:proofErr w:type="spellStart"/>
      <w:r w:rsidRPr="00F71240">
        <w:rPr>
          <w:rFonts w:ascii="Times New Roman" w:hAnsi="Times New Roman"/>
        </w:rPr>
        <w:t>Дыдалин</w:t>
      </w:r>
      <w:proofErr w:type="spellEnd"/>
      <w:r w:rsidRPr="00F71240">
        <w:rPr>
          <w:rFonts w:ascii="Times New Roman" w:hAnsi="Times New Roman"/>
        </w:rPr>
        <w:t xml:space="preserve"> Алексей Александрович – исполняющий обязанн</w:t>
      </w:r>
      <w:r w:rsidRPr="00F71240">
        <w:rPr>
          <w:rFonts w:ascii="Times New Roman" w:hAnsi="Times New Roman"/>
        </w:rPr>
        <w:t>о</w:t>
      </w:r>
      <w:r w:rsidRPr="00F71240">
        <w:rPr>
          <w:rFonts w:ascii="Times New Roman" w:hAnsi="Times New Roman"/>
        </w:rPr>
        <w:t>сти директора МУП «АТР»;</w:t>
      </w:r>
    </w:p>
    <w:p w:rsidR="00B72DA4" w:rsidRPr="00F71240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F71240">
        <w:rPr>
          <w:rFonts w:ascii="Times New Roman" w:hAnsi="Times New Roman"/>
          <w:b/>
          <w:bCs/>
        </w:rPr>
        <w:t>Секретарь комиссии</w:t>
      </w:r>
      <w:r w:rsidR="000F2E56" w:rsidRPr="00F71240">
        <w:rPr>
          <w:rFonts w:ascii="Times New Roman" w:hAnsi="Times New Roman"/>
          <w:b/>
          <w:bCs/>
        </w:rPr>
        <w:t>:</w:t>
      </w:r>
      <w:r w:rsidR="000F2E56" w:rsidRPr="00F71240">
        <w:rPr>
          <w:rFonts w:ascii="Times New Roman" w:hAnsi="Times New Roman"/>
          <w:color w:val="000000"/>
        </w:rPr>
        <w:t xml:space="preserve"> </w:t>
      </w:r>
      <w:proofErr w:type="spellStart"/>
      <w:r w:rsidR="000F2E56" w:rsidRPr="00F71240">
        <w:rPr>
          <w:rFonts w:ascii="Times New Roman" w:hAnsi="Times New Roman"/>
          <w:color w:val="000000"/>
        </w:rPr>
        <w:t>Гузовская</w:t>
      </w:r>
      <w:proofErr w:type="spellEnd"/>
      <w:r w:rsidR="000F2E56" w:rsidRPr="00F71240">
        <w:rPr>
          <w:rFonts w:ascii="Times New Roman" w:hAnsi="Times New Roman"/>
          <w:color w:val="000000"/>
        </w:rPr>
        <w:t xml:space="preserve"> Оксана Григорьевна</w:t>
      </w:r>
      <w:r w:rsidR="00B00058" w:rsidRPr="00F71240">
        <w:rPr>
          <w:rFonts w:ascii="Times New Roman" w:hAnsi="Times New Roman"/>
          <w:color w:val="000000"/>
        </w:rPr>
        <w:t xml:space="preserve"> </w:t>
      </w:r>
      <w:r w:rsidRPr="00F71240">
        <w:rPr>
          <w:rFonts w:ascii="Times New Roman" w:hAnsi="Times New Roman"/>
        </w:rPr>
        <w:t>– главный специалист МУП «АТР»;</w:t>
      </w:r>
    </w:p>
    <w:p w:rsidR="00B72DA4" w:rsidRPr="00F71240" w:rsidRDefault="00B72DA4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71240">
        <w:rPr>
          <w:rFonts w:ascii="Times New Roman" w:hAnsi="Times New Roman"/>
          <w:b/>
          <w:bCs/>
          <w:color w:val="000000"/>
        </w:rPr>
        <w:t>Члены комиссии</w:t>
      </w:r>
      <w:r w:rsidRPr="00F71240">
        <w:rPr>
          <w:rFonts w:ascii="Times New Roman" w:hAnsi="Times New Roman"/>
          <w:color w:val="000000"/>
        </w:rPr>
        <w:t>:</w:t>
      </w:r>
      <w:r w:rsidR="000F2E56" w:rsidRPr="00F71240">
        <w:rPr>
          <w:rFonts w:ascii="Times New Roman" w:hAnsi="Times New Roman"/>
        </w:rPr>
        <w:t xml:space="preserve"> </w:t>
      </w:r>
      <w:proofErr w:type="spellStart"/>
      <w:r w:rsidRPr="00F71240">
        <w:rPr>
          <w:rFonts w:ascii="Times New Roman" w:hAnsi="Times New Roman"/>
          <w:color w:val="000000"/>
        </w:rPr>
        <w:t>Шепетова</w:t>
      </w:r>
      <w:proofErr w:type="spellEnd"/>
      <w:r w:rsidRPr="00F71240">
        <w:rPr>
          <w:rFonts w:ascii="Times New Roman" w:hAnsi="Times New Roman"/>
          <w:color w:val="000000"/>
        </w:rPr>
        <w:t xml:space="preserve"> Татьяна Александровна </w:t>
      </w:r>
      <w:r w:rsidRPr="00F71240">
        <w:rPr>
          <w:rFonts w:ascii="Times New Roman" w:hAnsi="Times New Roman"/>
        </w:rPr>
        <w:t>–</w:t>
      </w:r>
      <w:r w:rsidRPr="00F71240">
        <w:rPr>
          <w:rFonts w:ascii="Times New Roman" w:hAnsi="Times New Roman"/>
          <w:color w:val="000000"/>
        </w:rPr>
        <w:t xml:space="preserve"> главный бухгалтер МУП «АТР».</w:t>
      </w:r>
    </w:p>
    <w:p w:rsidR="00B00058" w:rsidRPr="00F71240" w:rsidRDefault="00B00058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4D79" w:rsidRPr="00F71240" w:rsidRDefault="00324D79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71240">
        <w:rPr>
          <w:rFonts w:ascii="Times New Roman" w:hAnsi="Times New Roman"/>
          <w:color w:val="000000"/>
        </w:rPr>
        <w:t xml:space="preserve">В состав комиссии входит 5 человек. Всего на заседании присутствовало </w:t>
      </w:r>
      <w:r w:rsidR="000F2E56" w:rsidRPr="00F71240">
        <w:rPr>
          <w:rFonts w:ascii="Times New Roman" w:hAnsi="Times New Roman"/>
          <w:color w:val="000000"/>
        </w:rPr>
        <w:t>3</w:t>
      </w:r>
      <w:r w:rsidRPr="00F71240">
        <w:rPr>
          <w:rFonts w:ascii="Times New Roman" w:hAnsi="Times New Roman"/>
          <w:color w:val="000000"/>
        </w:rPr>
        <w:t xml:space="preserve"> члена комиссии, что с</w:t>
      </w:r>
      <w:r w:rsidRPr="00F71240">
        <w:rPr>
          <w:rFonts w:ascii="Times New Roman" w:hAnsi="Times New Roman"/>
          <w:color w:val="000000"/>
        </w:rPr>
        <w:t>о</w:t>
      </w:r>
      <w:r w:rsidRPr="00F71240">
        <w:rPr>
          <w:rFonts w:ascii="Times New Roman" w:hAnsi="Times New Roman"/>
          <w:color w:val="000000"/>
        </w:rPr>
        <w:t xml:space="preserve">ставило </w:t>
      </w:r>
      <w:r w:rsidR="000F2E56" w:rsidRPr="00F71240">
        <w:rPr>
          <w:rFonts w:ascii="Times New Roman" w:hAnsi="Times New Roman"/>
          <w:color w:val="000000"/>
        </w:rPr>
        <w:t>6</w:t>
      </w:r>
      <w:r w:rsidRPr="00F71240">
        <w:rPr>
          <w:rFonts w:ascii="Times New Roman" w:hAnsi="Times New Roman"/>
          <w:color w:val="000000"/>
        </w:rPr>
        <w:t>0 %  от общего количества членов комиссии. Кворум имеется, комиссия правомочна.</w:t>
      </w:r>
    </w:p>
    <w:p w:rsidR="00B00058" w:rsidRPr="00F71240" w:rsidRDefault="00B00058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0058" w:rsidRPr="00F71240" w:rsidRDefault="00204BDC" w:rsidP="00B00058">
      <w:pPr>
        <w:spacing w:after="0"/>
        <w:jc w:val="both"/>
        <w:rPr>
          <w:rFonts w:ascii="Times New Roman" w:hAnsi="Times New Roman"/>
        </w:rPr>
      </w:pPr>
      <w:r w:rsidRPr="00F71240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511AF5" w:rsidRPr="00F71240">
        <w:rPr>
          <w:rFonts w:ascii="Times New Roman" w:hAnsi="Times New Roman" w:cs="Times New Roman"/>
          <w:b/>
          <w:bCs/>
          <w:u w:val="single"/>
        </w:rPr>
        <w:t>заседания</w:t>
      </w:r>
      <w:r w:rsidRPr="00F71240">
        <w:rPr>
          <w:rFonts w:ascii="Times New Roman" w:hAnsi="Times New Roman" w:cs="Times New Roman"/>
        </w:rPr>
        <w:t xml:space="preserve">: </w:t>
      </w:r>
      <w:r w:rsidR="00FE489D" w:rsidRPr="00F71240">
        <w:rPr>
          <w:rFonts w:ascii="Times New Roman" w:hAnsi="Times New Roman" w:cs="Times New Roman"/>
          <w:b/>
        </w:rPr>
        <w:t>Подведение результатов аукциона</w:t>
      </w:r>
      <w:r w:rsidR="00ED06D4" w:rsidRPr="00F71240">
        <w:rPr>
          <w:rFonts w:ascii="Times New Roman" w:hAnsi="Times New Roman" w:cs="Times New Roman"/>
        </w:rPr>
        <w:t xml:space="preserve"> </w:t>
      </w:r>
      <w:r w:rsidR="00B00058" w:rsidRPr="00F71240">
        <w:rPr>
          <w:rFonts w:ascii="Times New Roman" w:hAnsi="Times New Roman"/>
          <w:color w:val="000000"/>
        </w:rPr>
        <w:t>по</w:t>
      </w:r>
      <w:r w:rsidR="00B00058" w:rsidRPr="00F71240">
        <w:rPr>
          <w:rFonts w:ascii="Times New Roman" w:hAnsi="Times New Roman"/>
        </w:rPr>
        <w:t xml:space="preserve"> продаже земельного участка, госуда</w:t>
      </w:r>
      <w:r w:rsidR="00B00058" w:rsidRPr="00F71240">
        <w:rPr>
          <w:rFonts w:ascii="Times New Roman" w:hAnsi="Times New Roman"/>
        </w:rPr>
        <w:t>р</w:t>
      </w:r>
      <w:r w:rsidR="00B00058" w:rsidRPr="00F71240">
        <w:rPr>
          <w:rFonts w:ascii="Times New Roman" w:hAnsi="Times New Roman"/>
        </w:rPr>
        <w:t>ственная собственность на который не разграничена, находящегося на территории Славянского г</w:t>
      </w:r>
      <w:r w:rsidR="00B00058" w:rsidRPr="00F71240">
        <w:rPr>
          <w:rFonts w:ascii="Times New Roman" w:hAnsi="Times New Roman"/>
        </w:rPr>
        <w:t>о</w:t>
      </w:r>
      <w:r w:rsidR="00B00058" w:rsidRPr="00F71240">
        <w:rPr>
          <w:rFonts w:ascii="Times New Roman" w:hAnsi="Times New Roman"/>
        </w:rPr>
        <w:t>родского поселения Славянского района</w:t>
      </w:r>
      <w:r w:rsidR="00B00058" w:rsidRPr="00F71240">
        <w:rPr>
          <w:rFonts w:ascii="Times New Roman" w:hAnsi="Times New Roman" w:cs="Times New Roman"/>
        </w:rPr>
        <w:t>, в границах, указанных в  кадастровом паспорте земельного участка, назначенного на 04.06.2015 г. в 10:00:</w:t>
      </w:r>
    </w:p>
    <w:p w:rsidR="00ED06D4" w:rsidRPr="00F71240" w:rsidRDefault="00ED06D4" w:rsidP="00ED06D4">
      <w:pPr>
        <w:spacing w:after="0"/>
        <w:jc w:val="both"/>
        <w:rPr>
          <w:rFonts w:ascii="Times New Roman" w:hAnsi="Times New Roman"/>
        </w:rPr>
      </w:pPr>
    </w:p>
    <w:p w:rsidR="00B64D74" w:rsidRPr="00003D4F" w:rsidRDefault="00B00058" w:rsidP="00B64D7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1240">
        <w:rPr>
          <w:rFonts w:ascii="Times New Roman" w:hAnsi="Times New Roman"/>
          <w:b/>
          <w:color w:val="000000"/>
        </w:rPr>
        <w:t xml:space="preserve">Лот № </w:t>
      </w:r>
      <w:r w:rsidR="00F71240">
        <w:rPr>
          <w:rFonts w:ascii="Times New Roman" w:hAnsi="Times New Roman"/>
          <w:b/>
          <w:color w:val="000000"/>
        </w:rPr>
        <w:t>6</w:t>
      </w:r>
      <w:r w:rsidRPr="00F71240">
        <w:rPr>
          <w:rFonts w:ascii="Times New Roman" w:hAnsi="Times New Roman"/>
          <w:color w:val="000000"/>
        </w:rPr>
        <w:t xml:space="preserve">: </w:t>
      </w:r>
      <w:r w:rsidR="00B64D74" w:rsidRPr="00003D4F">
        <w:rPr>
          <w:rFonts w:ascii="Times New Roman" w:hAnsi="Times New Roman"/>
        </w:rPr>
        <w:t>земельный участок с кадастровым номером 23:27:1306000:10696, расположенный по адресу: Краснодарский край, Славянский район, г. Славянск-на-Кубани, ул. Западная, д 1/15, о</w:t>
      </w:r>
      <w:r w:rsidR="00B64D74" w:rsidRPr="00003D4F">
        <w:rPr>
          <w:rFonts w:ascii="Times New Roman" w:hAnsi="Times New Roman"/>
        </w:rPr>
        <w:t>б</w:t>
      </w:r>
      <w:r w:rsidR="00B64D74" w:rsidRPr="00003D4F">
        <w:rPr>
          <w:rFonts w:ascii="Times New Roman" w:hAnsi="Times New Roman"/>
        </w:rPr>
        <w:t xml:space="preserve">щей площадью 1068 </w:t>
      </w:r>
      <w:proofErr w:type="spellStart"/>
      <w:r w:rsidR="00B64D74" w:rsidRPr="00003D4F">
        <w:rPr>
          <w:rFonts w:ascii="Times New Roman" w:hAnsi="Times New Roman"/>
        </w:rPr>
        <w:t>кв</w:t>
      </w:r>
      <w:proofErr w:type="gramStart"/>
      <w:r w:rsidR="00B64D74" w:rsidRPr="00003D4F">
        <w:rPr>
          <w:rFonts w:ascii="Times New Roman" w:hAnsi="Times New Roman"/>
        </w:rPr>
        <w:t>.м</w:t>
      </w:r>
      <w:proofErr w:type="spellEnd"/>
      <w:proofErr w:type="gramEnd"/>
      <w:r w:rsidR="00B64D74" w:rsidRPr="00003D4F">
        <w:rPr>
          <w:rFonts w:ascii="Times New Roman" w:hAnsi="Times New Roman"/>
        </w:rPr>
        <w:t>, категория земель: земли населенных пунктов, под размещение станции технического обслуживания автомобилей. Начальная цена земельного участка – 1 068 000 рублей. Размер задатка – 213 600 рублей. «Шаг» аукциона – 32 040 рублей. Обременения: нет.</w:t>
      </w:r>
    </w:p>
    <w:p w:rsidR="000D27B2" w:rsidRPr="00F71240" w:rsidRDefault="000D27B2" w:rsidP="00C34A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4AB4" w:rsidRPr="00F71240" w:rsidRDefault="00B07676" w:rsidP="00C34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  <w:b/>
          <w:bCs/>
        </w:rPr>
        <w:t>Уполномоченный орган:</w:t>
      </w:r>
      <w:r w:rsidRPr="00F71240">
        <w:rPr>
          <w:rFonts w:ascii="Times New Roman" w:hAnsi="Times New Roman" w:cs="Times New Roman"/>
        </w:rPr>
        <w:t xml:space="preserve"> администрация Славянского городского поселения Славянского  района.</w:t>
      </w:r>
    </w:p>
    <w:p w:rsidR="00ED06D4" w:rsidRPr="00F71240" w:rsidRDefault="00ED06D4" w:rsidP="00C34AB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71240">
        <w:rPr>
          <w:rFonts w:ascii="Times New Roman" w:hAnsi="Times New Roman" w:cs="Times New Roman"/>
          <w:b/>
        </w:rPr>
        <w:t>Организатор аукциона</w:t>
      </w:r>
      <w:r w:rsidRPr="00F71240">
        <w:rPr>
          <w:rFonts w:ascii="Times New Roman" w:hAnsi="Times New Roman" w:cs="Times New Roman"/>
        </w:rPr>
        <w:t>: муниципальное унитарное предприятие муниципального образования Сл</w:t>
      </w:r>
      <w:r w:rsidRPr="00F71240">
        <w:rPr>
          <w:rFonts w:ascii="Times New Roman" w:hAnsi="Times New Roman" w:cs="Times New Roman"/>
        </w:rPr>
        <w:t>а</w:t>
      </w:r>
      <w:r w:rsidRPr="00F71240">
        <w:rPr>
          <w:rFonts w:ascii="Times New Roman" w:hAnsi="Times New Roman" w:cs="Times New Roman"/>
        </w:rPr>
        <w:t xml:space="preserve">вянский район  «Агентство  территориального развития».  </w:t>
      </w:r>
    </w:p>
    <w:p w:rsidR="00B07676" w:rsidRPr="00F71240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07676" w:rsidRPr="00F71240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</w:rPr>
        <w:tab/>
      </w:r>
      <w:proofErr w:type="gramStart"/>
      <w:r w:rsidRPr="00F71240">
        <w:rPr>
          <w:rFonts w:ascii="Times New Roman" w:hAnsi="Times New Roman" w:cs="Times New Roman"/>
        </w:rPr>
        <w:t xml:space="preserve">Для участия в аукционе </w:t>
      </w:r>
      <w:r w:rsidRPr="00F71240">
        <w:rPr>
          <w:rFonts w:ascii="Times New Roman" w:hAnsi="Times New Roman" w:cs="Times New Roman"/>
          <w:b/>
          <w:bCs/>
        </w:rPr>
        <w:t xml:space="preserve">по лоту № </w:t>
      </w:r>
      <w:r w:rsidR="00B64D74">
        <w:rPr>
          <w:rFonts w:ascii="Times New Roman" w:hAnsi="Times New Roman" w:cs="Times New Roman"/>
          <w:b/>
          <w:bCs/>
        </w:rPr>
        <w:t>6</w:t>
      </w:r>
      <w:r w:rsidRPr="00F71240">
        <w:rPr>
          <w:rFonts w:ascii="Times New Roman" w:hAnsi="Times New Roman" w:cs="Times New Roman"/>
          <w:b/>
          <w:bCs/>
        </w:rPr>
        <w:t xml:space="preserve"> </w:t>
      </w:r>
      <w:r w:rsidRPr="00F71240">
        <w:rPr>
          <w:rFonts w:ascii="Times New Roman" w:hAnsi="Times New Roman" w:cs="Times New Roman"/>
        </w:rPr>
        <w:t>допущены:</w:t>
      </w:r>
      <w:proofErr w:type="gramEnd"/>
    </w:p>
    <w:p w:rsidR="00B64D74" w:rsidRPr="00003D4F" w:rsidRDefault="00B64D74" w:rsidP="00B64D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</w:rPr>
      </w:pPr>
      <w:r w:rsidRPr="00003D4F">
        <w:rPr>
          <w:rFonts w:ascii="Times New Roman" w:eastAsia="Calibri" w:hAnsi="Times New Roman"/>
          <w:b/>
        </w:rPr>
        <w:t>Участник № 1</w:t>
      </w:r>
      <w:r w:rsidRPr="00003D4F">
        <w:rPr>
          <w:rFonts w:ascii="Times New Roman" w:eastAsia="Calibri" w:hAnsi="Times New Roman"/>
        </w:rPr>
        <w:t xml:space="preserve"> - </w:t>
      </w:r>
      <w:r w:rsidRPr="00003D4F">
        <w:rPr>
          <w:rFonts w:ascii="Times New Roman" w:hAnsi="Times New Roman"/>
        </w:rPr>
        <w:t xml:space="preserve">Общество с ограниченной ответственностью «Прибой плюс», ОГРН </w:t>
      </w:r>
      <w:r w:rsidRPr="00003D4F">
        <w:rPr>
          <w:rFonts w:ascii="Times New Roman" w:eastAsia="Calibri" w:hAnsi="Times New Roman"/>
        </w:rPr>
        <w:t xml:space="preserve">1112349000378,  юридический адрес: Краснодарский край, г. Славянск-на-Кубани, ул. Пластуновская,  42, в лице </w:t>
      </w:r>
      <w:proofErr w:type="spellStart"/>
      <w:r w:rsidRPr="00003D4F">
        <w:rPr>
          <w:rFonts w:ascii="Times New Roman" w:eastAsia="Calibri" w:hAnsi="Times New Roman"/>
        </w:rPr>
        <w:t>Прокопца</w:t>
      </w:r>
      <w:proofErr w:type="spellEnd"/>
      <w:r w:rsidRPr="00003D4F">
        <w:rPr>
          <w:rFonts w:ascii="Times New Roman" w:eastAsia="Calibri" w:hAnsi="Times New Roman"/>
        </w:rPr>
        <w:t xml:space="preserve"> Вадима Николаевича, действующего на основании доверенности от 16.02.2015 г. № 2, </w:t>
      </w:r>
      <w:r w:rsidRPr="00003D4F">
        <w:rPr>
          <w:rFonts w:ascii="Times New Roman" w:hAnsi="Times New Roman"/>
          <w:color w:val="000000"/>
        </w:rPr>
        <w:t xml:space="preserve">заявка на участие в </w:t>
      </w:r>
      <w:r w:rsidR="00B7120A">
        <w:rPr>
          <w:rFonts w:ascii="Times New Roman" w:hAnsi="Times New Roman"/>
          <w:color w:val="000000"/>
        </w:rPr>
        <w:t>аукционе</w:t>
      </w:r>
      <w:r w:rsidRPr="00003D4F">
        <w:rPr>
          <w:rFonts w:ascii="Times New Roman" w:hAnsi="Times New Roman"/>
          <w:color w:val="000000"/>
        </w:rPr>
        <w:t xml:space="preserve"> № 1582 подана 15.05.2015 г., задаток в размере 213 600 рублей п</w:t>
      </w:r>
      <w:r w:rsidRPr="00003D4F">
        <w:rPr>
          <w:rFonts w:ascii="Times New Roman" w:hAnsi="Times New Roman"/>
          <w:color w:val="000000"/>
        </w:rPr>
        <w:t>о</w:t>
      </w:r>
      <w:r w:rsidRPr="00003D4F">
        <w:rPr>
          <w:rFonts w:ascii="Times New Roman" w:hAnsi="Times New Roman"/>
          <w:color w:val="000000"/>
        </w:rPr>
        <w:t>ступил на расчетный счет МУП «АТР» 15.05.2015 г.</w:t>
      </w:r>
      <w:r w:rsidRPr="00003D4F">
        <w:rPr>
          <w:rFonts w:ascii="Times New Roman" w:eastAsia="Calibri" w:hAnsi="Times New Roman"/>
        </w:rPr>
        <w:t xml:space="preserve">; </w:t>
      </w:r>
    </w:p>
    <w:p w:rsidR="00B64D74" w:rsidRPr="00003D4F" w:rsidRDefault="00B64D74" w:rsidP="00B64D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03D4F">
        <w:rPr>
          <w:rFonts w:ascii="Times New Roman" w:eastAsia="Calibri" w:hAnsi="Times New Roman"/>
          <w:b/>
        </w:rPr>
        <w:tab/>
        <w:t>Участник № 2 -</w:t>
      </w:r>
      <w:r w:rsidRPr="00003D4F">
        <w:rPr>
          <w:rFonts w:ascii="Times New Roman" w:eastAsia="Calibri" w:hAnsi="Times New Roman"/>
        </w:rPr>
        <w:t xml:space="preserve"> гр. </w:t>
      </w:r>
      <w:proofErr w:type="spellStart"/>
      <w:r w:rsidRPr="00003D4F">
        <w:rPr>
          <w:rFonts w:ascii="Times New Roman" w:eastAsia="Calibri" w:hAnsi="Times New Roman"/>
        </w:rPr>
        <w:t>Загородний</w:t>
      </w:r>
      <w:proofErr w:type="spellEnd"/>
      <w:r w:rsidRPr="00003D4F">
        <w:rPr>
          <w:rFonts w:ascii="Times New Roman" w:eastAsia="Calibri" w:hAnsi="Times New Roman"/>
        </w:rPr>
        <w:t xml:space="preserve"> Андрей Петрович, паспорт серия 03 03 № 045731 выдан </w:t>
      </w:r>
      <w:proofErr w:type="gramStart"/>
      <w:r w:rsidRPr="00003D4F">
        <w:rPr>
          <w:rFonts w:ascii="Times New Roman" w:eastAsia="Calibri" w:hAnsi="Times New Roman"/>
        </w:rPr>
        <w:t>Славянским</w:t>
      </w:r>
      <w:proofErr w:type="gramEnd"/>
      <w:r w:rsidRPr="00003D4F">
        <w:rPr>
          <w:rFonts w:ascii="Times New Roman" w:eastAsia="Calibri" w:hAnsi="Times New Roman"/>
        </w:rPr>
        <w:t xml:space="preserve"> РОВД Краснодарского края 07.06.2002 г., зарегистрированный по адресу: Краснодарский край, гор. Славянск-на-Кубани, ул. Юных Коммунаров, дом № 115/, кв. 7, </w:t>
      </w:r>
      <w:r w:rsidRPr="00003D4F">
        <w:rPr>
          <w:rFonts w:ascii="Times New Roman" w:hAnsi="Times New Roman"/>
          <w:color w:val="000000"/>
        </w:rPr>
        <w:t xml:space="preserve">заявка на участие в </w:t>
      </w:r>
      <w:r w:rsidR="00B7120A">
        <w:rPr>
          <w:rFonts w:ascii="Times New Roman" w:hAnsi="Times New Roman"/>
          <w:color w:val="000000"/>
        </w:rPr>
        <w:t>аукц</w:t>
      </w:r>
      <w:r w:rsidR="00B7120A">
        <w:rPr>
          <w:rFonts w:ascii="Times New Roman" w:hAnsi="Times New Roman"/>
          <w:color w:val="000000"/>
        </w:rPr>
        <w:t>и</w:t>
      </w:r>
      <w:r w:rsidR="00B7120A">
        <w:rPr>
          <w:rFonts w:ascii="Times New Roman" w:hAnsi="Times New Roman"/>
          <w:color w:val="000000"/>
        </w:rPr>
        <w:t xml:space="preserve">оне </w:t>
      </w:r>
      <w:r w:rsidRPr="00003D4F">
        <w:rPr>
          <w:rFonts w:ascii="Times New Roman" w:hAnsi="Times New Roman"/>
          <w:color w:val="000000"/>
        </w:rPr>
        <w:t>№ 1611 подана 21.05.2015 г., задаток в размере 213 600 рублей поступил на расчетный счет МУП «АТР» 22.05.2015 г.</w:t>
      </w:r>
      <w:r w:rsidRPr="00003D4F">
        <w:rPr>
          <w:rFonts w:ascii="Times New Roman" w:eastAsia="Calibri" w:hAnsi="Times New Roman"/>
        </w:rPr>
        <w:t>;</w:t>
      </w:r>
    </w:p>
    <w:p w:rsidR="00B7120A" w:rsidRDefault="00B64D74" w:rsidP="00B712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03D4F">
        <w:rPr>
          <w:rFonts w:ascii="Times New Roman" w:eastAsia="Calibri" w:hAnsi="Times New Roman"/>
          <w:b/>
        </w:rPr>
        <w:tab/>
        <w:t>Участник № 3</w:t>
      </w:r>
      <w:r w:rsidRPr="00003D4F">
        <w:rPr>
          <w:rFonts w:ascii="Times New Roman" w:eastAsia="Calibri" w:hAnsi="Times New Roman"/>
        </w:rPr>
        <w:t xml:space="preserve"> - гр. </w:t>
      </w:r>
      <w:proofErr w:type="spellStart"/>
      <w:r w:rsidRPr="00003D4F">
        <w:rPr>
          <w:rFonts w:ascii="Times New Roman" w:eastAsia="Calibri" w:hAnsi="Times New Roman"/>
        </w:rPr>
        <w:t>Амирджанян</w:t>
      </w:r>
      <w:proofErr w:type="spellEnd"/>
      <w:r w:rsidRPr="00003D4F">
        <w:rPr>
          <w:rFonts w:ascii="Times New Roman" w:eastAsia="Calibri" w:hAnsi="Times New Roman"/>
        </w:rPr>
        <w:t xml:space="preserve"> </w:t>
      </w:r>
      <w:proofErr w:type="spellStart"/>
      <w:r w:rsidRPr="00003D4F">
        <w:rPr>
          <w:rFonts w:ascii="Times New Roman" w:eastAsia="Calibri" w:hAnsi="Times New Roman"/>
        </w:rPr>
        <w:t>Лерник</w:t>
      </w:r>
      <w:proofErr w:type="spellEnd"/>
      <w:r w:rsidRPr="00003D4F">
        <w:rPr>
          <w:rFonts w:ascii="Times New Roman" w:eastAsia="Calibri" w:hAnsi="Times New Roman"/>
        </w:rPr>
        <w:t xml:space="preserve"> </w:t>
      </w:r>
      <w:proofErr w:type="spellStart"/>
      <w:r w:rsidRPr="00003D4F">
        <w:rPr>
          <w:rFonts w:ascii="Times New Roman" w:eastAsia="Calibri" w:hAnsi="Times New Roman"/>
        </w:rPr>
        <w:t>Рафикович</w:t>
      </w:r>
      <w:proofErr w:type="spellEnd"/>
      <w:r w:rsidRPr="00003D4F">
        <w:rPr>
          <w:rFonts w:ascii="Times New Roman" w:eastAsia="Calibri" w:hAnsi="Times New Roman"/>
        </w:rPr>
        <w:t xml:space="preserve">, паспорт серия 07 04 № 339869 выдан Отделом внутренних дел г. Георгиевска и Георгиевского </w:t>
      </w:r>
      <w:proofErr w:type="gramStart"/>
      <w:r w:rsidRPr="00003D4F">
        <w:rPr>
          <w:rFonts w:ascii="Times New Roman" w:eastAsia="Calibri" w:hAnsi="Times New Roman"/>
        </w:rPr>
        <w:t>р</w:t>
      </w:r>
      <w:proofErr w:type="gramEnd"/>
      <w:r w:rsidRPr="00003D4F">
        <w:rPr>
          <w:rFonts w:ascii="Times New Roman" w:eastAsia="Calibri" w:hAnsi="Times New Roman"/>
        </w:rPr>
        <w:t>/на Ставропольского края 13.05.2004 г., зарегистрированный по адресу: Ставропольский край, Георгиевский район, ст. Незлобная, ул. Н</w:t>
      </w:r>
      <w:r w:rsidRPr="00003D4F">
        <w:rPr>
          <w:rFonts w:ascii="Times New Roman" w:eastAsia="Calibri" w:hAnsi="Times New Roman"/>
        </w:rPr>
        <w:t>е</w:t>
      </w:r>
      <w:r w:rsidRPr="00003D4F">
        <w:rPr>
          <w:rFonts w:ascii="Times New Roman" w:eastAsia="Calibri" w:hAnsi="Times New Roman"/>
        </w:rPr>
        <w:t xml:space="preserve">злобненская-1, дом 1-а, </w:t>
      </w:r>
      <w:r w:rsidRPr="00003D4F">
        <w:rPr>
          <w:rFonts w:ascii="Times New Roman" w:hAnsi="Times New Roman"/>
          <w:color w:val="000000"/>
        </w:rPr>
        <w:t xml:space="preserve">заявка на участие в </w:t>
      </w:r>
      <w:r w:rsidR="00B7120A">
        <w:rPr>
          <w:rFonts w:ascii="Times New Roman" w:hAnsi="Times New Roman"/>
          <w:color w:val="000000"/>
        </w:rPr>
        <w:t>аукционе</w:t>
      </w:r>
      <w:r w:rsidRPr="00003D4F">
        <w:rPr>
          <w:rFonts w:ascii="Times New Roman" w:hAnsi="Times New Roman"/>
          <w:color w:val="000000"/>
        </w:rPr>
        <w:t xml:space="preserve"> № 1631 подана 01.06.2015 г., задаток в размере 213 600 рублей поступил на расчетный счет МУП «АТР» 29.05.2015 г</w:t>
      </w:r>
      <w:r w:rsidRPr="00003D4F">
        <w:rPr>
          <w:rFonts w:ascii="Times New Roman" w:eastAsia="Calibri" w:hAnsi="Times New Roman"/>
        </w:rPr>
        <w:t>.</w:t>
      </w:r>
      <w:r w:rsidR="00B7120A">
        <w:rPr>
          <w:rFonts w:ascii="Times New Roman" w:eastAsia="Calibri" w:hAnsi="Times New Roman"/>
        </w:rPr>
        <w:t xml:space="preserve"> </w:t>
      </w:r>
      <w:r w:rsidR="00B7120A">
        <w:rPr>
          <w:rFonts w:ascii="Times New Roman" w:eastAsia="Calibri" w:hAnsi="Times New Roman"/>
        </w:rPr>
        <w:t xml:space="preserve">На аукционе присутствует гр. </w:t>
      </w:r>
      <w:proofErr w:type="spellStart"/>
      <w:r w:rsidR="00B7120A">
        <w:rPr>
          <w:rFonts w:ascii="Times New Roman" w:eastAsia="Calibri" w:hAnsi="Times New Roman"/>
        </w:rPr>
        <w:t>Еремян</w:t>
      </w:r>
      <w:proofErr w:type="spellEnd"/>
      <w:r w:rsidR="00B7120A">
        <w:rPr>
          <w:rFonts w:ascii="Times New Roman" w:eastAsia="Calibri" w:hAnsi="Times New Roman"/>
        </w:rPr>
        <w:t xml:space="preserve"> Арнольд Вячеславович, действующий на основании доверенности 26 АА 1573678 от 13.03.2014 г.</w:t>
      </w:r>
    </w:p>
    <w:p w:rsidR="00B07676" w:rsidRPr="00F71240" w:rsidRDefault="00B07676" w:rsidP="0005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878" w:rsidRPr="00F71240" w:rsidRDefault="00051878" w:rsidP="0005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240">
        <w:rPr>
          <w:rFonts w:ascii="Times New Roman" w:hAnsi="Times New Roman" w:cs="Times New Roman"/>
          <w:b/>
        </w:rPr>
        <w:t xml:space="preserve">В ходе проведения аукциона по лоту № </w:t>
      </w:r>
      <w:r w:rsidR="00B64D74">
        <w:rPr>
          <w:rFonts w:ascii="Times New Roman" w:hAnsi="Times New Roman" w:cs="Times New Roman"/>
          <w:b/>
        </w:rPr>
        <w:t>6</w:t>
      </w:r>
      <w:r w:rsidRPr="00F71240">
        <w:rPr>
          <w:rFonts w:ascii="Times New Roman" w:hAnsi="Times New Roman" w:cs="Times New Roman"/>
          <w:b/>
        </w:rPr>
        <w:t xml:space="preserve"> комиссия определила:</w:t>
      </w:r>
    </w:p>
    <w:p w:rsidR="00051878" w:rsidRPr="00F71240" w:rsidRDefault="00051878" w:rsidP="00051878">
      <w:pPr>
        <w:spacing w:after="0"/>
        <w:jc w:val="center"/>
        <w:rPr>
          <w:rFonts w:ascii="Times New Roman" w:hAnsi="Times New Roman" w:cs="Times New Roman"/>
        </w:rPr>
      </w:pPr>
    </w:p>
    <w:p w:rsidR="007079AF" w:rsidRPr="00F71240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1240">
        <w:rPr>
          <w:rFonts w:ascii="Times New Roman" w:hAnsi="Times New Roman" w:cs="Times New Roman"/>
        </w:rPr>
        <w:t xml:space="preserve">1. </w:t>
      </w:r>
      <w:r w:rsidR="00B00058" w:rsidRPr="00F71240">
        <w:rPr>
          <w:rFonts w:ascii="Times New Roman" w:hAnsi="Times New Roman" w:cs="Times New Roman"/>
        </w:rPr>
        <w:t>Последнее п</w:t>
      </w:r>
      <w:r w:rsidRPr="00F71240">
        <w:rPr>
          <w:rFonts w:ascii="Times New Roman" w:hAnsi="Times New Roman" w:cs="Times New Roman"/>
        </w:rPr>
        <w:t xml:space="preserve">редложение о </w:t>
      </w:r>
      <w:r w:rsidR="00B00058" w:rsidRPr="00F71240">
        <w:rPr>
          <w:rFonts w:ascii="Times New Roman" w:hAnsi="Times New Roman" w:cs="Times New Roman"/>
        </w:rPr>
        <w:t xml:space="preserve">цене </w:t>
      </w:r>
      <w:r w:rsidR="00B7120A">
        <w:rPr>
          <w:rFonts w:ascii="Times New Roman" w:hAnsi="Times New Roman" w:cs="Times New Roman"/>
        </w:rPr>
        <w:t>земельного участка</w:t>
      </w:r>
      <w:r w:rsidR="00B00058" w:rsidRPr="00F71240">
        <w:rPr>
          <w:rFonts w:ascii="Times New Roman" w:hAnsi="Times New Roman" w:cs="Times New Roman"/>
        </w:rPr>
        <w:t xml:space="preserve"> </w:t>
      </w:r>
      <w:r w:rsidRPr="00F71240">
        <w:rPr>
          <w:rFonts w:ascii="Times New Roman" w:hAnsi="Times New Roman" w:cs="Times New Roman"/>
        </w:rPr>
        <w:t>в сумме</w:t>
      </w:r>
      <w:r w:rsidR="00B00058" w:rsidRPr="00F71240">
        <w:rPr>
          <w:rFonts w:ascii="Times New Roman" w:hAnsi="Times New Roman" w:cs="Times New Roman"/>
        </w:rPr>
        <w:t xml:space="preserve"> </w:t>
      </w:r>
      <w:r w:rsidR="00B7120A" w:rsidRPr="00B7120A">
        <w:rPr>
          <w:rFonts w:ascii="Times New Roman" w:hAnsi="Times New Roman" w:cs="Times New Roman"/>
          <w:b/>
        </w:rPr>
        <w:t>1 548 600 руб</w:t>
      </w:r>
      <w:r w:rsidR="00B7120A">
        <w:rPr>
          <w:rFonts w:ascii="Times New Roman" w:hAnsi="Times New Roman" w:cs="Times New Roman"/>
        </w:rPr>
        <w:t>.</w:t>
      </w:r>
      <w:r w:rsidRPr="00F71240">
        <w:rPr>
          <w:rFonts w:ascii="Times New Roman" w:hAnsi="Times New Roman" w:cs="Times New Roman"/>
          <w:b/>
        </w:rPr>
        <w:t xml:space="preserve"> </w:t>
      </w:r>
      <w:r w:rsidRPr="00F71240">
        <w:rPr>
          <w:rFonts w:ascii="Times New Roman" w:hAnsi="Times New Roman" w:cs="Times New Roman"/>
        </w:rPr>
        <w:t>поступило от учас</w:t>
      </w:r>
      <w:r w:rsidRPr="00F71240">
        <w:rPr>
          <w:rFonts w:ascii="Times New Roman" w:hAnsi="Times New Roman" w:cs="Times New Roman"/>
        </w:rPr>
        <w:t>т</w:t>
      </w:r>
      <w:r w:rsidRPr="00F71240">
        <w:rPr>
          <w:rFonts w:ascii="Times New Roman" w:hAnsi="Times New Roman" w:cs="Times New Roman"/>
        </w:rPr>
        <w:t xml:space="preserve">ника № </w:t>
      </w:r>
      <w:r w:rsidR="00B7120A">
        <w:rPr>
          <w:rFonts w:ascii="Times New Roman" w:hAnsi="Times New Roman" w:cs="Times New Roman"/>
        </w:rPr>
        <w:t>1</w:t>
      </w:r>
      <w:r w:rsidRPr="00F71240">
        <w:rPr>
          <w:rFonts w:ascii="Times New Roman" w:hAnsi="Times New Roman" w:cs="Times New Roman"/>
        </w:rPr>
        <w:t xml:space="preserve"> </w:t>
      </w:r>
      <w:r w:rsidRPr="00F71240">
        <w:rPr>
          <w:rFonts w:ascii="Times New Roman" w:hAnsi="Times New Roman"/>
          <w:b/>
          <w:color w:val="000000"/>
        </w:rPr>
        <w:t xml:space="preserve"> </w:t>
      </w:r>
      <w:r w:rsidR="00B7120A" w:rsidRPr="00B7120A">
        <w:rPr>
          <w:rFonts w:ascii="Times New Roman" w:hAnsi="Times New Roman"/>
          <w:b/>
        </w:rPr>
        <w:t>Обществ</w:t>
      </w:r>
      <w:r w:rsidR="00B7120A" w:rsidRPr="00B7120A">
        <w:rPr>
          <w:rFonts w:ascii="Times New Roman" w:hAnsi="Times New Roman"/>
          <w:b/>
        </w:rPr>
        <w:t>а</w:t>
      </w:r>
      <w:r w:rsidR="00B7120A" w:rsidRPr="00B7120A">
        <w:rPr>
          <w:rFonts w:ascii="Times New Roman" w:hAnsi="Times New Roman"/>
          <w:b/>
        </w:rPr>
        <w:t xml:space="preserve"> с ограниченной ответственностью «Прибой плюс», </w:t>
      </w:r>
      <w:r w:rsidR="00B7120A" w:rsidRPr="00B7120A">
        <w:rPr>
          <w:rFonts w:ascii="Times New Roman" w:eastAsia="Calibri" w:hAnsi="Times New Roman"/>
          <w:b/>
        </w:rPr>
        <w:t xml:space="preserve">в лице </w:t>
      </w:r>
      <w:proofErr w:type="spellStart"/>
      <w:r w:rsidR="00B7120A" w:rsidRPr="00B7120A">
        <w:rPr>
          <w:rFonts w:ascii="Times New Roman" w:eastAsia="Calibri" w:hAnsi="Times New Roman"/>
          <w:b/>
        </w:rPr>
        <w:t>Прокопца</w:t>
      </w:r>
      <w:proofErr w:type="spellEnd"/>
      <w:r w:rsidR="00B7120A" w:rsidRPr="00B7120A">
        <w:rPr>
          <w:rFonts w:ascii="Times New Roman" w:eastAsia="Calibri" w:hAnsi="Times New Roman"/>
          <w:b/>
        </w:rPr>
        <w:t xml:space="preserve"> Вадима Николаевича, действующего на основании доверенности от 16.02.2015 г. № 2</w:t>
      </w:r>
      <w:r w:rsidR="00B7120A">
        <w:rPr>
          <w:rFonts w:ascii="Times New Roman" w:eastAsia="Calibri" w:hAnsi="Times New Roman"/>
        </w:rPr>
        <w:t xml:space="preserve">, </w:t>
      </w:r>
      <w:r w:rsidRPr="00F71240">
        <w:rPr>
          <w:rFonts w:ascii="Times New Roman" w:hAnsi="Times New Roman" w:cs="Times New Roman"/>
          <w:color w:val="000000"/>
        </w:rPr>
        <w:t>держателя карто</w:t>
      </w:r>
      <w:r w:rsidRPr="00F71240">
        <w:rPr>
          <w:rFonts w:ascii="Times New Roman" w:hAnsi="Times New Roman" w:cs="Times New Roman"/>
          <w:color w:val="000000"/>
        </w:rPr>
        <w:t>ч</w:t>
      </w:r>
      <w:r w:rsidRPr="00F71240">
        <w:rPr>
          <w:rFonts w:ascii="Times New Roman" w:hAnsi="Times New Roman" w:cs="Times New Roman"/>
          <w:color w:val="000000"/>
        </w:rPr>
        <w:t>ки №</w:t>
      </w:r>
      <w:r w:rsidR="00B7120A">
        <w:rPr>
          <w:rFonts w:ascii="Times New Roman" w:hAnsi="Times New Roman" w:cs="Times New Roman"/>
          <w:color w:val="000000"/>
        </w:rPr>
        <w:t xml:space="preserve"> 1.</w:t>
      </w:r>
    </w:p>
    <w:p w:rsidR="007079AF" w:rsidRPr="00F71240" w:rsidRDefault="007079AF" w:rsidP="00707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9AF" w:rsidRPr="00F71240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1240">
        <w:rPr>
          <w:rFonts w:ascii="Times New Roman" w:hAnsi="Times New Roman" w:cs="Times New Roman"/>
        </w:rPr>
        <w:t xml:space="preserve">2. </w:t>
      </w:r>
      <w:r w:rsidR="00B00058" w:rsidRPr="00F71240">
        <w:rPr>
          <w:rFonts w:ascii="Times New Roman" w:hAnsi="Times New Roman" w:cs="Times New Roman"/>
        </w:rPr>
        <w:t>Предпоследнее п</w:t>
      </w:r>
      <w:r w:rsidRPr="00F71240">
        <w:rPr>
          <w:rFonts w:ascii="Times New Roman" w:hAnsi="Times New Roman" w:cs="Times New Roman"/>
        </w:rPr>
        <w:t xml:space="preserve">редложение о </w:t>
      </w:r>
      <w:r w:rsidR="00B00058" w:rsidRPr="00F71240">
        <w:rPr>
          <w:rFonts w:ascii="Times New Roman" w:hAnsi="Times New Roman" w:cs="Times New Roman"/>
        </w:rPr>
        <w:t xml:space="preserve">цене </w:t>
      </w:r>
      <w:r w:rsidR="00B7120A">
        <w:rPr>
          <w:rFonts w:ascii="Times New Roman" w:hAnsi="Times New Roman" w:cs="Times New Roman"/>
        </w:rPr>
        <w:t>земельного участка</w:t>
      </w:r>
      <w:r w:rsidRPr="00F71240">
        <w:rPr>
          <w:rFonts w:ascii="Times New Roman" w:hAnsi="Times New Roman" w:cs="Times New Roman"/>
        </w:rPr>
        <w:t xml:space="preserve"> в сумме</w:t>
      </w:r>
      <w:r w:rsidR="00B00058" w:rsidRPr="00F71240">
        <w:rPr>
          <w:rFonts w:ascii="Times New Roman" w:hAnsi="Times New Roman" w:cs="Times New Roman"/>
        </w:rPr>
        <w:t xml:space="preserve"> </w:t>
      </w:r>
      <w:r w:rsidR="00B7120A" w:rsidRPr="00B7120A">
        <w:rPr>
          <w:rFonts w:ascii="Times New Roman" w:hAnsi="Times New Roman" w:cs="Times New Roman"/>
          <w:b/>
        </w:rPr>
        <w:t>1 516 560 руб.</w:t>
      </w:r>
      <w:r w:rsidR="00B00058" w:rsidRPr="00F71240">
        <w:rPr>
          <w:rFonts w:ascii="Times New Roman" w:hAnsi="Times New Roman" w:cs="Times New Roman"/>
        </w:rPr>
        <w:t xml:space="preserve"> </w:t>
      </w:r>
      <w:r w:rsidRPr="00F71240">
        <w:rPr>
          <w:rFonts w:ascii="Times New Roman" w:hAnsi="Times New Roman" w:cs="Times New Roman"/>
        </w:rPr>
        <w:t xml:space="preserve">поступило от участника № </w:t>
      </w:r>
      <w:r w:rsidR="00B7120A">
        <w:rPr>
          <w:rFonts w:ascii="Times New Roman" w:hAnsi="Times New Roman" w:cs="Times New Roman"/>
        </w:rPr>
        <w:t>2</w:t>
      </w:r>
      <w:r w:rsidRPr="00F71240">
        <w:rPr>
          <w:rFonts w:ascii="Times New Roman" w:hAnsi="Times New Roman"/>
          <w:b/>
          <w:color w:val="000000"/>
        </w:rPr>
        <w:t xml:space="preserve"> </w:t>
      </w:r>
      <w:r w:rsidR="00B00058" w:rsidRPr="00F71240">
        <w:rPr>
          <w:rFonts w:ascii="Times New Roman" w:eastAsia="Calibri" w:hAnsi="Times New Roman"/>
          <w:b/>
        </w:rPr>
        <w:t xml:space="preserve">гр. </w:t>
      </w:r>
      <w:proofErr w:type="spellStart"/>
      <w:r w:rsidR="00B7120A">
        <w:rPr>
          <w:rFonts w:ascii="Times New Roman" w:eastAsia="Calibri" w:hAnsi="Times New Roman"/>
          <w:b/>
        </w:rPr>
        <w:t>Загороднего</w:t>
      </w:r>
      <w:proofErr w:type="spellEnd"/>
      <w:r w:rsidR="00B7120A">
        <w:rPr>
          <w:rFonts w:ascii="Times New Roman" w:eastAsia="Calibri" w:hAnsi="Times New Roman"/>
          <w:b/>
        </w:rPr>
        <w:t xml:space="preserve"> Андрея Петровича</w:t>
      </w:r>
      <w:r w:rsidRPr="00F71240">
        <w:rPr>
          <w:rFonts w:ascii="Times New Roman" w:hAnsi="Times New Roman"/>
          <w:b/>
          <w:color w:val="000000"/>
        </w:rPr>
        <w:t>,</w:t>
      </w:r>
      <w:r w:rsidRPr="00F71240">
        <w:rPr>
          <w:rFonts w:ascii="Times New Roman" w:hAnsi="Times New Roman" w:cs="Times New Roman"/>
          <w:color w:val="000000"/>
        </w:rPr>
        <w:t xml:space="preserve"> держателя карточки №</w:t>
      </w:r>
      <w:r w:rsidR="00B00058" w:rsidRPr="00F71240">
        <w:rPr>
          <w:rFonts w:ascii="Times New Roman" w:hAnsi="Times New Roman" w:cs="Times New Roman"/>
          <w:color w:val="000000"/>
        </w:rPr>
        <w:t xml:space="preserve"> </w:t>
      </w:r>
      <w:r w:rsidR="00B7120A">
        <w:rPr>
          <w:rFonts w:ascii="Times New Roman" w:hAnsi="Times New Roman" w:cs="Times New Roman"/>
          <w:color w:val="000000"/>
        </w:rPr>
        <w:t>2</w:t>
      </w:r>
      <w:r w:rsidRPr="00F71240">
        <w:rPr>
          <w:rFonts w:ascii="Times New Roman" w:hAnsi="Times New Roman" w:cs="Times New Roman"/>
          <w:color w:val="000000"/>
        </w:rPr>
        <w:t>.</w:t>
      </w:r>
    </w:p>
    <w:p w:rsidR="007079AF" w:rsidRPr="00F71240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079AF" w:rsidRPr="00F71240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1240">
        <w:rPr>
          <w:rFonts w:ascii="Times New Roman" w:hAnsi="Times New Roman" w:cs="Times New Roman"/>
          <w:color w:val="000000"/>
        </w:rPr>
        <w:lastRenderedPageBreak/>
        <w:t>3. Цена земельного участка, определенная по результатам аукциона составила</w:t>
      </w:r>
      <w:r w:rsidR="00B7120A">
        <w:rPr>
          <w:rFonts w:ascii="Times New Roman" w:hAnsi="Times New Roman" w:cs="Times New Roman"/>
          <w:color w:val="000000"/>
        </w:rPr>
        <w:t xml:space="preserve"> </w:t>
      </w:r>
      <w:r w:rsidRPr="00F71240">
        <w:rPr>
          <w:rFonts w:ascii="Times New Roman" w:hAnsi="Times New Roman" w:cs="Times New Roman"/>
          <w:color w:val="000000"/>
        </w:rPr>
        <w:t xml:space="preserve"> </w:t>
      </w:r>
      <w:r w:rsidR="00B7120A" w:rsidRPr="00B7120A">
        <w:rPr>
          <w:rFonts w:ascii="Times New Roman" w:hAnsi="Times New Roman" w:cs="Times New Roman"/>
          <w:b/>
        </w:rPr>
        <w:t>1 548 600 руб</w:t>
      </w:r>
      <w:r w:rsidR="00B7120A" w:rsidRPr="00B7120A">
        <w:rPr>
          <w:rFonts w:ascii="Times New Roman" w:hAnsi="Times New Roman" w:cs="Times New Roman"/>
          <w:b/>
        </w:rPr>
        <w:t>ле</w:t>
      </w:r>
      <w:r w:rsidR="00B7120A" w:rsidRPr="00B7120A">
        <w:rPr>
          <w:rFonts w:ascii="Times New Roman" w:hAnsi="Times New Roman" w:cs="Times New Roman"/>
        </w:rPr>
        <w:t>й</w:t>
      </w:r>
      <w:r w:rsidRPr="00B7120A">
        <w:rPr>
          <w:rFonts w:ascii="Times New Roman" w:hAnsi="Times New Roman" w:cs="Times New Roman"/>
          <w:color w:val="000000"/>
        </w:rPr>
        <w:t>.</w:t>
      </w:r>
    </w:p>
    <w:p w:rsidR="00B07676" w:rsidRPr="00F71240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07676" w:rsidRPr="00F71240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0A72" w:rsidRPr="00F71240" w:rsidRDefault="00E80A72" w:rsidP="00E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40">
        <w:rPr>
          <w:rFonts w:ascii="Times New Roman" w:hAnsi="Times New Roman" w:cs="Times New Roman"/>
        </w:rPr>
        <w:t xml:space="preserve">Протокол составлен в трех экземплярах, имеющих одинаковую юридическую силу. Один экземпляр передается в </w:t>
      </w:r>
      <w:r w:rsidR="00B00058" w:rsidRPr="00F71240">
        <w:rPr>
          <w:rFonts w:ascii="Times New Roman" w:hAnsi="Times New Roman" w:cs="Times New Roman"/>
        </w:rPr>
        <w:t>администрацию Славянского городского поселения Славянского района</w:t>
      </w:r>
      <w:r w:rsidRPr="00F71240">
        <w:rPr>
          <w:rFonts w:ascii="Times New Roman" w:hAnsi="Times New Roman" w:cs="Times New Roman"/>
        </w:rPr>
        <w:t>, второй экзе</w:t>
      </w:r>
      <w:r w:rsidRPr="00F71240">
        <w:rPr>
          <w:rFonts w:ascii="Times New Roman" w:hAnsi="Times New Roman" w:cs="Times New Roman"/>
        </w:rPr>
        <w:t>м</w:t>
      </w:r>
      <w:r w:rsidRPr="00F71240">
        <w:rPr>
          <w:rFonts w:ascii="Times New Roman" w:hAnsi="Times New Roman" w:cs="Times New Roman"/>
        </w:rPr>
        <w:t xml:space="preserve">пляр остается в МУП «АТР», третий экземпляр </w:t>
      </w:r>
      <w:r w:rsidRPr="00F71240">
        <w:rPr>
          <w:rFonts w:ascii="Times New Roman" w:eastAsia="Times New Roman" w:hAnsi="Times New Roman"/>
          <w:color w:val="000000"/>
        </w:rPr>
        <w:t xml:space="preserve">передается </w:t>
      </w:r>
      <w:r w:rsidRPr="00F71240">
        <w:rPr>
          <w:rFonts w:ascii="Times New Roman" w:hAnsi="Times New Roman" w:cs="Times New Roman"/>
        </w:rPr>
        <w:t>победителю</w:t>
      </w:r>
      <w:r w:rsidRPr="00F71240">
        <w:rPr>
          <w:rFonts w:ascii="Times New Roman" w:eastAsia="Times New Roman" w:hAnsi="Times New Roman"/>
          <w:color w:val="000000"/>
        </w:rPr>
        <w:t>.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815"/>
      </w:tblGrid>
      <w:tr w:rsidR="00ED06D4" w:rsidRPr="00F71240" w:rsidTr="00561604">
        <w:trPr>
          <w:tblCellSpacing w:w="0" w:type="dxa"/>
        </w:trPr>
        <w:tc>
          <w:tcPr>
            <w:tcW w:w="4680" w:type="dxa"/>
          </w:tcPr>
          <w:p w:rsidR="00ED06D4" w:rsidRPr="00F71240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ED06D4" w:rsidRPr="00F71240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D79" w:rsidRPr="00F71240" w:rsidTr="00561604">
        <w:trPr>
          <w:trHeight w:val="122"/>
          <w:tblCellSpacing w:w="0" w:type="dxa"/>
        </w:trPr>
        <w:tc>
          <w:tcPr>
            <w:tcW w:w="4680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>Председатель комиссии:</w:t>
            </w: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>аукционист</w:t>
            </w:r>
          </w:p>
        </w:tc>
        <w:tc>
          <w:tcPr>
            <w:tcW w:w="4815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 xml:space="preserve">_________________    А.А. </w:t>
            </w:r>
            <w:proofErr w:type="spellStart"/>
            <w:r w:rsidRPr="00F71240">
              <w:rPr>
                <w:rFonts w:ascii="Times New Roman" w:hAnsi="Times New Roman"/>
                <w:color w:val="000000"/>
              </w:rPr>
              <w:t>Дыдалин</w:t>
            </w:r>
            <w:proofErr w:type="spellEnd"/>
          </w:p>
        </w:tc>
      </w:tr>
      <w:tr w:rsidR="00324D79" w:rsidRPr="00F71240" w:rsidTr="00561604">
        <w:trPr>
          <w:tblCellSpacing w:w="0" w:type="dxa"/>
        </w:trPr>
        <w:tc>
          <w:tcPr>
            <w:tcW w:w="4680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4815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F71240" w:rsidRDefault="00324D79" w:rsidP="000F2E56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>________________      </w:t>
            </w:r>
            <w:r w:rsidR="000F2E56" w:rsidRPr="00F71240">
              <w:rPr>
                <w:rFonts w:ascii="Times New Roman" w:hAnsi="Times New Roman"/>
              </w:rPr>
              <w:t xml:space="preserve">О.Г. </w:t>
            </w:r>
            <w:proofErr w:type="spellStart"/>
            <w:r w:rsidR="000F2E56" w:rsidRPr="00F71240">
              <w:rPr>
                <w:rFonts w:ascii="Times New Roman" w:hAnsi="Times New Roman"/>
              </w:rPr>
              <w:t>Гузовская</w:t>
            </w:r>
            <w:proofErr w:type="spellEnd"/>
          </w:p>
          <w:p w:rsidR="000F2E56" w:rsidRPr="00F71240" w:rsidRDefault="000F2E56" w:rsidP="000F2E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D79" w:rsidRPr="00F71240" w:rsidTr="00561604">
        <w:trPr>
          <w:tblCellSpacing w:w="0" w:type="dxa"/>
        </w:trPr>
        <w:tc>
          <w:tcPr>
            <w:tcW w:w="4680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F71240">
              <w:rPr>
                <w:rFonts w:ascii="Times New Roman" w:hAnsi="Times New Roman"/>
              </w:rPr>
              <w:t>Члены  комиссии:</w:t>
            </w:r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324D79" w:rsidRPr="00F71240" w:rsidRDefault="00324D79" w:rsidP="007724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71240">
              <w:rPr>
                <w:rFonts w:ascii="Times New Roman" w:hAnsi="Times New Roman"/>
              </w:rPr>
              <w:t>_________________    </w:t>
            </w:r>
            <w:r w:rsidR="000F2E56" w:rsidRPr="00F71240">
              <w:rPr>
                <w:rFonts w:ascii="Times New Roman" w:hAnsi="Times New Roman"/>
              </w:rPr>
              <w:t xml:space="preserve">Т.А. </w:t>
            </w:r>
            <w:proofErr w:type="spellStart"/>
            <w:r w:rsidR="000F2E56" w:rsidRPr="00F71240">
              <w:rPr>
                <w:rFonts w:ascii="Times New Roman" w:hAnsi="Times New Roman"/>
              </w:rPr>
              <w:t>Шепетова</w:t>
            </w:r>
            <w:proofErr w:type="spellEnd"/>
          </w:p>
          <w:p w:rsidR="00324D79" w:rsidRPr="00F71240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4CDA" w:rsidRPr="00F71240" w:rsidTr="00E169AB">
        <w:trPr>
          <w:trHeight w:val="68"/>
          <w:tblCellSpacing w:w="0" w:type="dxa"/>
        </w:trPr>
        <w:tc>
          <w:tcPr>
            <w:tcW w:w="4680" w:type="dxa"/>
          </w:tcPr>
          <w:p w:rsidR="00D44CDA" w:rsidRPr="00F71240" w:rsidRDefault="00C207AD" w:rsidP="00B00058">
            <w:pPr>
              <w:spacing w:after="0"/>
              <w:rPr>
                <w:rFonts w:ascii="Times New Roman" w:hAnsi="Times New Roman" w:cs="Times New Roman"/>
              </w:rPr>
            </w:pPr>
            <w:r w:rsidRPr="00F71240">
              <w:rPr>
                <w:rFonts w:ascii="Times New Roman" w:hAnsi="Times New Roman" w:cs="Times New Roman"/>
              </w:rPr>
              <w:t>Победитель</w:t>
            </w:r>
            <w:r w:rsidR="00324D79" w:rsidRPr="00F71240">
              <w:rPr>
                <w:rFonts w:ascii="Times New Roman" w:hAnsi="Times New Roman" w:cs="Times New Roman"/>
              </w:rPr>
              <w:t xml:space="preserve"> аукциона </w:t>
            </w:r>
          </w:p>
        </w:tc>
        <w:tc>
          <w:tcPr>
            <w:tcW w:w="4815" w:type="dxa"/>
          </w:tcPr>
          <w:p w:rsidR="006A68A5" w:rsidRPr="00F71240" w:rsidRDefault="00D44CDA" w:rsidP="006A68A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71240">
              <w:rPr>
                <w:rFonts w:ascii="Times New Roman" w:hAnsi="Times New Roman" w:cs="Times New Roman"/>
              </w:rPr>
              <w:t>____________</w:t>
            </w:r>
            <w:r w:rsidR="002C67A9" w:rsidRPr="00F71240">
              <w:rPr>
                <w:rFonts w:ascii="Times New Roman" w:hAnsi="Times New Roman" w:cs="Times New Roman"/>
              </w:rPr>
              <w:t>__</w:t>
            </w:r>
            <w:r w:rsidRPr="00F71240">
              <w:rPr>
                <w:rFonts w:ascii="Times New Roman" w:hAnsi="Times New Roman" w:cs="Times New Roman"/>
              </w:rPr>
              <w:t>___ </w:t>
            </w:r>
            <w:r w:rsidR="00C64876" w:rsidRPr="00F71240">
              <w:rPr>
                <w:rFonts w:ascii="Times New Roman" w:hAnsi="Times New Roman" w:cs="Times New Roman"/>
              </w:rPr>
              <w:t xml:space="preserve"> </w:t>
            </w:r>
            <w:r w:rsidR="00B7120A" w:rsidRPr="00B7120A">
              <w:rPr>
                <w:rFonts w:ascii="Times New Roman" w:hAnsi="Times New Roman"/>
                <w:b/>
              </w:rPr>
              <w:t>Обществ</w:t>
            </w:r>
            <w:r w:rsidR="00B7120A">
              <w:rPr>
                <w:rFonts w:ascii="Times New Roman" w:hAnsi="Times New Roman"/>
                <w:b/>
              </w:rPr>
              <w:t>о</w:t>
            </w:r>
            <w:r w:rsidR="00B7120A" w:rsidRPr="00B7120A">
              <w:rPr>
                <w:rFonts w:ascii="Times New Roman" w:hAnsi="Times New Roman"/>
                <w:b/>
              </w:rPr>
              <w:t xml:space="preserve"> с ограниченной ответственностью «Прибой плюс», </w:t>
            </w:r>
            <w:r w:rsidR="00B7120A" w:rsidRPr="00B7120A">
              <w:rPr>
                <w:rFonts w:ascii="Times New Roman" w:eastAsia="Calibri" w:hAnsi="Times New Roman"/>
                <w:b/>
              </w:rPr>
              <w:t xml:space="preserve">в лице </w:t>
            </w:r>
            <w:proofErr w:type="spellStart"/>
            <w:r w:rsidR="00B7120A" w:rsidRPr="00B7120A">
              <w:rPr>
                <w:rFonts w:ascii="Times New Roman" w:eastAsia="Calibri" w:hAnsi="Times New Roman"/>
                <w:b/>
              </w:rPr>
              <w:t>Пр</w:t>
            </w:r>
            <w:r w:rsidR="00B7120A" w:rsidRPr="00B7120A">
              <w:rPr>
                <w:rFonts w:ascii="Times New Roman" w:eastAsia="Calibri" w:hAnsi="Times New Roman"/>
                <w:b/>
              </w:rPr>
              <w:t>о</w:t>
            </w:r>
            <w:r w:rsidR="00B7120A" w:rsidRPr="00B7120A">
              <w:rPr>
                <w:rFonts w:ascii="Times New Roman" w:eastAsia="Calibri" w:hAnsi="Times New Roman"/>
                <w:b/>
              </w:rPr>
              <w:t>копца</w:t>
            </w:r>
            <w:proofErr w:type="spellEnd"/>
            <w:r w:rsidR="00B7120A" w:rsidRPr="00B7120A">
              <w:rPr>
                <w:rFonts w:ascii="Times New Roman" w:eastAsia="Calibri" w:hAnsi="Times New Roman"/>
                <w:b/>
              </w:rPr>
              <w:t xml:space="preserve"> Вадима Николаевича, действующего на основании доверенности от 16.02.2015 г. № 2</w:t>
            </w:r>
          </w:p>
          <w:p w:rsidR="002C67A9" w:rsidRPr="00F71240" w:rsidRDefault="002C67A9" w:rsidP="00BF43A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D06D4" w:rsidRPr="00F71240" w:rsidRDefault="00ED06D4" w:rsidP="005C5C42">
      <w:bookmarkStart w:id="0" w:name="_GoBack"/>
      <w:bookmarkEnd w:id="0"/>
    </w:p>
    <w:sectPr w:rsidR="00ED06D4" w:rsidRPr="00F71240" w:rsidSect="00B72DA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6"/>
    <w:rsid w:val="00000B2E"/>
    <w:rsid w:val="00002AA1"/>
    <w:rsid w:val="00006429"/>
    <w:rsid w:val="00014721"/>
    <w:rsid w:val="00026C78"/>
    <w:rsid w:val="00051878"/>
    <w:rsid w:val="0006688F"/>
    <w:rsid w:val="000974CA"/>
    <w:rsid w:val="000B37A6"/>
    <w:rsid w:val="000D27B2"/>
    <w:rsid w:val="000D62DF"/>
    <w:rsid w:val="000D69C4"/>
    <w:rsid w:val="000F14DB"/>
    <w:rsid w:val="000F2E56"/>
    <w:rsid w:val="0013046E"/>
    <w:rsid w:val="0014541D"/>
    <w:rsid w:val="00150241"/>
    <w:rsid w:val="001635C9"/>
    <w:rsid w:val="00165A94"/>
    <w:rsid w:val="00185C57"/>
    <w:rsid w:val="001A7AB9"/>
    <w:rsid w:val="001C01BC"/>
    <w:rsid w:val="001C26ED"/>
    <w:rsid w:val="001E7065"/>
    <w:rsid w:val="001F7119"/>
    <w:rsid w:val="00202358"/>
    <w:rsid w:val="00204039"/>
    <w:rsid w:val="00204BDC"/>
    <w:rsid w:val="00211F5B"/>
    <w:rsid w:val="002164AA"/>
    <w:rsid w:val="0022019B"/>
    <w:rsid w:val="0023758A"/>
    <w:rsid w:val="00253DE9"/>
    <w:rsid w:val="002634A7"/>
    <w:rsid w:val="0026453C"/>
    <w:rsid w:val="00270C9E"/>
    <w:rsid w:val="00272516"/>
    <w:rsid w:val="00274FD6"/>
    <w:rsid w:val="0027502C"/>
    <w:rsid w:val="0028395A"/>
    <w:rsid w:val="00284CAC"/>
    <w:rsid w:val="002859B8"/>
    <w:rsid w:val="002970EF"/>
    <w:rsid w:val="002A304C"/>
    <w:rsid w:val="002A7B95"/>
    <w:rsid w:val="002A7CC2"/>
    <w:rsid w:val="002B1678"/>
    <w:rsid w:val="002C67A9"/>
    <w:rsid w:val="002D187C"/>
    <w:rsid w:val="002D290B"/>
    <w:rsid w:val="002F0852"/>
    <w:rsid w:val="003006E6"/>
    <w:rsid w:val="003070FD"/>
    <w:rsid w:val="00324D79"/>
    <w:rsid w:val="00326467"/>
    <w:rsid w:val="00330040"/>
    <w:rsid w:val="003310BC"/>
    <w:rsid w:val="003366FE"/>
    <w:rsid w:val="00346BF1"/>
    <w:rsid w:val="00357BBD"/>
    <w:rsid w:val="003608BA"/>
    <w:rsid w:val="00367235"/>
    <w:rsid w:val="00370571"/>
    <w:rsid w:val="003761C8"/>
    <w:rsid w:val="00393AAC"/>
    <w:rsid w:val="003A780D"/>
    <w:rsid w:val="003B148A"/>
    <w:rsid w:val="003D1846"/>
    <w:rsid w:val="003E7772"/>
    <w:rsid w:val="003F0A0D"/>
    <w:rsid w:val="0043162D"/>
    <w:rsid w:val="004440FF"/>
    <w:rsid w:val="004453E4"/>
    <w:rsid w:val="00456550"/>
    <w:rsid w:val="004671BF"/>
    <w:rsid w:val="004905F5"/>
    <w:rsid w:val="00491C5C"/>
    <w:rsid w:val="00492AAD"/>
    <w:rsid w:val="0049373F"/>
    <w:rsid w:val="004A2EC6"/>
    <w:rsid w:val="004A5A0D"/>
    <w:rsid w:val="004C0446"/>
    <w:rsid w:val="004C378A"/>
    <w:rsid w:val="004C4962"/>
    <w:rsid w:val="004D0036"/>
    <w:rsid w:val="004F569E"/>
    <w:rsid w:val="00511AF5"/>
    <w:rsid w:val="005224C1"/>
    <w:rsid w:val="00522A1B"/>
    <w:rsid w:val="0053270F"/>
    <w:rsid w:val="00532E1C"/>
    <w:rsid w:val="00542E4D"/>
    <w:rsid w:val="0055388E"/>
    <w:rsid w:val="00554E42"/>
    <w:rsid w:val="00555357"/>
    <w:rsid w:val="00564FF3"/>
    <w:rsid w:val="0058730D"/>
    <w:rsid w:val="00596FF7"/>
    <w:rsid w:val="005A1301"/>
    <w:rsid w:val="005C14F6"/>
    <w:rsid w:val="005C5C42"/>
    <w:rsid w:val="005D3DBF"/>
    <w:rsid w:val="00611012"/>
    <w:rsid w:val="00634388"/>
    <w:rsid w:val="00642DE9"/>
    <w:rsid w:val="00650A1F"/>
    <w:rsid w:val="00653FEF"/>
    <w:rsid w:val="0068524B"/>
    <w:rsid w:val="00692B2F"/>
    <w:rsid w:val="006A3499"/>
    <w:rsid w:val="006A68A5"/>
    <w:rsid w:val="006B7E7E"/>
    <w:rsid w:val="006D64CF"/>
    <w:rsid w:val="006E0CE6"/>
    <w:rsid w:val="006E14A4"/>
    <w:rsid w:val="006E73E8"/>
    <w:rsid w:val="006F2B84"/>
    <w:rsid w:val="007079AF"/>
    <w:rsid w:val="007174B8"/>
    <w:rsid w:val="0075183F"/>
    <w:rsid w:val="007549D9"/>
    <w:rsid w:val="0077114B"/>
    <w:rsid w:val="007A2200"/>
    <w:rsid w:val="007D776C"/>
    <w:rsid w:val="007F562C"/>
    <w:rsid w:val="007F6066"/>
    <w:rsid w:val="00800AA7"/>
    <w:rsid w:val="00800C0C"/>
    <w:rsid w:val="008010BB"/>
    <w:rsid w:val="00832DB0"/>
    <w:rsid w:val="0084013C"/>
    <w:rsid w:val="0084696C"/>
    <w:rsid w:val="0084797D"/>
    <w:rsid w:val="00850E99"/>
    <w:rsid w:val="00861698"/>
    <w:rsid w:val="00882966"/>
    <w:rsid w:val="0088308F"/>
    <w:rsid w:val="008963C2"/>
    <w:rsid w:val="008B26C0"/>
    <w:rsid w:val="008D30D0"/>
    <w:rsid w:val="008F339E"/>
    <w:rsid w:val="008F7300"/>
    <w:rsid w:val="009072A0"/>
    <w:rsid w:val="00907952"/>
    <w:rsid w:val="0091276A"/>
    <w:rsid w:val="00934210"/>
    <w:rsid w:val="00945BC2"/>
    <w:rsid w:val="00965BE6"/>
    <w:rsid w:val="00987BEF"/>
    <w:rsid w:val="009A5B8C"/>
    <w:rsid w:val="009C4203"/>
    <w:rsid w:val="009D1B11"/>
    <w:rsid w:val="009E35A7"/>
    <w:rsid w:val="009E413A"/>
    <w:rsid w:val="009E551E"/>
    <w:rsid w:val="009E612B"/>
    <w:rsid w:val="009F61A4"/>
    <w:rsid w:val="00A057FD"/>
    <w:rsid w:val="00A23B78"/>
    <w:rsid w:val="00A24852"/>
    <w:rsid w:val="00A374EB"/>
    <w:rsid w:val="00A40917"/>
    <w:rsid w:val="00A65C7D"/>
    <w:rsid w:val="00A714F7"/>
    <w:rsid w:val="00A7487D"/>
    <w:rsid w:val="00A94830"/>
    <w:rsid w:val="00AB0B34"/>
    <w:rsid w:val="00AB2D88"/>
    <w:rsid w:val="00AC51EF"/>
    <w:rsid w:val="00B00058"/>
    <w:rsid w:val="00B07676"/>
    <w:rsid w:val="00B1213B"/>
    <w:rsid w:val="00B14A21"/>
    <w:rsid w:val="00B476B1"/>
    <w:rsid w:val="00B63230"/>
    <w:rsid w:val="00B64D74"/>
    <w:rsid w:val="00B70951"/>
    <w:rsid w:val="00B7120A"/>
    <w:rsid w:val="00B72DA4"/>
    <w:rsid w:val="00B8714C"/>
    <w:rsid w:val="00B90474"/>
    <w:rsid w:val="00BD5B8A"/>
    <w:rsid w:val="00BE3B63"/>
    <w:rsid w:val="00BF43A7"/>
    <w:rsid w:val="00C138BD"/>
    <w:rsid w:val="00C207AD"/>
    <w:rsid w:val="00C222DB"/>
    <w:rsid w:val="00C34AB4"/>
    <w:rsid w:val="00C64876"/>
    <w:rsid w:val="00C83838"/>
    <w:rsid w:val="00C928FC"/>
    <w:rsid w:val="00CA5E23"/>
    <w:rsid w:val="00CA7932"/>
    <w:rsid w:val="00CC66E1"/>
    <w:rsid w:val="00CD7E2C"/>
    <w:rsid w:val="00CE569A"/>
    <w:rsid w:val="00CE69CF"/>
    <w:rsid w:val="00CF7782"/>
    <w:rsid w:val="00D17934"/>
    <w:rsid w:val="00D207CB"/>
    <w:rsid w:val="00D371E8"/>
    <w:rsid w:val="00D44CDA"/>
    <w:rsid w:val="00D51973"/>
    <w:rsid w:val="00D60188"/>
    <w:rsid w:val="00DC0659"/>
    <w:rsid w:val="00DC6894"/>
    <w:rsid w:val="00DC7D86"/>
    <w:rsid w:val="00DD6561"/>
    <w:rsid w:val="00DF0DB5"/>
    <w:rsid w:val="00DF146C"/>
    <w:rsid w:val="00DF2043"/>
    <w:rsid w:val="00E169AB"/>
    <w:rsid w:val="00E16C57"/>
    <w:rsid w:val="00E4181E"/>
    <w:rsid w:val="00E465F3"/>
    <w:rsid w:val="00E54CF5"/>
    <w:rsid w:val="00E56724"/>
    <w:rsid w:val="00E8032F"/>
    <w:rsid w:val="00E80A72"/>
    <w:rsid w:val="00E874CA"/>
    <w:rsid w:val="00E95EAA"/>
    <w:rsid w:val="00EB0C09"/>
    <w:rsid w:val="00EB3110"/>
    <w:rsid w:val="00ED06D4"/>
    <w:rsid w:val="00F0157F"/>
    <w:rsid w:val="00F02DF3"/>
    <w:rsid w:val="00F064FA"/>
    <w:rsid w:val="00F30F13"/>
    <w:rsid w:val="00F50C76"/>
    <w:rsid w:val="00F71240"/>
    <w:rsid w:val="00F74CA9"/>
    <w:rsid w:val="00F920B6"/>
    <w:rsid w:val="00FA5017"/>
    <w:rsid w:val="00FB779C"/>
    <w:rsid w:val="00FC51A7"/>
    <w:rsid w:val="00FD3947"/>
    <w:rsid w:val="00FD3F31"/>
    <w:rsid w:val="00FE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395D-564E-44BF-8FC9-935A2AAF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Виктория</cp:lastModifiedBy>
  <cp:revision>4</cp:revision>
  <cp:lastPrinted>2015-03-05T14:34:00Z</cp:lastPrinted>
  <dcterms:created xsi:type="dcterms:W3CDTF">2015-06-04T05:28:00Z</dcterms:created>
  <dcterms:modified xsi:type="dcterms:W3CDTF">2015-06-04T07:42:00Z</dcterms:modified>
</cp:coreProperties>
</file>