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EE" w:rsidRPr="006C2C61" w:rsidRDefault="00AB3E07" w:rsidP="00B14078">
      <w:pPr>
        <w:pStyle w:val="2"/>
        <w:rPr>
          <w:rFonts w:ascii="Times New Roman" w:hAnsi="Times New Roman"/>
          <w:sz w:val="14"/>
          <w:szCs w:val="14"/>
        </w:rPr>
      </w:pPr>
      <w:r w:rsidRPr="006C2C61">
        <w:rPr>
          <w:rFonts w:ascii="Times New Roman" w:hAnsi="Times New Roman"/>
          <w:sz w:val="14"/>
          <w:szCs w:val="14"/>
        </w:rPr>
        <w:t xml:space="preserve"> </w:t>
      </w:r>
      <w:r w:rsidR="00A25FEE" w:rsidRPr="006C2C61">
        <w:rPr>
          <w:rFonts w:ascii="Times New Roman" w:hAnsi="Times New Roman"/>
          <w:sz w:val="14"/>
          <w:szCs w:val="14"/>
        </w:rPr>
        <w:t>ИЗВЕЩЕНИЕ О ПРОВЕДЕНИИ ТОРГОВ (В ВИДЕ АУКЦИОНА)</w:t>
      </w:r>
    </w:p>
    <w:p w:rsidR="00F14018" w:rsidRPr="006C2C61" w:rsidRDefault="00BE0362" w:rsidP="00F14018">
      <w:pPr>
        <w:pStyle w:val="2"/>
        <w:tabs>
          <w:tab w:val="left" w:pos="720"/>
        </w:tabs>
        <w:jc w:val="both"/>
        <w:rPr>
          <w:rFonts w:ascii="Times New Roman" w:hAnsi="Times New Roman"/>
          <w:sz w:val="14"/>
          <w:szCs w:val="14"/>
        </w:rPr>
      </w:pPr>
      <w:r w:rsidRPr="006C2C61">
        <w:rPr>
          <w:rFonts w:ascii="Times New Roman" w:hAnsi="Times New Roman"/>
          <w:color w:val="000000" w:themeColor="text1"/>
          <w:sz w:val="14"/>
          <w:szCs w:val="14"/>
        </w:rPr>
        <w:t>12</w:t>
      </w:r>
      <w:r w:rsidR="00CA7011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декабря</w:t>
      </w:r>
      <w:r w:rsidR="00A25FEE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2013 </w:t>
      </w:r>
      <w:r w:rsidR="00A25FEE" w:rsidRPr="006C2C61">
        <w:rPr>
          <w:rFonts w:ascii="Times New Roman" w:hAnsi="Times New Roman"/>
          <w:sz w:val="14"/>
          <w:szCs w:val="14"/>
        </w:rPr>
        <w:t xml:space="preserve">г. </w:t>
      </w:r>
      <w:r w:rsidR="00F14018" w:rsidRPr="006C2C61">
        <w:rPr>
          <w:rFonts w:ascii="Times New Roman" w:hAnsi="Times New Roman"/>
          <w:sz w:val="14"/>
          <w:szCs w:val="14"/>
        </w:rPr>
        <w:t>по продаже находящихся в муниципальной собственности муниципального образования Славянский район и (или) в ведении муниципального обр</w:t>
      </w:r>
      <w:r w:rsidR="00F14018" w:rsidRPr="006C2C61">
        <w:rPr>
          <w:rFonts w:ascii="Times New Roman" w:hAnsi="Times New Roman"/>
          <w:sz w:val="14"/>
          <w:szCs w:val="14"/>
        </w:rPr>
        <w:t>а</w:t>
      </w:r>
      <w:r w:rsidR="00F14018" w:rsidRPr="006C2C61">
        <w:rPr>
          <w:rFonts w:ascii="Times New Roman" w:hAnsi="Times New Roman"/>
          <w:sz w:val="14"/>
          <w:szCs w:val="14"/>
        </w:rPr>
        <w:t>зования Славянский район земельных участков или права на з</w:t>
      </w:r>
      <w:r w:rsidR="00F14018" w:rsidRPr="006C2C61">
        <w:rPr>
          <w:rFonts w:ascii="Times New Roman" w:hAnsi="Times New Roman"/>
          <w:sz w:val="14"/>
          <w:szCs w:val="14"/>
        </w:rPr>
        <w:t>а</w:t>
      </w:r>
      <w:r w:rsidR="00F14018" w:rsidRPr="006C2C61">
        <w:rPr>
          <w:rFonts w:ascii="Times New Roman" w:hAnsi="Times New Roman"/>
          <w:sz w:val="14"/>
          <w:szCs w:val="14"/>
        </w:rPr>
        <w:t>ключение договоров аренды таких земельных участков.</w:t>
      </w:r>
    </w:p>
    <w:p w:rsidR="00AB15F3" w:rsidRPr="006C2C61" w:rsidRDefault="00A25FEE" w:rsidP="002A09A0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14"/>
          <w:szCs w:val="14"/>
        </w:rPr>
      </w:pPr>
      <w:r w:rsidRPr="006C2C61">
        <w:rPr>
          <w:rFonts w:ascii="Times New Roman" w:hAnsi="Times New Roman"/>
          <w:sz w:val="14"/>
          <w:szCs w:val="14"/>
        </w:rPr>
        <w:t xml:space="preserve">            </w:t>
      </w:r>
      <w:r w:rsidRPr="006C2C61">
        <w:rPr>
          <w:rFonts w:ascii="Times New Roman" w:hAnsi="Times New Roman"/>
          <w:b w:val="0"/>
          <w:sz w:val="14"/>
          <w:szCs w:val="14"/>
        </w:rPr>
        <w:t xml:space="preserve">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основании муниципального контракта на оказание услуг </w:t>
      </w:r>
      <w:r w:rsidRPr="006C2C6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№ </w:t>
      </w:r>
      <w:r w:rsidR="00CA7011" w:rsidRPr="006C2C61">
        <w:rPr>
          <w:rFonts w:ascii="Times New Roman" w:hAnsi="Times New Roman"/>
          <w:b w:val="0"/>
          <w:color w:val="000000" w:themeColor="text1"/>
          <w:sz w:val="14"/>
          <w:szCs w:val="14"/>
        </w:rPr>
        <w:t>450</w:t>
      </w:r>
      <w:r w:rsidRPr="006C2C6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DF2293" w:rsidRPr="006C2C61">
        <w:rPr>
          <w:rFonts w:ascii="Times New Roman" w:hAnsi="Times New Roman"/>
          <w:b w:val="0"/>
          <w:color w:val="000000" w:themeColor="text1"/>
          <w:sz w:val="14"/>
          <w:szCs w:val="14"/>
        </w:rPr>
        <w:t>28.</w:t>
      </w:r>
      <w:r w:rsidR="00CA7011" w:rsidRPr="006C2C61">
        <w:rPr>
          <w:rFonts w:ascii="Times New Roman" w:hAnsi="Times New Roman"/>
          <w:b w:val="0"/>
          <w:color w:val="000000" w:themeColor="text1"/>
          <w:sz w:val="14"/>
          <w:szCs w:val="14"/>
        </w:rPr>
        <w:t>10</w:t>
      </w:r>
      <w:r w:rsidR="00DF2293" w:rsidRPr="006C2C61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r w:rsidR="00CA7011" w:rsidRPr="006C2C61">
        <w:rPr>
          <w:rFonts w:ascii="Times New Roman" w:hAnsi="Times New Roman"/>
          <w:b w:val="0"/>
          <w:color w:val="000000" w:themeColor="text1"/>
          <w:sz w:val="14"/>
          <w:szCs w:val="14"/>
        </w:rPr>
        <w:t>2013</w:t>
      </w:r>
      <w:r w:rsidRPr="006C2C61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</w:t>
      </w:r>
      <w:r w:rsidRPr="006C2C61">
        <w:rPr>
          <w:rFonts w:ascii="Times New Roman" w:hAnsi="Times New Roman"/>
          <w:b w:val="0"/>
          <w:sz w:val="14"/>
          <w:szCs w:val="14"/>
        </w:rPr>
        <w:t xml:space="preserve">сообщает о проведении </w:t>
      </w:r>
      <w:r w:rsidR="00BE0362" w:rsidRPr="006C2C61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12</w:t>
      </w:r>
      <w:r w:rsidR="00CA7011" w:rsidRPr="006C2C61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 xml:space="preserve"> декабря</w:t>
      </w:r>
      <w:r w:rsidRPr="006C2C61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 xml:space="preserve"> 2013 г. в 14.00 час</w:t>
      </w:r>
      <w:proofErr w:type="gramStart"/>
      <w:r w:rsidRPr="006C2C61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.</w:t>
      </w:r>
      <w:proofErr w:type="gramEnd"/>
      <w:r w:rsidRPr="006C2C61">
        <w:rPr>
          <w:rFonts w:ascii="Times New Roman" w:hAnsi="Times New Roman"/>
          <w:b w:val="0"/>
          <w:sz w:val="14"/>
          <w:szCs w:val="14"/>
        </w:rPr>
        <w:t xml:space="preserve"> </w:t>
      </w:r>
      <w:proofErr w:type="gramStart"/>
      <w:r w:rsidR="005F7460" w:rsidRPr="006C2C61">
        <w:rPr>
          <w:rFonts w:ascii="Times New Roman" w:hAnsi="Times New Roman"/>
          <w:b w:val="0"/>
          <w:sz w:val="14"/>
          <w:szCs w:val="14"/>
        </w:rPr>
        <w:t>п</w:t>
      </w:r>
      <w:proofErr w:type="gramEnd"/>
      <w:r w:rsidR="005F7460" w:rsidRPr="006C2C61">
        <w:rPr>
          <w:rFonts w:ascii="Times New Roman" w:hAnsi="Times New Roman"/>
          <w:b w:val="0"/>
          <w:sz w:val="14"/>
          <w:szCs w:val="14"/>
        </w:rPr>
        <w:t xml:space="preserve">о адресу: г. Славянск-на-Кубани, </w:t>
      </w:r>
      <w:r w:rsidR="005F7460" w:rsidRPr="006C2C61">
        <w:rPr>
          <w:rFonts w:ascii="Times New Roman" w:hAnsi="Times New Roman"/>
          <w:b w:val="0"/>
          <w:color w:val="000000"/>
          <w:sz w:val="14"/>
          <w:szCs w:val="14"/>
        </w:rPr>
        <w:t>ул. Кра</w:t>
      </w:r>
      <w:r w:rsidR="005F7460" w:rsidRPr="006C2C61">
        <w:rPr>
          <w:rFonts w:ascii="Times New Roman" w:hAnsi="Times New Roman"/>
          <w:b w:val="0"/>
          <w:color w:val="000000"/>
          <w:sz w:val="14"/>
          <w:szCs w:val="14"/>
        </w:rPr>
        <w:t>с</w:t>
      </w:r>
      <w:r w:rsidR="005F7460" w:rsidRPr="006C2C61">
        <w:rPr>
          <w:rFonts w:ascii="Times New Roman" w:hAnsi="Times New Roman"/>
          <w:b w:val="0"/>
          <w:color w:val="000000"/>
          <w:sz w:val="14"/>
          <w:szCs w:val="14"/>
        </w:rPr>
        <w:t>ная, 22, акт</w:t>
      </w:r>
      <w:r w:rsidR="005F7460" w:rsidRPr="006C2C61">
        <w:rPr>
          <w:rFonts w:ascii="Times New Roman" w:hAnsi="Times New Roman"/>
          <w:b w:val="0"/>
          <w:color w:val="000000"/>
          <w:sz w:val="14"/>
          <w:szCs w:val="14"/>
        </w:rPr>
        <w:t>о</w:t>
      </w:r>
      <w:r w:rsidR="005F7460" w:rsidRPr="006C2C61">
        <w:rPr>
          <w:rFonts w:ascii="Times New Roman" w:hAnsi="Times New Roman"/>
          <w:b w:val="0"/>
          <w:color w:val="000000"/>
          <w:sz w:val="14"/>
          <w:szCs w:val="14"/>
        </w:rPr>
        <w:t>вый зал</w:t>
      </w:r>
      <w:r w:rsidR="005F7460" w:rsidRPr="006C2C61">
        <w:rPr>
          <w:rFonts w:ascii="Times New Roman" w:hAnsi="Times New Roman"/>
          <w:b w:val="0"/>
          <w:sz w:val="14"/>
          <w:szCs w:val="14"/>
        </w:rPr>
        <w:t xml:space="preserve"> администрации муниципального образования Славянский район, торгов (в виде аукциона), открытого по составу участников и по форме подачи предложений о цене, по продаже земельных участков, находящихся на территории муниципального образования Славянский район</w:t>
      </w:r>
      <w:r w:rsidR="00A03AC2" w:rsidRPr="006C2C61">
        <w:rPr>
          <w:rFonts w:ascii="Times New Roman" w:hAnsi="Times New Roman"/>
          <w:b w:val="0"/>
          <w:sz w:val="14"/>
          <w:szCs w:val="14"/>
        </w:rPr>
        <w:t>,</w:t>
      </w:r>
      <w:r w:rsidR="00DB2133" w:rsidRPr="006C2C61">
        <w:rPr>
          <w:rFonts w:ascii="Times New Roman" w:hAnsi="Times New Roman"/>
          <w:sz w:val="14"/>
          <w:szCs w:val="14"/>
        </w:rPr>
        <w:t xml:space="preserve"> </w:t>
      </w:r>
      <w:r w:rsidR="00DB2133" w:rsidRPr="006C2C61">
        <w:rPr>
          <w:rFonts w:ascii="Times New Roman" w:hAnsi="Times New Roman"/>
          <w:b w:val="0"/>
          <w:sz w:val="14"/>
          <w:szCs w:val="14"/>
        </w:rPr>
        <w:t>или права на заключение договоров аренды таких земел</w:t>
      </w:r>
      <w:r w:rsidR="00DB2133" w:rsidRPr="006C2C61">
        <w:rPr>
          <w:rFonts w:ascii="Times New Roman" w:hAnsi="Times New Roman"/>
          <w:b w:val="0"/>
          <w:sz w:val="14"/>
          <w:szCs w:val="14"/>
        </w:rPr>
        <w:t>ь</w:t>
      </w:r>
      <w:r w:rsidR="00DB2133" w:rsidRPr="006C2C61">
        <w:rPr>
          <w:rFonts w:ascii="Times New Roman" w:hAnsi="Times New Roman"/>
          <w:b w:val="0"/>
          <w:sz w:val="14"/>
          <w:szCs w:val="14"/>
        </w:rPr>
        <w:t>ных участков</w:t>
      </w:r>
      <w:r w:rsidR="00A03AC2" w:rsidRPr="006C2C61">
        <w:rPr>
          <w:rFonts w:ascii="Times New Roman" w:hAnsi="Times New Roman"/>
          <w:b w:val="0"/>
          <w:sz w:val="14"/>
          <w:szCs w:val="14"/>
        </w:rPr>
        <w:t xml:space="preserve"> </w:t>
      </w:r>
      <w:r w:rsidR="004D4441" w:rsidRPr="006C2C61">
        <w:rPr>
          <w:rFonts w:ascii="Times New Roman" w:hAnsi="Times New Roman"/>
          <w:b w:val="0"/>
          <w:sz w:val="14"/>
          <w:szCs w:val="14"/>
        </w:rPr>
        <w:t>в границах, указанных в кадастровых паспортах земельных участков:</w:t>
      </w:r>
    </w:p>
    <w:p w:rsidR="00281EB0" w:rsidRPr="006C2C61" w:rsidRDefault="00A35271" w:rsidP="006C2C61">
      <w:pPr>
        <w:spacing w:after="0" w:line="240" w:lineRule="auto"/>
        <w:jc w:val="both"/>
        <w:rPr>
          <w:sz w:val="14"/>
          <w:szCs w:val="14"/>
        </w:rPr>
      </w:pPr>
      <w:r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Лот № 1: </w:t>
      </w:r>
      <w:r w:rsidRPr="006C2C61">
        <w:rPr>
          <w:rFonts w:ascii="Times New Roman" w:hAnsi="Times New Roman"/>
          <w:color w:val="000000"/>
          <w:sz w:val="14"/>
          <w:szCs w:val="14"/>
        </w:rPr>
        <w:t>земельный участок с кадастровым номером 23:27:0704005:481, расположенный по адресу: Краснодарский край, Славянский район, с/</w:t>
      </w:r>
      <w:proofErr w:type="gramStart"/>
      <w:r w:rsidRPr="006C2C61">
        <w:rPr>
          <w:rFonts w:ascii="Times New Roman" w:hAnsi="Times New Roman"/>
          <w:color w:val="000000"/>
          <w:sz w:val="14"/>
          <w:szCs w:val="14"/>
        </w:rPr>
        <w:t>п</w:t>
      </w:r>
      <w:proofErr w:type="gramEnd"/>
      <w:r w:rsidRPr="006C2C61">
        <w:rPr>
          <w:rFonts w:ascii="Times New Roman" w:hAnsi="Times New Roman"/>
          <w:color w:val="000000"/>
          <w:sz w:val="14"/>
          <w:szCs w:val="14"/>
        </w:rPr>
        <w:t xml:space="preserve"> Петровское, ст. Петровская,</w:t>
      </w:r>
      <w:r w:rsidR="006C2C61">
        <w:rPr>
          <w:rFonts w:ascii="Times New Roman" w:hAnsi="Times New Roman"/>
          <w:color w:val="000000"/>
          <w:sz w:val="14"/>
          <w:szCs w:val="14"/>
        </w:rPr>
        <w:t xml:space="preserve">                   </w:t>
      </w:r>
      <w:r w:rsidRPr="006C2C61">
        <w:rPr>
          <w:rFonts w:ascii="Times New Roman" w:hAnsi="Times New Roman"/>
          <w:color w:val="000000"/>
          <w:sz w:val="14"/>
          <w:szCs w:val="14"/>
        </w:rPr>
        <w:t xml:space="preserve"> ул. Кирпичная, дом 103, общей площадью 1612 кв. м., категория земель: земли населенных пунктов, разрешенное использование земельного участка: для ведения личного по</w:t>
      </w:r>
      <w:r w:rsidRPr="006C2C61">
        <w:rPr>
          <w:rFonts w:ascii="Times New Roman" w:hAnsi="Times New Roman"/>
          <w:color w:val="000000"/>
          <w:sz w:val="14"/>
          <w:szCs w:val="14"/>
        </w:rPr>
        <w:t>д</w:t>
      </w:r>
      <w:r w:rsidRPr="006C2C61">
        <w:rPr>
          <w:rFonts w:ascii="Times New Roman" w:hAnsi="Times New Roman"/>
          <w:color w:val="000000"/>
          <w:sz w:val="14"/>
          <w:szCs w:val="14"/>
        </w:rPr>
        <w:t>собн</w:t>
      </w:r>
      <w:r w:rsidRPr="006C2C61">
        <w:rPr>
          <w:rFonts w:ascii="Times New Roman" w:hAnsi="Times New Roman"/>
          <w:color w:val="000000"/>
          <w:sz w:val="14"/>
          <w:szCs w:val="14"/>
        </w:rPr>
        <w:t>о</w:t>
      </w:r>
      <w:r w:rsidRPr="006C2C61">
        <w:rPr>
          <w:rFonts w:ascii="Times New Roman" w:hAnsi="Times New Roman"/>
          <w:color w:val="000000"/>
          <w:sz w:val="14"/>
          <w:szCs w:val="14"/>
        </w:rPr>
        <w:t xml:space="preserve">го хозяйства. </w:t>
      </w:r>
      <w:r w:rsidRPr="006C2C61">
        <w:rPr>
          <w:rFonts w:ascii="Times New Roman" w:hAnsi="Times New Roman"/>
          <w:sz w:val="14"/>
          <w:szCs w:val="14"/>
        </w:rPr>
        <w:t xml:space="preserve">Начальная цена земельного участка составляет </w:t>
      </w:r>
      <w:r w:rsidRPr="006C2C61">
        <w:rPr>
          <w:rFonts w:ascii="Times New Roman" w:hAnsi="Times New Roman"/>
          <w:color w:val="000000" w:themeColor="text1"/>
          <w:sz w:val="14"/>
          <w:szCs w:val="14"/>
        </w:rPr>
        <w:t>45 136 рублей. Размер задатка –  9 027 рублей. «Шаг» аукциона – 2 257 рублей. Обременения: нет.</w:t>
      </w:r>
      <w:r w:rsidR="006C2C61" w:rsidRPr="006C2C61">
        <w:rPr>
          <w:sz w:val="14"/>
          <w:szCs w:val="14"/>
        </w:rPr>
        <w:t xml:space="preserve"> </w:t>
      </w:r>
      <w:r w:rsidR="001A52D6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Лот № </w:t>
      </w:r>
      <w:r w:rsidR="002D53C9" w:rsidRPr="006C2C61">
        <w:rPr>
          <w:rFonts w:ascii="Times New Roman" w:hAnsi="Times New Roman"/>
          <w:color w:val="000000" w:themeColor="text1"/>
          <w:sz w:val="14"/>
          <w:szCs w:val="14"/>
        </w:rPr>
        <w:t>2</w:t>
      </w:r>
      <w:r w:rsidR="001A52D6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: </w:t>
      </w:r>
      <w:r w:rsidR="001A52D6" w:rsidRPr="006C2C61">
        <w:rPr>
          <w:rFonts w:ascii="Times New Roman" w:hAnsi="Times New Roman"/>
          <w:color w:val="000000"/>
          <w:sz w:val="14"/>
          <w:szCs w:val="14"/>
        </w:rPr>
        <w:t>земельный участок с кадастровым номером 23:27:1102092:10008, расположенный по адресу: Краснодарский край, Славянский район, с/</w:t>
      </w:r>
      <w:proofErr w:type="gramStart"/>
      <w:r w:rsidR="001A52D6" w:rsidRPr="006C2C61">
        <w:rPr>
          <w:rFonts w:ascii="Times New Roman" w:hAnsi="Times New Roman"/>
          <w:color w:val="000000"/>
          <w:sz w:val="14"/>
          <w:szCs w:val="14"/>
        </w:rPr>
        <w:t>п</w:t>
      </w:r>
      <w:proofErr w:type="gramEnd"/>
      <w:r w:rsidR="001A52D6" w:rsidRPr="006C2C61">
        <w:rPr>
          <w:rFonts w:ascii="Times New Roman" w:hAnsi="Times New Roman"/>
          <w:color w:val="000000"/>
          <w:sz w:val="14"/>
          <w:szCs w:val="14"/>
        </w:rPr>
        <w:t xml:space="preserve"> </w:t>
      </w:r>
      <w:proofErr w:type="spellStart"/>
      <w:r w:rsidR="001A52D6" w:rsidRPr="006C2C61">
        <w:rPr>
          <w:rFonts w:ascii="Times New Roman" w:hAnsi="Times New Roman"/>
          <w:color w:val="000000"/>
          <w:sz w:val="14"/>
          <w:szCs w:val="14"/>
        </w:rPr>
        <w:t>Анастасиевское</w:t>
      </w:r>
      <w:proofErr w:type="spellEnd"/>
      <w:r w:rsidR="001A52D6" w:rsidRPr="006C2C61">
        <w:rPr>
          <w:rFonts w:ascii="Times New Roman" w:hAnsi="Times New Roman"/>
          <w:color w:val="000000"/>
          <w:sz w:val="14"/>
          <w:szCs w:val="14"/>
        </w:rPr>
        <w:t xml:space="preserve">, ст. </w:t>
      </w:r>
      <w:proofErr w:type="spellStart"/>
      <w:r w:rsidR="001A52D6" w:rsidRPr="006C2C61">
        <w:rPr>
          <w:rFonts w:ascii="Times New Roman" w:hAnsi="Times New Roman"/>
          <w:color w:val="000000"/>
          <w:sz w:val="14"/>
          <w:szCs w:val="14"/>
        </w:rPr>
        <w:t>Анастасиевская</w:t>
      </w:r>
      <w:proofErr w:type="spellEnd"/>
      <w:r w:rsidR="001A52D6" w:rsidRPr="006C2C61">
        <w:rPr>
          <w:rFonts w:ascii="Times New Roman" w:hAnsi="Times New Roman"/>
          <w:color w:val="000000"/>
          <w:sz w:val="14"/>
          <w:szCs w:val="14"/>
        </w:rPr>
        <w:t>,</w:t>
      </w:r>
      <w:r w:rsidR="006C2C61">
        <w:rPr>
          <w:rFonts w:ascii="Times New Roman" w:hAnsi="Times New Roman"/>
          <w:color w:val="000000"/>
          <w:sz w:val="14"/>
          <w:szCs w:val="14"/>
        </w:rPr>
        <w:t xml:space="preserve">                   </w:t>
      </w:r>
      <w:r w:rsidR="001A52D6" w:rsidRPr="006C2C61">
        <w:rPr>
          <w:rFonts w:ascii="Times New Roman" w:hAnsi="Times New Roman"/>
          <w:color w:val="000000"/>
          <w:sz w:val="14"/>
          <w:szCs w:val="14"/>
        </w:rPr>
        <w:t xml:space="preserve"> ул. Бол</w:t>
      </w:r>
      <w:r w:rsidR="001A52D6" w:rsidRPr="006C2C61">
        <w:rPr>
          <w:rFonts w:ascii="Times New Roman" w:hAnsi="Times New Roman"/>
          <w:color w:val="000000"/>
          <w:sz w:val="14"/>
          <w:szCs w:val="14"/>
        </w:rPr>
        <w:t>ь</w:t>
      </w:r>
      <w:r w:rsidR="001A52D6" w:rsidRPr="006C2C61">
        <w:rPr>
          <w:rFonts w:ascii="Times New Roman" w:hAnsi="Times New Roman"/>
          <w:color w:val="000000"/>
          <w:sz w:val="14"/>
          <w:szCs w:val="14"/>
        </w:rPr>
        <w:t xml:space="preserve">ничная, 1-г, общей площадью 615 кв. м., категория земель: земли населенных пунктов, разрешенное использование земельного участка: для индивидуального жилищного строительства. </w:t>
      </w:r>
      <w:r w:rsidR="001A52D6" w:rsidRPr="006C2C61">
        <w:rPr>
          <w:rFonts w:ascii="Times New Roman" w:hAnsi="Times New Roman"/>
          <w:sz w:val="14"/>
          <w:szCs w:val="14"/>
        </w:rPr>
        <w:t xml:space="preserve">Начальная цена земельного участка составляет </w:t>
      </w:r>
      <w:r w:rsidR="001A52D6" w:rsidRPr="006C2C61">
        <w:rPr>
          <w:rFonts w:ascii="Times New Roman" w:hAnsi="Times New Roman"/>
          <w:color w:val="000000" w:themeColor="text1"/>
          <w:sz w:val="14"/>
          <w:szCs w:val="14"/>
        </w:rPr>
        <w:t>102 705 рублей. Размер задатка – 20 541 рубль. «Шаг» аукциона – 5 135 рублей. Обременения: нет.</w:t>
      </w:r>
      <w:r w:rsidR="006C2C61" w:rsidRPr="006C2C61">
        <w:rPr>
          <w:sz w:val="14"/>
          <w:szCs w:val="14"/>
        </w:rPr>
        <w:t xml:space="preserve"> </w:t>
      </w:r>
      <w:r w:rsidR="001A52D6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Лот № </w:t>
      </w:r>
      <w:r w:rsidR="002D53C9" w:rsidRPr="006C2C61">
        <w:rPr>
          <w:rFonts w:ascii="Times New Roman" w:hAnsi="Times New Roman"/>
          <w:color w:val="000000" w:themeColor="text1"/>
          <w:sz w:val="14"/>
          <w:szCs w:val="14"/>
        </w:rPr>
        <w:t>3</w:t>
      </w:r>
      <w:r w:rsidR="001A52D6" w:rsidRPr="006C2C61">
        <w:rPr>
          <w:rFonts w:ascii="Times New Roman" w:hAnsi="Times New Roman"/>
          <w:color w:val="000000" w:themeColor="text1"/>
          <w:sz w:val="14"/>
          <w:szCs w:val="14"/>
        </w:rPr>
        <w:t>: з</w:t>
      </w:r>
      <w:r w:rsidR="001A52D6" w:rsidRPr="006C2C61">
        <w:rPr>
          <w:rFonts w:ascii="Times New Roman" w:hAnsi="Times New Roman"/>
          <w:color w:val="000000" w:themeColor="text1"/>
          <w:sz w:val="14"/>
          <w:szCs w:val="14"/>
        </w:rPr>
        <w:t>е</w:t>
      </w:r>
      <w:r w:rsidR="001A52D6" w:rsidRPr="006C2C61">
        <w:rPr>
          <w:rFonts w:ascii="Times New Roman" w:hAnsi="Times New Roman"/>
          <w:color w:val="000000" w:themeColor="text1"/>
          <w:sz w:val="14"/>
          <w:szCs w:val="14"/>
        </w:rPr>
        <w:t>мельный участок с кадастровым номером 23:27:1102121:10, расположенный по адресу: Краснодарский край, Славянский район, с/</w:t>
      </w:r>
      <w:proofErr w:type="gramStart"/>
      <w:r w:rsidR="001A52D6" w:rsidRPr="006C2C61">
        <w:rPr>
          <w:rFonts w:ascii="Times New Roman" w:hAnsi="Times New Roman"/>
          <w:color w:val="000000" w:themeColor="text1"/>
          <w:sz w:val="14"/>
          <w:szCs w:val="14"/>
        </w:rPr>
        <w:t>п</w:t>
      </w:r>
      <w:proofErr w:type="gramEnd"/>
      <w:r w:rsidR="001A52D6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proofErr w:type="spellStart"/>
      <w:r w:rsidR="001A52D6" w:rsidRPr="006C2C61">
        <w:rPr>
          <w:rFonts w:ascii="Times New Roman" w:hAnsi="Times New Roman"/>
          <w:color w:val="000000" w:themeColor="text1"/>
          <w:sz w:val="14"/>
          <w:szCs w:val="14"/>
        </w:rPr>
        <w:t>Анастасиевское</w:t>
      </w:r>
      <w:proofErr w:type="spellEnd"/>
      <w:r w:rsidR="001A52D6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, станица </w:t>
      </w:r>
      <w:proofErr w:type="spellStart"/>
      <w:r w:rsidR="001A52D6" w:rsidRPr="006C2C61">
        <w:rPr>
          <w:rFonts w:ascii="Times New Roman" w:hAnsi="Times New Roman"/>
          <w:color w:val="000000" w:themeColor="text1"/>
          <w:sz w:val="14"/>
          <w:szCs w:val="14"/>
        </w:rPr>
        <w:t>Анастасиевская</w:t>
      </w:r>
      <w:proofErr w:type="spellEnd"/>
      <w:r w:rsidR="001A52D6" w:rsidRPr="006C2C61">
        <w:rPr>
          <w:rFonts w:ascii="Times New Roman" w:hAnsi="Times New Roman"/>
          <w:color w:val="000000" w:themeColor="text1"/>
          <w:sz w:val="14"/>
          <w:szCs w:val="14"/>
        </w:rPr>
        <w:t>, улица Поб</w:t>
      </w:r>
      <w:r w:rsidR="001A52D6" w:rsidRPr="006C2C61">
        <w:rPr>
          <w:rFonts w:ascii="Times New Roman" w:hAnsi="Times New Roman"/>
          <w:color w:val="000000" w:themeColor="text1"/>
          <w:sz w:val="14"/>
          <w:szCs w:val="14"/>
        </w:rPr>
        <w:t>е</w:t>
      </w:r>
      <w:r w:rsidR="001A52D6" w:rsidRPr="006C2C61">
        <w:rPr>
          <w:rFonts w:ascii="Times New Roman" w:hAnsi="Times New Roman"/>
          <w:color w:val="000000" w:themeColor="text1"/>
          <w:sz w:val="14"/>
          <w:szCs w:val="14"/>
        </w:rPr>
        <w:t>ды, 57, общей площадью 348 кв. м., категория земель: земли населенных пунктов, разрешенное использование земельного участка: для ведения личного подсобного хозя</w:t>
      </w:r>
      <w:r w:rsidR="001A52D6" w:rsidRPr="006C2C61">
        <w:rPr>
          <w:rFonts w:ascii="Times New Roman" w:hAnsi="Times New Roman"/>
          <w:color w:val="000000" w:themeColor="text1"/>
          <w:sz w:val="14"/>
          <w:szCs w:val="14"/>
        </w:rPr>
        <w:t>й</w:t>
      </w:r>
      <w:r w:rsidR="001A52D6" w:rsidRPr="006C2C61">
        <w:rPr>
          <w:rFonts w:ascii="Times New Roman" w:hAnsi="Times New Roman"/>
          <w:color w:val="000000" w:themeColor="text1"/>
          <w:sz w:val="14"/>
          <w:szCs w:val="14"/>
        </w:rPr>
        <w:t>ства. Начальная цена земельного участка составляет 21 576 рублей. Размер задатка – 4 315 рублей. «Шаг» аукциона – 1 079 рублей. Обременения: нет.</w:t>
      </w:r>
      <w:r w:rsidR="006C2C61" w:rsidRPr="006C2C61">
        <w:rPr>
          <w:sz w:val="14"/>
          <w:szCs w:val="14"/>
        </w:rPr>
        <w:t xml:space="preserve"> </w:t>
      </w:r>
      <w:r w:rsidR="001A52D6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Лот № </w:t>
      </w:r>
      <w:r w:rsidR="002D53C9" w:rsidRPr="006C2C61">
        <w:rPr>
          <w:rFonts w:ascii="Times New Roman" w:hAnsi="Times New Roman"/>
          <w:color w:val="000000" w:themeColor="text1"/>
          <w:sz w:val="14"/>
          <w:szCs w:val="14"/>
        </w:rPr>
        <w:t>4</w:t>
      </w:r>
      <w:r w:rsidR="001A52D6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: земельный участок с кадастровым номером 23:27:0502002:10678, расположенный по адресу: </w:t>
      </w:r>
      <w:proofErr w:type="gramStart"/>
      <w:r w:rsidR="001A52D6" w:rsidRPr="006C2C61">
        <w:rPr>
          <w:rFonts w:ascii="Times New Roman" w:hAnsi="Times New Roman"/>
          <w:color w:val="000000" w:themeColor="text1"/>
          <w:sz w:val="14"/>
          <w:szCs w:val="14"/>
        </w:rPr>
        <w:t>Краснодарский край, Славянский район, п. Цели</w:t>
      </w:r>
      <w:r w:rsidR="001A52D6" w:rsidRPr="006C2C61">
        <w:rPr>
          <w:rFonts w:ascii="Times New Roman" w:hAnsi="Times New Roman"/>
          <w:color w:val="000000" w:themeColor="text1"/>
          <w:sz w:val="14"/>
          <w:szCs w:val="14"/>
        </w:rPr>
        <w:t>н</w:t>
      </w:r>
      <w:r w:rsidR="001A52D6" w:rsidRPr="006C2C61">
        <w:rPr>
          <w:rFonts w:ascii="Times New Roman" w:hAnsi="Times New Roman"/>
          <w:color w:val="000000" w:themeColor="text1"/>
          <w:sz w:val="14"/>
          <w:szCs w:val="14"/>
        </w:rPr>
        <w:t>ный, ул. Строительная, 15, общей площадью 1512 кв. м., категория земель: земли населенных пунктов, разрешенное использование земельного участка: для индивидуального жилищного строительства.</w:t>
      </w:r>
      <w:proofErr w:type="gramEnd"/>
      <w:r w:rsidR="001A52D6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Начальная цена з</w:t>
      </w:r>
      <w:r w:rsidR="001A52D6" w:rsidRPr="006C2C61">
        <w:rPr>
          <w:rFonts w:ascii="Times New Roman" w:hAnsi="Times New Roman"/>
          <w:color w:val="000000" w:themeColor="text1"/>
          <w:sz w:val="14"/>
          <w:szCs w:val="14"/>
        </w:rPr>
        <w:t>е</w:t>
      </w:r>
      <w:r w:rsidR="001A52D6" w:rsidRPr="006C2C61">
        <w:rPr>
          <w:rFonts w:ascii="Times New Roman" w:hAnsi="Times New Roman"/>
          <w:color w:val="000000" w:themeColor="text1"/>
          <w:sz w:val="14"/>
          <w:szCs w:val="14"/>
        </w:rPr>
        <w:t>мельного участка составляет 74 088 рублей. Размер задатка – 14 818 рублей. «Шаг» аукциона – 3 704 рубля. Обременения: нет.</w:t>
      </w:r>
      <w:r w:rsidR="006C2C61" w:rsidRPr="006C2C61">
        <w:rPr>
          <w:sz w:val="14"/>
          <w:szCs w:val="14"/>
        </w:rPr>
        <w:t xml:space="preserve"> </w:t>
      </w:r>
      <w:r w:rsidR="001A52D6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Лот № </w:t>
      </w:r>
      <w:r w:rsidR="002D53C9" w:rsidRPr="006C2C61">
        <w:rPr>
          <w:rFonts w:ascii="Times New Roman" w:hAnsi="Times New Roman"/>
          <w:color w:val="000000" w:themeColor="text1"/>
          <w:sz w:val="14"/>
          <w:szCs w:val="14"/>
        </w:rPr>
        <w:t>5</w:t>
      </w:r>
      <w:r w:rsidR="001A52D6" w:rsidRPr="006C2C61">
        <w:rPr>
          <w:rFonts w:ascii="Times New Roman" w:hAnsi="Times New Roman"/>
          <w:color w:val="000000" w:themeColor="text1"/>
          <w:sz w:val="14"/>
          <w:szCs w:val="14"/>
        </w:rPr>
        <w:t>: земельный участок с кадастровым ном</w:t>
      </w:r>
      <w:r w:rsidR="001A52D6" w:rsidRPr="006C2C61">
        <w:rPr>
          <w:rFonts w:ascii="Times New Roman" w:hAnsi="Times New Roman"/>
          <w:color w:val="000000" w:themeColor="text1"/>
          <w:sz w:val="14"/>
          <w:szCs w:val="14"/>
        </w:rPr>
        <w:t>е</w:t>
      </w:r>
      <w:r w:rsidR="001A52D6" w:rsidRPr="006C2C61">
        <w:rPr>
          <w:rFonts w:ascii="Times New Roman" w:hAnsi="Times New Roman"/>
          <w:color w:val="000000" w:themeColor="text1"/>
          <w:sz w:val="14"/>
          <w:szCs w:val="14"/>
        </w:rPr>
        <w:t>ром 23:27:0209006:200, расположенный по адресу: Краснодарский край, Славянский район, с/</w:t>
      </w:r>
      <w:proofErr w:type="gramStart"/>
      <w:r w:rsidR="001A52D6" w:rsidRPr="006C2C61">
        <w:rPr>
          <w:rFonts w:ascii="Times New Roman" w:hAnsi="Times New Roman"/>
          <w:color w:val="000000" w:themeColor="text1"/>
          <w:sz w:val="14"/>
          <w:szCs w:val="14"/>
        </w:rPr>
        <w:t>п</w:t>
      </w:r>
      <w:proofErr w:type="gramEnd"/>
      <w:r w:rsidR="001A52D6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proofErr w:type="spellStart"/>
      <w:r w:rsidR="001A52D6" w:rsidRPr="006C2C61">
        <w:rPr>
          <w:rFonts w:ascii="Times New Roman" w:hAnsi="Times New Roman"/>
          <w:color w:val="000000" w:themeColor="text1"/>
          <w:sz w:val="14"/>
          <w:szCs w:val="14"/>
        </w:rPr>
        <w:t>Черноерковское</w:t>
      </w:r>
      <w:proofErr w:type="spellEnd"/>
      <w:r w:rsidR="001A52D6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, ст. </w:t>
      </w:r>
      <w:proofErr w:type="spellStart"/>
      <w:r w:rsidR="001A52D6" w:rsidRPr="006C2C61">
        <w:rPr>
          <w:rFonts w:ascii="Times New Roman" w:hAnsi="Times New Roman"/>
          <w:color w:val="000000" w:themeColor="text1"/>
          <w:sz w:val="14"/>
          <w:szCs w:val="14"/>
        </w:rPr>
        <w:t>Черноерковская</w:t>
      </w:r>
      <w:proofErr w:type="spellEnd"/>
      <w:r w:rsidR="001A52D6" w:rsidRPr="006C2C61">
        <w:rPr>
          <w:rFonts w:ascii="Times New Roman" w:hAnsi="Times New Roman"/>
          <w:color w:val="000000" w:themeColor="text1"/>
          <w:sz w:val="14"/>
          <w:szCs w:val="14"/>
        </w:rPr>
        <w:t>, ул. Пушкина, 74, общей площадью 913 кв. м., категория земель: земли населенных пунктов, разрешенное использование земельного участка: для ведения личного подсобного хозяйства. Начальная цена з</w:t>
      </w:r>
      <w:r w:rsidR="001A52D6" w:rsidRPr="006C2C61">
        <w:rPr>
          <w:rFonts w:ascii="Times New Roman" w:hAnsi="Times New Roman"/>
          <w:color w:val="000000" w:themeColor="text1"/>
          <w:sz w:val="14"/>
          <w:szCs w:val="14"/>
        </w:rPr>
        <w:t>е</w:t>
      </w:r>
      <w:r w:rsidR="001A52D6" w:rsidRPr="006C2C61">
        <w:rPr>
          <w:rFonts w:ascii="Times New Roman" w:hAnsi="Times New Roman"/>
          <w:color w:val="000000" w:themeColor="text1"/>
          <w:sz w:val="14"/>
          <w:szCs w:val="14"/>
        </w:rPr>
        <w:t>мельного участка составляет 42 911 рублей. Размер задатка – 8 582 рубля. «Шаг» аукциона – 2 146 рублей. Обременения: нет.</w:t>
      </w:r>
      <w:r w:rsidR="006C2C61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r w:rsidR="001A52D6" w:rsidRPr="006C2C61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Лот № </w:t>
      </w:r>
      <w:r w:rsidR="002D53C9" w:rsidRPr="006C2C61">
        <w:rPr>
          <w:rFonts w:ascii="Times New Roman" w:hAnsi="Times New Roman" w:cs="Times New Roman"/>
          <w:color w:val="000000" w:themeColor="text1"/>
          <w:sz w:val="14"/>
          <w:szCs w:val="14"/>
        </w:rPr>
        <w:t>6</w:t>
      </w:r>
      <w:r w:rsidR="001A52D6" w:rsidRPr="006C2C61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: </w:t>
      </w:r>
      <w:r w:rsidR="001A52D6" w:rsidRPr="006C2C61">
        <w:rPr>
          <w:rFonts w:ascii="Times New Roman" w:hAnsi="Times New Roman" w:cs="Times New Roman"/>
          <w:color w:val="000000"/>
          <w:sz w:val="14"/>
          <w:szCs w:val="14"/>
        </w:rPr>
        <w:t>земельный участок с кадастровым номером 23:27:0704021:198, расположенный по адресу: Краснодарский край, Славянский район, с/</w:t>
      </w:r>
      <w:proofErr w:type="gramStart"/>
      <w:r w:rsidR="001A52D6" w:rsidRPr="006C2C61">
        <w:rPr>
          <w:rFonts w:ascii="Times New Roman" w:hAnsi="Times New Roman" w:cs="Times New Roman"/>
          <w:color w:val="000000"/>
          <w:sz w:val="14"/>
          <w:szCs w:val="14"/>
        </w:rPr>
        <w:t>п</w:t>
      </w:r>
      <w:proofErr w:type="gramEnd"/>
      <w:r w:rsidR="001A52D6" w:rsidRPr="006C2C61">
        <w:rPr>
          <w:rFonts w:ascii="Times New Roman" w:hAnsi="Times New Roman" w:cs="Times New Roman"/>
          <w:color w:val="000000"/>
          <w:sz w:val="14"/>
          <w:szCs w:val="14"/>
        </w:rPr>
        <w:t xml:space="preserve"> Петровское, ст. Петровская, ул. Кооперативная, 42, общей площадью 2431 кв. м., кат</w:t>
      </w:r>
      <w:r w:rsidR="001A52D6" w:rsidRPr="006C2C61">
        <w:rPr>
          <w:rFonts w:ascii="Times New Roman" w:hAnsi="Times New Roman" w:cs="Times New Roman"/>
          <w:color w:val="000000"/>
          <w:sz w:val="14"/>
          <w:szCs w:val="14"/>
        </w:rPr>
        <w:t>е</w:t>
      </w:r>
      <w:r w:rsidR="001A52D6" w:rsidRPr="006C2C61">
        <w:rPr>
          <w:rFonts w:ascii="Times New Roman" w:hAnsi="Times New Roman" w:cs="Times New Roman"/>
          <w:color w:val="000000"/>
          <w:sz w:val="14"/>
          <w:szCs w:val="14"/>
        </w:rPr>
        <w:t xml:space="preserve">гория земель: земли населенных пунктов, разрешенное использование земельного участка: для ведения личного подсобного хозяйства. </w:t>
      </w:r>
      <w:r w:rsidR="001A52D6" w:rsidRPr="006C2C61">
        <w:rPr>
          <w:rFonts w:ascii="Times New Roman" w:hAnsi="Times New Roman" w:cs="Times New Roman"/>
          <w:sz w:val="14"/>
          <w:szCs w:val="14"/>
        </w:rPr>
        <w:t>Начальная цена земельного участка с</w:t>
      </w:r>
      <w:r w:rsidR="001A52D6" w:rsidRPr="006C2C61">
        <w:rPr>
          <w:rFonts w:ascii="Times New Roman" w:hAnsi="Times New Roman" w:cs="Times New Roman"/>
          <w:sz w:val="14"/>
          <w:szCs w:val="14"/>
        </w:rPr>
        <w:t>о</w:t>
      </w:r>
      <w:r w:rsidR="001A52D6" w:rsidRPr="006C2C61">
        <w:rPr>
          <w:rFonts w:ascii="Times New Roman" w:hAnsi="Times New Roman" w:cs="Times New Roman"/>
          <w:sz w:val="14"/>
          <w:szCs w:val="14"/>
        </w:rPr>
        <w:t xml:space="preserve">ставляет </w:t>
      </w:r>
      <w:r w:rsidR="001A52D6" w:rsidRPr="006C2C61">
        <w:rPr>
          <w:rFonts w:ascii="Times New Roman" w:hAnsi="Times New Roman" w:cs="Times New Roman"/>
          <w:color w:val="000000"/>
          <w:sz w:val="14"/>
          <w:szCs w:val="14"/>
        </w:rPr>
        <w:t xml:space="preserve">148 291 рубль. Размер задатка – 29 658 рублей. «Шаг» аукциона – 7 415 рублей. </w:t>
      </w:r>
      <w:r w:rsidR="001A52D6" w:rsidRPr="006C2C61">
        <w:rPr>
          <w:rFonts w:ascii="Times New Roman" w:hAnsi="Times New Roman" w:cs="Times New Roman"/>
          <w:bCs/>
          <w:color w:val="000000"/>
          <w:sz w:val="14"/>
          <w:szCs w:val="14"/>
        </w:rPr>
        <w:t xml:space="preserve">Обременения: </w:t>
      </w:r>
      <w:r w:rsidR="001A52D6" w:rsidRPr="006C2C61">
        <w:rPr>
          <w:rFonts w:ascii="Times New Roman" w:hAnsi="Times New Roman" w:cs="Times New Roman"/>
          <w:color w:val="000000"/>
          <w:sz w:val="14"/>
          <w:szCs w:val="14"/>
        </w:rPr>
        <w:t>нет.</w:t>
      </w:r>
      <w:r w:rsidR="006C2C61" w:rsidRPr="006C2C61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1A52D6" w:rsidRPr="006C2C61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Лот № </w:t>
      </w:r>
      <w:r w:rsidR="008359F6" w:rsidRPr="006C2C61">
        <w:rPr>
          <w:rFonts w:ascii="Times New Roman" w:hAnsi="Times New Roman" w:cs="Times New Roman"/>
          <w:color w:val="000000" w:themeColor="text1"/>
          <w:sz w:val="14"/>
          <w:szCs w:val="14"/>
        </w:rPr>
        <w:t>7</w:t>
      </w:r>
      <w:r w:rsidR="001A52D6" w:rsidRPr="006C2C61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: </w:t>
      </w:r>
      <w:r w:rsidR="001A52D6" w:rsidRPr="006C2C61">
        <w:rPr>
          <w:rFonts w:ascii="Times New Roman" w:hAnsi="Times New Roman" w:cs="Times New Roman"/>
          <w:color w:val="000000"/>
          <w:sz w:val="14"/>
          <w:szCs w:val="14"/>
        </w:rPr>
        <w:t>земельный участок с кадастровым номером 23:27:0704027:221, расположенный по адр</w:t>
      </w:r>
      <w:r w:rsidR="001A52D6" w:rsidRPr="006C2C61">
        <w:rPr>
          <w:rFonts w:ascii="Times New Roman" w:hAnsi="Times New Roman" w:cs="Times New Roman"/>
          <w:color w:val="000000"/>
          <w:sz w:val="14"/>
          <w:szCs w:val="14"/>
        </w:rPr>
        <w:t>е</w:t>
      </w:r>
      <w:r w:rsidR="001A52D6" w:rsidRPr="006C2C61">
        <w:rPr>
          <w:rFonts w:ascii="Times New Roman" w:hAnsi="Times New Roman" w:cs="Times New Roman"/>
          <w:color w:val="000000"/>
          <w:sz w:val="14"/>
          <w:szCs w:val="14"/>
        </w:rPr>
        <w:t>су: Краснодарский край, Славянский район, с/</w:t>
      </w:r>
      <w:proofErr w:type="gramStart"/>
      <w:r w:rsidR="001A52D6" w:rsidRPr="006C2C61">
        <w:rPr>
          <w:rFonts w:ascii="Times New Roman" w:hAnsi="Times New Roman" w:cs="Times New Roman"/>
          <w:color w:val="000000"/>
          <w:sz w:val="14"/>
          <w:szCs w:val="14"/>
        </w:rPr>
        <w:t>п</w:t>
      </w:r>
      <w:proofErr w:type="gramEnd"/>
      <w:r w:rsidR="001A52D6" w:rsidRPr="006C2C61">
        <w:rPr>
          <w:rFonts w:ascii="Times New Roman" w:hAnsi="Times New Roman" w:cs="Times New Roman"/>
          <w:color w:val="000000"/>
          <w:sz w:val="14"/>
          <w:szCs w:val="14"/>
        </w:rPr>
        <w:t xml:space="preserve"> Петровское, ст. Петровская, ул. Пугачева, 36, общей площадью 2188 кв. м., категория земель: земли населенных пунктов, разрешенное использование земельного участка: для ведения личного подсо</w:t>
      </w:r>
      <w:r w:rsidR="001A52D6" w:rsidRPr="006C2C61">
        <w:rPr>
          <w:rFonts w:ascii="Times New Roman" w:hAnsi="Times New Roman" w:cs="Times New Roman"/>
          <w:color w:val="000000"/>
          <w:sz w:val="14"/>
          <w:szCs w:val="14"/>
        </w:rPr>
        <w:t>б</w:t>
      </w:r>
      <w:r w:rsidR="001A52D6" w:rsidRPr="006C2C61">
        <w:rPr>
          <w:rFonts w:ascii="Times New Roman" w:hAnsi="Times New Roman" w:cs="Times New Roman"/>
          <w:color w:val="000000"/>
          <w:sz w:val="14"/>
          <w:szCs w:val="14"/>
        </w:rPr>
        <w:t xml:space="preserve">ного хозяйства. </w:t>
      </w:r>
      <w:r w:rsidR="001A52D6" w:rsidRPr="006C2C61">
        <w:rPr>
          <w:rFonts w:ascii="Times New Roman" w:hAnsi="Times New Roman" w:cs="Times New Roman"/>
          <w:sz w:val="14"/>
          <w:szCs w:val="14"/>
        </w:rPr>
        <w:t xml:space="preserve">Начальная цена земельного участка составляет </w:t>
      </w:r>
      <w:r w:rsidR="001A52D6" w:rsidRPr="006C2C61">
        <w:rPr>
          <w:rFonts w:ascii="Times New Roman" w:hAnsi="Times New Roman" w:cs="Times New Roman"/>
          <w:color w:val="000000"/>
          <w:sz w:val="14"/>
          <w:szCs w:val="14"/>
        </w:rPr>
        <w:t xml:space="preserve">133 486 рублей. Размер задатка – 26 697 рублей. «Шаг» аукциона – 6 674 рубля. </w:t>
      </w:r>
      <w:r w:rsidR="001A52D6" w:rsidRPr="006C2C61">
        <w:rPr>
          <w:rFonts w:ascii="Times New Roman" w:hAnsi="Times New Roman" w:cs="Times New Roman"/>
          <w:bCs/>
          <w:color w:val="000000" w:themeColor="text1"/>
          <w:sz w:val="14"/>
          <w:szCs w:val="14"/>
        </w:rPr>
        <w:t xml:space="preserve">Обременения: </w:t>
      </w:r>
      <w:r w:rsidR="001A52D6" w:rsidRPr="006C2C61">
        <w:rPr>
          <w:rFonts w:ascii="Times New Roman" w:hAnsi="Times New Roman" w:cs="Times New Roman"/>
          <w:color w:val="000000" w:themeColor="text1"/>
          <w:sz w:val="14"/>
          <w:szCs w:val="14"/>
        </w:rPr>
        <w:t>нет.</w:t>
      </w:r>
      <w:r w:rsidR="006C2C61" w:rsidRPr="006C2C61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</w:t>
      </w:r>
      <w:r w:rsidR="001A52D6" w:rsidRPr="006C2C61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Лот № </w:t>
      </w:r>
      <w:r w:rsidR="008359F6" w:rsidRPr="006C2C61">
        <w:rPr>
          <w:rFonts w:ascii="Times New Roman" w:hAnsi="Times New Roman" w:cs="Times New Roman"/>
          <w:color w:val="000000" w:themeColor="text1"/>
          <w:sz w:val="14"/>
          <w:szCs w:val="14"/>
        </w:rPr>
        <w:t>8</w:t>
      </w:r>
      <w:r w:rsidR="001A52D6" w:rsidRPr="006C2C61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: </w:t>
      </w:r>
      <w:r w:rsidR="001A52D6" w:rsidRPr="006C2C61">
        <w:rPr>
          <w:rFonts w:ascii="Times New Roman" w:hAnsi="Times New Roman" w:cs="Times New Roman"/>
          <w:color w:val="000000"/>
          <w:sz w:val="14"/>
          <w:szCs w:val="14"/>
        </w:rPr>
        <w:t>земельный участок с кадастровым номером 23:27:0704029:314, расп</w:t>
      </w:r>
      <w:r w:rsidR="001A52D6" w:rsidRPr="006C2C61">
        <w:rPr>
          <w:rFonts w:ascii="Times New Roman" w:hAnsi="Times New Roman" w:cs="Times New Roman"/>
          <w:color w:val="000000"/>
          <w:sz w:val="14"/>
          <w:szCs w:val="14"/>
        </w:rPr>
        <w:t>о</w:t>
      </w:r>
      <w:r w:rsidR="001A52D6" w:rsidRPr="006C2C61">
        <w:rPr>
          <w:rFonts w:ascii="Times New Roman" w:hAnsi="Times New Roman" w:cs="Times New Roman"/>
          <w:color w:val="000000"/>
          <w:sz w:val="14"/>
          <w:szCs w:val="14"/>
        </w:rPr>
        <w:t>ложенный по адресу: Краснодарский край, Славянский район, с/п Петровское, ст. Петровская, ул. Комсомольская, 69</w:t>
      </w:r>
      <w:proofErr w:type="gramStart"/>
      <w:r w:rsidR="001A52D6" w:rsidRPr="006C2C61">
        <w:rPr>
          <w:rFonts w:ascii="Times New Roman" w:hAnsi="Times New Roman" w:cs="Times New Roman"/>
          <w:color w:val="000000"/>
          <w:sz w:val="14"/>
          <w:szCs w:val="14"/>
        </w:rPr>
        <w:t xml:space="preserve"> А</w:t>
      </w:r>
      <w:proofErr w:type="gramEnd"/>
      <w:r w:rsidR="001A52D6" w:rsidRPr="006C2C61">
        <w:rPr>
          <w:rFonts w:ascii="Times New Roman" w:hAnsi="Times New Roman" w:cs="Times New Roman"/>
          <w:color w:val="000000"/>
          <w:sz w:val="14"/>
          <w:szCs w:val="14"/>
        </w:rPr>
        <w:t xml:space="preserve">, общей площадью 1298 кв. м., категория земель: земли населенных пунктов, разрешенное использование земельного участка: для ведения личного подсобного хозяйства. </w:t>
      </w:r>
      <w:r w:rsidR="001A52D6" w:rsidRPr="006C2C61">
        <w:rPr>
          <w:rFonts w:ascii="Times New Roman" w:hAnsi="Times New Roman" w:cs="Times New Roman"/>
          <w:sz w:val="14"/>
          <w:szCs w:val="14"/>
        </w:rPr>
        <w:t xml:space="preserve">Начальная цена земельного участка составляет </w:t>
      </w:r>
      <w:r w:rsidR="001A52D6" w:rsidRPr="006C2C61">
        <w:rPr>
          <w:rFonts w:ascii="Times New Roman" w:hAnsi="Times New Roman" w:cs="Times New Roman"/>
          <w:color w:val="000000"/>
          <w:sz w:val="14"/>
          <w:szCs w:val="14"/>
        </w:rPr>
        <w:t xml:space="preserve">75 284 рубля. Размер задатка – 15 057 рублей. «Шаг» аукциона – 3 764 рубля. </w:t>
      </w:r>
      <w:r w:rsidR="001A52D6" w:rsidRPr="006C2C61">
        <w:rPr>
          <w:rFonts w:ascii="Times New Roman" w:hAnsi="Times New Roman" w:cs="Times New Roman"/>
          <w:bCs/>
          <w:color w:val="000000"/>
          <w:sz w:val="14"/>
          <w:szCs w:val="14"/>
        </w:rPr>
        <w:t xml:space="preserve">Обременения: </w:t>
      </w:r>
      <w:r w:rsidR="001A52D6" w:rsidRPr="006C2C61">
        <w:rPr>
          <w:rFonts w:ascii="Times New Roman" w:hAnsi="Times New Roman" w:cs="Times New Roman"/>
          <w:color w:val="000000"/>
          <w:sz w:val="14"/>
          <w:szCs w:val="14"/>
        </w:rPr>
        <w:t>нет.</w:t>
      </w:r>
      <w:r w:rsidR="006C2C61" w:rsidRPr="006C2C61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B85747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Лот № </w:t>
      </w:r>
      <w:r w:rsidR="006C6C9E" w:rsidRPr="006C2C61">
        <w:rPr>
          <w:rFonts w:ascii="Times New Roman" w:hAnsi="Times New Roman"/>
          <w:color w:val="000000" w:themeColor="text1"/>
          <w:sz w:val="14"/>
          <w:szCs w:val="14"/>
        </w:rPr>
        <w:t>9</w:t>
      </w:r>
      <w:r w:rsidR="00B85747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: земельный участок с кадастровым номером 23:27:0704018:116, расположенный по адресу: </w:t>
      </w:r>
      <w:proofErr w:type="gramStart"/>
      <w:r w:rsidR="00B85747" w:rsidRPr="006C2C61">
        <w:rPr>
          <w:rFonts w:ascii="Times New Roman" w:hAnsi="Times New Roman"/>
          <w:color w:val="000000" w:themeColor="text1"/>
          <w:sz w:val="14"/>
          <w:szCs w:val="14"/>
        </w:rPr>
        <w:t>Краснодарский край, Славянский район, ст. Петровская, ул. 8 Марта, 12, общей площадью 3000 кв. м., категория земель: земли населенных пунктов, разрешенное испол</w:t>
      </w:r>
      <w:r w:rsidR="00B85747" w:rsidRPr="006C2C61">
        <w:rPr>
          <w:rFonts w:ascii="Times New Roman" w:hAnsi="Times New Roman"/>
          <w:color w:val="000000" w:themeColor="text1"/>
          <w:sz w:val="14"/>
          <w:szCs w:val="14"/>
        </w:rPr>
        <w:t>ь</w:t>
      </w:r>
      <w:r w:rsidR="00B85747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зование земельного участка: под малоэтажный </w:t>
      </w:r>
      <w:proofErr w:type="spellStart"/>
      <w:r w:rsidR="00B85747" w:rsidRPr="006C2C61">
        <w:rPr>
          <w:rFonts w:ascii="Times New Roman" w:hAnsi="Times New Roman"/>
          <w:color w:val="000000" w:themeColor="text1"/>
          <w:sz w:val="14"/>
          <w:szCs w:val="14"/>
        </w:rPr>
        <w:t>четырехквартирный</w:t>
      </w:r>
      <w:proofErr w:type="spellEnd"/>
      <w:r w:rsidR="00B85747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жилой дом.</w:t>
      </w:r>
      <w:proofErr w:type="gramEnd"/>
      <w:r w:rsidR="00B85747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Начальная цена земельного участка составляет 423 000 рубля. Размер з</w:t>
      </w:r>
      <w:r w:rsidR="00B85747" w:rsidRPr="006C2C61">
        <w:rPr>
          <w:rFonts w:ascii="Times New Roman" w:hAnsi="Times New Roman"/>
          <w:color w:val="000000" w:themeColor="text1"/>
          <w:sz w:val="14"/>
          <w:szCs w:val="14"/>
        </w:rPr>
        <w:t>а</w:t>
      </w:r>
      <w:r w:rsidR="00B85747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датка – 84 600 рублей. «Шаг» аукциона – 21 150 рублей. Обременения: нет. </w:t>
      </w:r>
      <w:r w:rsidR="00037723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Лот № </w:t>
      </w:r>
      <w:r w:rsidR="008359F6" w:rsidRPr="006C2C61">
        <w:rPr>
          <w:rFonts w:ascii="Times New Roman" w:hAnsi="Times New Roman"/>
          <w:color w:val="000000" w:themeColor="text1"/>
          <w:sz w:val="14"/>
          <w:szCs w:val="14"/>
        </w:rPr>
        <w:t>1</w:t>
      </w:r>
      <w:r w:rsidR="006C6C9E" w:rsidRPr="006C2C61">
        <w:rPr>
          <w:rFonts w:ascii="Times New Roman" w:hAnsi="Times New Roman"/>
          <w:color w:val="000000" w:themeColor="text1"/>
          <w:sz w:val="14"/>
          <w:szCs w:val="14"/>
        </w:rPr>
        <w:t>0</w:t>
      </w:r>
      <w:r w:rsidR="00BC5611" w:rsidRPr="006C2C61">
        <w:rPr>
          <w:rFonts w:ascii="Times New Roman" w:hAnsi="Times New Roman"/>
          <w:color w:val="000000" w:themeColor="text1"/>
          <w:sz w:val="14"/>
          <w:szCs w:val="14"/>
        </w:rPr>
        <w:t>: земельный участок с кадастровым номером 23:27:0704018:115, расположенный по адресу: Краснодарский край, Славянский район, ст. Петровская, ул. 8 Марта, 12</w:t>
      </w:r>
      <w:proofErr w:type="gramStart"/>
      <w:r w:rsidR="00BC5611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А</w:t>
      </w:r>
      <w:proofErr w:type="gramEnd"/>
      <w:r w:rsidR="00BC5611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, общей площадью 3000 кв. м., категория земель: земли населенных пунктов, разрешенное использование земельного участка: под малоэтажный </w:t>
      </w:r>
      <w:proofErr w:type="spellStart"/>
      <w:r w:rsidR="00BC5611" w:rsidRPr="006C2C61">
        <w:rPr>
          <w:rFonts w:ascii="Times New Roman" w:hAnsi="Times New Roman"/>
          <w:color w:val="000000" w:themeColor="text1"/>
          <w:sz w:val="14"/>
          <w:szCs w:val="14"/>
        </w:rPr>
        <w:t>четырехквартирный</w:t>
      </w:r>
      <w:proofErr w:type="spellEnd"/>
      <w:r w:rsidR="00BC5611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жилой дом. Начальная цена земельного участка составляет 423 000 рубля. Размер задатка – 84 600 рублей. «Шаг» аукциона – 21 150 рублей. Обременения: нет. </w:t>
      </w:r>
      <w:r w:rsidR="00B85747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Лот № </w:t>
      </w:r>
      <w:r w:rsidR="006C6C9E" w:rsidRPr="006C2C61">
        <w:rPr>
          <w:rFonts w:ascii="Times New Roman" w:hAnsi="Times New Roman"/>
          <w:color w:val="000000" w:themeColor="text1"/>
          <w:sz w:val="14"/>
          <w:szCs w:val="14"/>
        </w:rPr>
        <w:t>11</w:t>
      </w:r>
      <w:r w:rsidR="00B85747" w:rsidRPr="006C2C61">
        <w:rPr>
          <w:rFonts w:ascii="Times New Roman" w:hAnsi="Times New Roman"/>
          <w:color w:val="000000" w:themeColor="text1"/>
          <w:sz w:val="14"/>
          <w:szCs w:val="14"/>
        </w:rPr>
        <w:t>: земельный участок с кадас</w:t>
      </w:r>
      <w:r w:rsidR="00B85747" w:rsidRPr="006C2C61">
        <w:rPr>
          <w:rFonts w:ascii="Times New Roman" w:hAnsi="Times New Roman"/>
          <w:color w:val="000000" w:themeColor="text1"/>
          <w:sz w:val="14"/>
          <w:szCs w:val="14"/>
        </w:rPr>
        <w:t>т</w:t>
      </w:r>
      <w:r w:rsidR="00B85747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ровым номером 23:27:0704018:112, расположенный по адресу: </w:t>
      </w:r>
      <w:proofErr w:type="gramStart"/>
      <w:r w:rsidR="00B85747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Краснодарский край, Славянский район, ст. Петровская, ул. 8 Марта, 12Б, общей площадью 3000 кв. м., категория земель: земли населенных пунктов, разрешенное использование земельного участка: под малоэтажный </w:t>
      </w:r>
      <w:proofErr w:type="spellStart"/>
      <w:r w:rsidR="00B85747" w:rsidRPr="006C2C61">
        <w:rPr>
          <w:rFonts w:ascii="Times New Roman" w:hAnsi="Times New Roman"/>
          <w:color w:val="000000" w:themeColor="text1"/>
          <w:sz w:val="14"/>
          <w:szCs w:val="14"/>
        </w:rPr>
        <w:t>четырехкварти</w:t>
      </w:r>
      <w:r w:rsidR="00B85747" w:rsidRPr="006C2C61">
        <w:rPr>
          <w:rFonts w:ascii="Times New Roman" w:hAnsi="Times New Roman"/>
          <w:color w:val="000000" w:themeColor="text1"/>
          <w:sz w:val="14"/>
          <w:szCs w:val="14"/>
        </w:rPr>
        <w:t>р</w:t>
      </w:r>
      <w:r w:rsidR="00B85747" w:rsidRPr="006C2C61">
        <w:rPr>
          <w:rFonts w:ascii="Times New Roman" w:hAnsi="Times New Roman"/>
          <w:color w:val="000000" w:themeColor="text1"/>
          <w:sz w:val="14"/>
          <w:szCs w:val="14"/>
        </w:rPr>
        <w:t>ный</w:t>
      </w:r>
      <w:proofErr w:type="spellEnd"/>
      <w:r w:rsidR="00B85747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жилой дом.</w:t>
      </w:r>
      <w:proofErr w:type="gramEnd"/>
      <w:r w:rsidR="00B85747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Начальная цена земельного участка составляет 423 000 ру</w:t>
      </w:r>
      <w:r w:rsidR="00B85747" w:rsidRPr="006C2C61">
        <w:rPr>
          <w:rFonts w:ascii="Times New Roman" w:hAnsi="Times New Roman"/>
          <w:color w:val="000000" w:themeColor="text1"/>
          <w:sz w:val="14"/>
          <w:szCs w:val="14"/>
        </w:rPr>
        <w:t>б</w:t>
      </w:r>
      <w:r w:rsidR="00B85747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ля. Размер задатка – 84 600 рублей. «Шаг» аукциона – 21 150 рублей. Обременения: нет. Лот № </w:t>
      </w:r>
      <w:r w:rsidR="006C6C9E" w:rsidRPr="006C2C61">
        <w:rPr>
          <w:rFonts w:ascii="Times New Roman" w:hAnsi="Times New Roman"/>
          <w:color w:val="000000" w:themeColor="text1"/>
          <w:sz w:val="14"/>
          <w:szCs w:val="14"/>
        </w:rPr>
        <w:t>12</w:t>
      </w:r>
      <w:r w:rsidR="00B85747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: земельный участок с кадастровым номером 23:27:0704018:113, расположенный по адресу: </w:t>
      </w:r>
      <w:proofErr w:type="gramStart"/>
      <w:r w:rsidR="00B85747" w:rsidRPr="006C2C61">
        <w:rPr>
          <w:rFonts w:ascii="Times New Roman" w:hAnsi="Times New Roman"/>
          <w:color w:val="000000" w:themeColor="text1"/>
          <w:sz w:val="14"/>
          <w:szCs w:val="14"/>
        </w:rPr>
        <w:t>Краснодарский край, Славянский район, ст. Петровская, ул. 8 Марта, 12В, общей пл</w:t>
      </w:r>
      <w:r w:rsidR="00B85747" w:rsidRPr="006C2C61">
        <w:rPr>
          <w:rFonts w:ascii="Times New Roman" w:hAnsi="Times New Roman"/>
          <w:color w:val="000000" w:themeColor="text1"/>
          <w:sz w:val="14"/>
          <w:szCs w:val="14"/>
        </w:rPr>
        <w:t>о</w:t>
      </w:r>
      <w:r w:rsidR="00B85747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щадью 3000 кв. м., категория земель: земли населенных пунктов, разрешенное использование земельного участка: под малоэтажный </w:t>
      </w:r>
      <w:proofErr w:type="spellStart"/>
      <w:r w:rsidR="00B85747" w:rsidRPr="006C2C61">
        <w:rPr>
          <w:rFonts w:ascii="Times New Roman" w:hAnsi="Times New Roman"/>
          <w:color w:val="000000" w:themeColor="text1"/>
          <w:sz w:val="14"/>
          <w:szCs w:val="14"/>
        </w:rPr>
        <w:t>четырехквартирный</w:t>
      </w:r>
      <w:proofErr w:type="spellEnd"/>
      <w:r w:rsidR="00B85747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жилой дом.</w:t>
      </w:r>
      <w:proofErr w:type="gramEnd"/>
      <w:r w:rsidR="00B85747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Начальная цена земельного участка составляет 423 000 рубля. Размер задатка – 84 600 рублей. «Шаг» аукциона – 21 150 рублей. Обременения: нет. </w:t>
      </w:r>
      <w:r w:rsidR="009E3929" w:rsidRPr="006C2C61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Лот № </w:t>
      </w:r>
      <w:r w:rsidR="006C6C9E" w:rsidRPr="006C2C61">
        <w:rPr>
          <w:rFonts w:ascii="Times New Roman" w:hAnsi="Times New Roman" w:cs="Times New Roman"/>
          <w:color w:val="000000" w:themeColor="text1"/>
          <w:sz w:val="14"/>
          <w:szCs w:val="14"/>
        </w:rPr>
        <w:t>13</w:t>
      </w:r>
      <w:r w:rsidR="009E3929" w:rsidRPr="006C2C61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: </w:t>
      </w:r>
      <w:r w:rsidR="009E3929" w:rsidRPr="006C2C61">
        <w:rPr>
          <w:rFonts w:ascii="Times New Roman" w:hAnsi="Times New Roman" w:cs="Times New Roman"/>
          <w:color w:val="000000"/>
          <w:sz w:val="14"/>
          <w:szCs w:val="14"/>
        </w:rPr>
        <w:t>земельный участок с кадастр</w:t>
      </w:r>
      <w:r w:rsidR="009E3929" w:rsidRPr="006C2C61">
        <w:rPr>
          <w:rFonts w:ascii="Times New Roman" w:hAnsi="Times New Roman" w:cs="Times New Roman"/>
          <w:color w:val="000000"/>
          <w:sz w:val="14"/>
          <w:szCs w:val="14"/>
        </w:rPr>
        <w:t>о</w:t>
      </w:r>
      <w:r w:rsidR="009E3929" w:rsidRPr="006C2C61">
        <w:rPr>
          <w:rFonts w:ascii="Times New Roman" w:hAnsi="Times New Roman" w:cs="Times New Roman"/>
          <w:color w:val="000000"/>
          <w:sz w:val="14"/>
          <w:szCs w:val="14"/>
        </w:rPr>
        <w:t xml:space="preserve">вым номером 23:27:1202002:173, расположенный по адресу: </w:t>
      </w:r>
      <w:proofErr w:type="gramStart"/>
      <w:r w:rsidR="009E3929" w:rsidRPr="006C2C61">
        <w:rPr>
          <w:rFonts w:ascii="Times New Roman" w:hAnsi="Times New Roman" w:cs="Times New Roman"/>
          <w:color w:val="000000"/>
          <w:sz w:val="14"/>
          <w:szCs w:val="14"/>
        </w:rPr>
        <w:t>Краснодарский край, Славянский район, п. Со</w:t>
      </w:r>
      <w:r w:rsidR="009E3929" w:rsidRPr="006C2C61">
        <w:rPr>
          <w:rFonts w:ascii="Times New Roman" w:hAnsi="Times New Roman" w:cs="Times New Roman"/>
          <w:color w:val="000000"/>
          <w:sz w:val="14"/>
          <w:szCs w:val="14"/>
        </w:rPr>
        <w:t>в</w:t>
      </w:r>
      <w:r w:rsidR="009E3929" w:rsidRPr="006C2C61">
        <w:rPr>
          <w:rFonts w:ascii="Times New Roman" w:hAnsi="Times New Roman" w:cs="Times New Roman"/>
          <w:color w:val="000000"/>
          <w:sz w:val="14"/>
          <w:szCs w:val="14"/>
        </w:rPr>
        <w:t>хозный, ул. Школьная, 715/3, общей площадью 620 кв. м., категория земель: земли населенных пунктов, разрешенное и</w:t>
      </w:r>
      <w:r w:rsidR="009E3929" w:rsidRPr="006C2C61">
        <w:rPr>
          <w:rFonts w:ascii="Times New Roman" w:hAnsi="Times New Roman" w:cs="Times New Roman"/>
          <w:color w:val="000000"/>
          <w:sz w:val="14"/>
          <w:szCs w:val="14"/>
        </w:rPr>
        <w:t>с</w:t>
      </w:r>
      <w:r w:rsidR="009E3929" w:rsidRPr="006C2C61">
        <w:rPr>
          <w:rFonts w:ascii="Times New Roman" w:hAnsi="Times New Roman" w:cs="Times New Roman"/>
          <w:color w:val="000000"/>
          <w:sz w:val="14"/>
          <w:szCs w:val="14"/>
        </w:rPr>
        <w:t>пользование земельного участка: для индивидуального огородничества.</w:t>
      </w:r>
      <w:proofErr w:type="gramEnd"/>
      <w:r w:rsidR="009E3929" w:rsidRPr="006C2C61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9E3929" w:rsidRPr="006C2C61">
        <w:rPr>
          <w:rFonts w:ascii="Times New Roman" w:hAnsi="Times New Roman" w:cs="Times New Roman"/>
          <w:sz w:val="14"/>
          <w:szCs w:val="14"/>
        </w:rPr>
        <w:t xml:space="preserve">Начальная цена земельного участка составляет </w:t>
      </w:r>
      <w:r w:rsidR="009E3929" w:rsidRPr="006C2C61">
        <w:rPr>
          <w:rFonts w:ascii="Times New Roman" w:hAnsi="Times New Roman" w:cs="Times New Roman"/>
          <w:color w:val="000000"/>
          <w:sz w:val="14"/>
          <w:szCs w:val="14"/>
        </w:rPr>
        <w:t xml:space="preserve">187 240 рублей. Размер задатка – 37 448 рублей. «Шаг» аукциона – 9 362 рубля. </w:t>
      </w:r>
      <w:r w:rsidR="009E3929" w:rsidRPr="006C2C61">
        <w:rPr>
          <w:rFonts w:ascii="Times New Roman" w:hAnsi="Times New Roman" w:cs="Times New Roman"/>
          <w:bCs/>
          <w:color w:val="000000"/>
          <w:sz w:val="14"/>
          <w:szCs w:val="14"/>
        </w:rPr>
        <w:t xml:space="preserve">Обременения: </w:t>
      </w:r>
      <w:r w:rsidR="009E3929" w:rsidRPr="006C2C61">
        <w:rPr>
          <w:rFonts w:ascii="Times New Roman" w:hAnsi="Times New Roman" w:cs="Times New Roman"/>
          <w:color w:val="000000"/>
          <w:sz w:val="14"/>
          <w:szCs w:val="14"/>
        </w:rPr>
        <w:t xml:space="preserve">земельный участок полностью входит в охранную зону ВЛ-110 </w:t>
      </w:r>
      <w:proofErr w:type="spellStart"/>
      <w:r w:rsidR="009E3929" w:rsidRPr="006C2C61">
        <w:rPr>
          <w:rFonts w:ascii="Times New Roman" w:hAnsi="Times New Roman" w:cs="Times New Roman"/>
          <w:color w:val="000000"/>
          <w:sz w:val="14"/>
          <w:szCs w:val="14"/>
        </w:rPr>
        <w:t>кВ</w:t>
      </w:r>
      <w:proofErr w:type="spellEnd"/>
      <w:r w:rsidR="009E3929" w:rsidRPr="006C2C61">
        <w:rPr>
          <w:rFonts w:ascii="Times New Roman" w:hAnsi="Times New Roman" w:cs="Times New Roman"/>
          <w:color w:val="000000"/>
          <w:sz w:val="14"/>
          <w:szCs w:val="14"/>
        </w:rPr>
        <w:t xml:space="preserve"> «</w:t>
      </w:r>
      <w:proofErr w:type="gramStart"/>
      <w:r w:rsidR="009E3929" w:rsidRPr="006C2C61">
        <w:rPr>
          <w:rFonts w:ascii="Times New Roman" w:hAnsi="Times New Roman" w:cs="Times New Roman"/>
          <w:color w:val="000000"/>
          <w:sz w:val="14"/>
          <w:szCs w:val="14"/>
        </w:rPr>
        <w:t>Красноармейская-Центральная</w:t>
      </w:r>
      <w:proofErr w:type="gramEnd"/>
      <w:r w:rsidR="009E3929" w:rsidRPr="006C2C61">
        <w:rPr>
          <w:rFonts w:ascii="Times New Roman" w:hAnsi="Times New Roman" w:cs="Times New Roman"/>
          <w:color w:val="000000"/>
          <w:sz w:val="14"/>
          <w:szCs w:val="14"/>
        </w:rPr>
        <w:t>».</w:t>
      </w:r>
      <w:r w:rsidR="006C2C61" w:rsidRPr="006C2C61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="00FB3E87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Лот № </w:t>
      </w:r>
      <w:r w:rsidR="008359F6" w:rsidRPr="006C2C61">
        <w:rPr>
          <w:rFonts w:ascii="Times New Roman" w:hAnsi="Times New Roman"/>
          <w:color w:val="000000" w:themeColor="text1"/>
          <w:sz w:val="14"/>
          <w:szCs w:val="14"/>
        </w:rPr>
        <w:t>14</w:t>
      </w:r>
      <w:r w:rsidR="00FB3E87" w:rsidRPr="006C2C61">
        <w:rPr>
          <w:rFonts w:ascii="Times New Roman" w:hAnsi="Times New Roman"/>
          <w:color w:val="000000" w:themeColor="text1"/>
          <w:sz w:val="14"/>
          <w:szCs w:val="14"/>
        </w:rPr>
        <w:t>: земельный участок с кадастровым номером 23:48:0000000:17, расположенный по адресу: Краснодарский край, Славянский район, г. Славянск-на-Кубани, ул. Пролетарская, 228/7, общей площадью 3919 кв. м., категория земель: земли населенных пунктов, разрешенное использование земел</w:t>
      </w:r>
      <w:r w:rsidR="00FB3E87" w:rsidRPr="006C2C61">
        <w:rPr>
          <w:rFonts w:ascii="Times New Roman" w:hAnsi="Times New Roman"/>
          <w:color w:val="000000" w:themeColor="text1"/>
          <w:sz w:val="14"/>
          <w:szCs w:val="14"/>
        </w:rPr>
        <w:t>ь</w:t>
      </w:r>
      <w:r w:rsidR="00FB3E87" w:rsidRPr="006C2C61">
        <w:rPr>
          <w:rFonts w:ascii="Times New Roman" w:hAnsi="Times New Roman"/>
          <w:color w:val="000000" w:themeColor="text1"/>
          <w:sz w:val="14"/>
          <w:szCs w:val="14"/>
        </w:rPr>
        <w:t>ного участка: под строительство торгово-хозяйственного комплекса с автостоянкой, закусочной, станцией технического обслуживания и автомойкой. Начальная цена земельного участка с</w:t>
      </w:r>
      <w:r w:rsidR="00FB3E87" w:rsidRPr="006C2C61">
        <w:rPr>
          <w:rFonts w:ascii="Times New Roman" w:hAnsi="Times New Roman"/>
          <w:color w:val="000000" w:themeColor="text1"/>
          <w:sz w:val="14"/>
          <w:szCs w:val="14"/>
        </w:rPr>
        <w:t>о</w:t>
      </w:r>
      <w:r w:rsidR="00FB3E87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ставляет 1 301 108 рублей. Размер задатка – 260 222 рубля. «Шаг» аукциона – 65 055 рублей. Обременения: нет. </w:t>
      </w:r>
      <w:r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Лот № </w:t>
      </w:r>
      <w:r w:rsidR="002D53C9" w:rsidRPr="006C2C61">
        <w:rPr>
          <w:rFonts w:ascii="Times New Roman" w:hAnsi="Times New Roman"/>
          <w:color w:val="000000" w:themeColor="text1"/>
          <w:sz w:val="14"/>
          <w:szCs w:val="14"/>
        </w:rPr>
        <w:t>1</w:t>
      </w:r>
      <w:r w:rsidR="008359F6" w:rsidRPr="006C2C61">
        <w:rPr>
          <w:rFonts w:ascii="Times New Roman" w:hAnsi="Times New Roman"/>
          <w:color w:val="000000" w:themeColor="text1"/>
          <w:sz w:val="14"/>
          <w:szCs w:val="14"/>
        </w:rPr>
        <w:t>5</w:t>
      </w:r>
      <w:r w:rsidRPr="006C2C61">
        <w:rPr>
          <w:rFonts w:ascii="Times New Roman" w:hAnsi="Times New Roman"/>
          <w:color w:val="000000" w:themeColor="text1"/>
          <w:sz w:val="14"/>
          <w:szCs w:val="14"/>
        </w:rPr>
        <w:t>: земельный участок с кадастровым номером 23:48:0101044:1003, распол</w:t>
      </w:r>
      <w:r w:rsidRPr="006C2C61">
        <w:rPr>
          <w:rFonts w:ascii="Times New Roman" w:hAnsi="Times New Roman"/>
          <w:color w:val="000000" w:themeColor="text1"/>
          <w:sz w:val="14"/>
          <w:szCs w:val="14"/>
        </w:rPr>
        <w:t>о</w:t>
      </w:r>
      <w:r w:rsidRPr="006C2C61">
        <w:rPr>
          <w:rFonts w:ascii="Times New Roman" w:hAnsi="Times New Roman"/>
          <w:color w:val="000000" w:themeColor="text1"/>
          <w:sz w:val="14"/>
          <w:szCs w:val="14"/>
        </w:rPr>
        <w:t>женный по адресу: Краснодарский край, Славянский район, г. Славянск-на-Кубани, ул. Прол</w:t>
      </w:r>
      <w:r w:rsidRPr="006C2C61">
        <w:rPr>
          <w:rFonts w:ascii="Times New Roman" w:hAnsi="Times New Roman"/>
          <w:color w:val="000000" w:themeColor="text1"/>
          <w:sz w:val="14"/>
          <w:szCs w:val="14"/>
        </w:rPr>
        <w:t>е</w:t>
      </w:r>
      <w:r w:rsidRPr="006C2C61">
        <w:rPr>
          <w:rFonts w:ascii="Times New Roman" w:hAnsi="Times New Roman"/>
          <w:color w:val="000000" w:themeColor="text1"/>
          <w:sz w:val="14"/>
          <w:szCs w:val="14"/>
        </w:rPr>
        <w:t>тарская, 228/8, общей площадью 10692 кв. м., категория земель: земли населенных пунктов, разрешенное использование земельного участка: под строительство торгово-хозяйственного комплекса с автостоянкой, закусочной, станцией технического обслужив</w:t>
      </w:r>
      <w:r w:rsidRPr="006C2C61">
        <w:rPr>
          <w:rFonts w:ascii="Times New Roman" w:hAnsi="Times New Roman"/>
          <w:color w:val="000000" w:themeColor="text1"/>
          <w:sz w:val="14"/>
          <w:szCs w:val="14"/>
        </w:rPr>
        <w:t>а</w:t>
      </w:r>
      <w:r w:rsidRPr="006C2C61">
        <w:rPr>
          <w:rFonts w:ascii="Times New Roman" w:hAnsi="Times New Roman"/>
          <w:color w:val="000000" w:themeColor="text1"/>
          <w:sz w:val="14"/>
          <w:szCs w:val="14"/>
        </w:rPr>
        <w:t>ния и автомойкой. Начальная цена земельного участка составляет 3 496 284 рубля. Размер задатка – 780 516 ру</w:t>
      </w:r>
      <w:r w:rsidRPr="006C2C61">
        <w:rPr>
          <w:rFonts w:ascii="Times New Roman" w:hAnsi="Times New Roman"/>
          <w:color w:val="000000" w:themeColor="text1"/>
          <w:sz w:val="14"/>
          <w:szCs w:val="14"/>
        </w:rPr>
        <w:t>б</w:t>
      </w:r>
      <w:r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лей. «Шаг» аукциона – 195 129 рублей. Обременения: нет. </w:t>
      </w:r>
      <w:r w:rsidR="00B445F1" w:rsidRPr="006C2C61">
        <w:rPr>
          <w:rFonts w:ascii="Times New Roman" w:hAnsi="Times New Roman"/>
          <w:color w:val="000000" w:themeColor="text1"/>
          <w:sz w:val="14"/>
          <w:szCs w:val="14"/>
        </w:rPr>
        <w:t>Лот</w:t>
      </w:r>
      <w:r w:rsidR="006C2C61">
        <w:rPr>
          <w:rFonts w:ascii="Times New Roman" w:hAnsi="Times New Roman"/>
          <w:color w:val="000000" w:themeColor="text1"/>
          <w:sz w:val="14"/>
          <w:szCs w:val="14"/>
        </w:rPr>
        <w:t xml:space="preserve">           </w:t>
      </w:r>
      <w:r w:rsidR="00B445F1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№ </w:t>
      </w:r>
      <w:r w:rsidR="002D53C9" w:rsidRPr="006C2C61">
        <w:rPr>
          <w:rFonts w:ascii="Times New Roman" w:hAnsi="Times New Roman"/>
          <w:color w:val="000000" w:themeColor="text1"/>
          <w:sz w:val="14"/>
          <w:szCs w:val="14"/>
        </w:rPr>
        <w:t>1</w:t>
      </w:r>
      <w:r w:rsidR="008359F6" w:rsidRPr="006C2C61">
        <w:rPr>
          <w:rFonts w:ascii="Times New Roman" w:hAnsi="Times New Roman"/>
          <w:color w:val="000000" w:themeColor="text1"/>
          <w:sz w:val="14"/>
          <w:szCs w:val="14"/>
        </w:rPr>
        <w:t>6</w:t>
      </w:r>
      <w:r w:rsidR="00B445F1" w:rsidRPr="006C2C61">
        <w:rPr>
          <w:rFonts w:ascii="Times New Roman" w:hAnsi="Times New Roman"/>
          <w:color w:val="000000" w:themeColor="text1"/>
          <w:sz w:val="14"/>
          <w:szCs w:val="14"/>
        </w:rPr>
        <w:t>: право на заключение договора аренды земельного участка с кадастровым номером 23:48:0203025:7, расположен</w:t>
      </w:r>
      <w:r w:rsidR="00070CB7" w:rsidRPr="006C2C61">
        <w:rPr>
          <w:rFonts w:ascii="Times New Roman" w:hAnsi="Times New Roman"/>
          <w:color w:val="000000" w:themeColor="text1"/>
          <w:sz w:val="14"/>
          <w:szCs w:val="14"/>
        </w:rPr>
        <w:t>ного</w:t>
      </w:r>
      <w:r w:rsidR="00B445F1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по адресу: Краснодарский край, Славянский район, </w:t>
      </w:r>
      <w:r w:rsidR="006C2C61">
        <w:rPr>
          <w:rFonts w:ascii="Times New Roman" w:hAnsi="Times New Roman"/>
          <w:color w:val="000000" w:themeColor="text1"/>
          <w:sz w:val="14"/>
          <w:szCs w:val="14"/>
        </w:rPr>
        <w:t xml:space="preserve">               </w:t>
      </w:r>
      <w:r w:rsidR="00B445F1" w:rsidRPr="006C2C61">
        <w:rPr>
          <w:rFonts w:ascii="Times New Roman" w:hAnsi="Times New Roman"/>
          <w:color w:val="000000" w:themeColor="text1"/>
          <w:sz w:val="14"/>
          <w:szCs w:val="14"/>
        </w:rPr>
        <w:t>г. Славянск-на-Кубани, по улице Красной, в районе магазина «</w:t>
      </w:r>
      <w:proofErr w:type="spellStart"/>
      <w:r w:rsidR="00B445F1" w:rsidRPr="006C2C61">
        <w:rPr>
          <w:rFonts w:ascii="Times New Roman" w:hAnsi="Times New Roman"/>
          <w:color w:val="000000" w:themeColor="text1"/>
          <w:sz w:val="14"/>
          <w:szCs w:val="14"/>
        </w:rPr>
        <w:t>Смайл</w:t>
      </w:r>
      <w:proofErr w:type="spellEnd"/>
      <w:r w:rsidR="00B445F1" w:rsidRPr="006C2C61">
        <w:rPr>
          <w:rFonts w:ascii="Times New Roman" w:hAnsi="Times New Roman"/>
          <w:color w:val="000000" w:themeColor="text1"/>
          <w:sz w:val="14"/>
          <w:szCs w:val="14"/>
        </w:rPr>
        <w:t>», общей площадью 7 кв. м., категория земель: земли населенных пунктов, разрешенное использование з</w:t>
      </w:r>
      <w:r w:rsidR="00B445F1" w:rsidRPr="006C2C61">
        <w:rPr>
          <w:rFonts w:ascii="Times New Roman" w:hAnsi="Times New Roman"/>
          <w:color w:val="000000" w:themeColor="text1"/>
          <w:sz w:val="14"/>
          <w:szCs w:val="14"/>
        </w:rPr>
        <w:t>е</w:t>
      </w:r>
      <w:r w:rsidR="00B445F1" w:rsidRPr="006C2C61">
        <w:rPr>
          <w:rFonts w:ascii="Times New Roman" w:hAnsi="Times New Roman"/>
          <w:color w:val="000000" w:themeColor="text1"/>
          <w:sz w:val="14"/>
          <w:szCs w:val="14"/>
        </w:rPr>
        <w:t>мельного участка: под объект торговли. Начальный размер платы за право заключения договора аренды на земельный участок составляет 11 697 рублей. Размер задатка – 10 527 рублей. «Шаг» аукциона – 585 рублей. Срок действия договора аренды земельного участка: 2 года. Обременения: нет.</w:t>
      </w:r>
      <w:r w:rsidR="006C2C61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r w:rsidR="00B445F1" w:rsidRPr="006C2C61">
        <w:rPr>
          <w:rFonts w:ascii="Times New Roman" w:hAnsi="Times New Roman"/>
          <w:color w:val="000000" w:themeColor="text1"/>
          <w:sz w:val="14"/>
          <w:szCs w:val="14"/>
        </w:rPr>
        <w:t>Лот № 1</w:t>
      </w:r>
      <w:r w:rsidR="008359F6" w:rsidRPr="006C2C61">
        <w:rPr>
          <w:rFonts w:ascii="Times New Roman" w:hAnsi="Times New Roman"/>
          <w:color w:val="000000" w:themeColor="text1"/>
          <w:sz w:val="14"/>
          <w:szCs w:val="14"/>
        </w:rPr>
        <w:t>7</w:t>
      </w:r>
      <w:r w:rsidR="00B445F1" w:rsidRPr="006C2C61">
        <w:rPr>
          <w:rFonts w:ascii="Times New Roman" w:hAnsi="Times New Roman"/>
          <w:color w:val="000000" w:themeColor="text1"/>
          <w:sz w:val="14"/>
          <w:szCs w:val="14"/>
        </w:rPr>
        <w:t>: право на заключение договора аренды земельн</w:t>
      </w:r>
      <w:r w:rsidR="00B445F1" w:rsidRPr="006C2C61">
        <w:rPr>
          <w:rFonts w:ascii="Times New Roman" w:hAnsi="Times New Roman"/>
          <w:color w:val="000000" w:themeColor="text1"/>
          <w:sz w:val="14"/>
          <w:szCs w:val="14"/>
        </w:rPr>
        <w:t>о</w:t>
      </w:r>
      <w:r w:rsidR="00B445F1" w:rsidRPr="006C2C61">
        <w:rPr>
          <w:rFonts w:ascii="Times New Roman" w:hAnsi="Times New Roman"/>
          <w:color w:val="000000" w:themeColor="text1"/>
          <w:sz w:val="14"/>
          <w:szCs w:val="14"/>
        </w:rPr>
        <w:t>го участка с кадастровым номером 23:</w:t>
      </w:r>
      <w:r w:rsidR="005C5804" w:rsidRPr="006C2C61">
        <w:rPr>
          <w:rFonts w:ascii="Times New Roman" w:hAnsi="Times New Roman"/>
          <w:color w:val="000000" w:themeColor="text1"/>
          <w:sz w:val="14"/>
          <w:szCs w:val="14"/>
        </w:rPr>
        <w:t>48:0203047:27</w:t>
      </w:r>
      <w:r w:rsidR="00B445F1" w:rsidRPr="006C2C61">
        <w:rPr>
          <w:rFonts w:ascii="Times New Roman" w:hAnsi="Times New Roman"/>
          <w:color w:val="000000" w:themeColor="text1"/>
          <w:sz w:val="14"/>
          <w:szCs w:val="14"/>
        </w:rPr>
        <w:t>, расположен</w:t>
      </w:r>
      <w:r w:rsidR="00070CB7" w:rsidRPr="006C2C61">
        <w:rPr>
          <w:rFonts w:ascii="Times New Roman" w:hAnsi="Times New Roman"/>
          <w:color w:val="000000" w:themeColor="text1"/>
          <w:sz w:val="14"/>
          <w:szCs w:val="14"/>
        </w:rPr>
        <w:t>ного</w:t>
      </w:r>
      <w:r w:rsidR="00B445F1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по адресу: Краснодарский край, Славянский район, г. Славянск-на-Кубани, </w:t>
      </w:r>
      <w:r w:rsidR="005C5804" w:rsidRPr="006C2C61">
        <w:rPr>
          <w:rFonts w:ascii="Times New Roman" w:hAnsi="Times New Roman"/>
          <w:color w:val="000000" w:themeColor="text1"/>
          <w:sz w:val="14"/>
          <w:szCs w:val="14"/>
        </w:rPr>
        <w:t>на пересечении улиц Дзержи</w:t>
      </w:r>
      <w:r w:rsidR="005C5804" w:rsidRPr="006C2C61">
        <w:rPr>
          <w:rFonts w:ascii="Times New Roman" w:hAnsi="Times New Roman"/>
          <w:color w:val="000000" w:themeColor="text1"/>
          <w:sz w:val="14"/>
          <w:szCs w:val="14"/>
        </w:rPr>
        <w:t>н</w:t>
      </w:r>
      <w:r w:rsidR="005C5804" w:rsidRPr="006C2C61">
        <w:rPr>
          <w:rFonts w:ascii="Times New Roman" w:hAnsi="Times New Roman"/>
          <w:color w:val="000000" w:themeColor="text1"/>
          <w:sz w:val="14"/>
          <w:szCs w:val="14"/>
        </w:rPr>
        <w:t>ского и Лен</w:t>
      </w:r>
      <w:r w:rsidR="005C5804" w:rsidRPr="006C2C61">
        <w:rPr>
          <w:rFonts w:ascii="Times New Roman" w:hAnsi="Times New Roman"/>
          <w:color w:val="000000" w:themeColor="text1"/>
          <w:sz w:val="14"/>
          <w:szCs w:val="14"/>
        </w:rPr>
        <w:t>и</w:t>
      </w:r>
      <w:r w:rsidR="005C5804" w:rsidRPr="006C2C61">
        <w:rPr>
          <w:rFonts w:ascii="Times New Roman" w:hAnsi="Times New Roman"/>
          <w:color w:val="000000" w:themeColor="text1"/>
          <w:sz w:val="14"/>
          <w:szCs w:val="14"/>
        </w:rPr>
        <w:t>на</w:t>
      </w:r>
      <w:r w:rsidR="00B445F1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, общей площадью 7 кв. м., категория земель: земли населенных пунктов, разрешенное использование земельного участка: под объект торговли. Начальный размер платы за право заключения договора аренды </w:t>
      </w:r>
      <w:r w:rsidR="006C2C61">
        <w:rPr>
          <w:rFonts w:ascii="Times New Roman" w:hAnsi="Times New Roman"/>
          <w:color w:val="000000" w:themeColor="text1"/>
          <w:sz w:val="14"/>
          <w:szCs w:val="14"/>
        </w:rPr>
        <w:t xml:space="preserve">на земельный участок составляет </w:t>
      </w:r>
      <w:r w:rsidR="00B445F1" w:rsidRPr="006C2C61">
        <w:rPr>
          <w:rFonts w:ascii="Times New Roman" w:hAnsi="Times New Roman"/>
          <w:color w:val="000000" w:themeColor="text1"/>
          <w:sz w:val="14"/>
          <w:szCs w:val="14"/>
        </w:rPr>
        <w:t>11 697 рублей. Размер задатка – 10 527 рублей. «Шаг» аукциона – 585 рублей. Срок действия дог</w:t>
      </w:r>
      <w:r w:rsidR="00B445F1" w:rsidRPr="006C2C61">
        <w:rPr>
          <w:rFonts w:ascii="Times New Roman" w:hAnsi="Times New Roman"/>
          <w:color w:val="000000" w:themeColor="text1"/>
          <w:sz w:val="14"/>
          <w:szCs w:val="14"/>
        </w:rPr>
        <w:t>о</w:t>
      </w:r>
      <w:r w:rsidR="00B445F1" w:rsidRPr="006C2C61">
        <w:rPr>
          <w:rFonts w:ascii="Times New Roman" w:hAnsi="Times New Roman"/>
          <w:color w:val="000000" w:themeColor="text1"/>
          <w:sz w:val="14"/>
          <w:szCs w:val="14"/>
        </w:rPr>
        <w:t>вора аренды земельного участка: 2 года. Обременения: нет.</w:t>
      </w:r>
      <w:r w:rsidR="006C2C61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r w:rsidR="005C5804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Лот № </w:t>
      </w:r>
      <w:r w:rsidR="008359F6" w:rsidRPr="006C2C61">
        <w:rPr>
          <w:rFonts w:ascii="Times New Roman" w:hAnsi="Times New Roman"/>
          <w:color w:val="000000" w:themeColor="text1"/>
          <w:sz w:val="14"/>
          <w:szCs w:val="14"/>
        </w:rPr>
        <w:t>18</w:t>
      </w:r>
      <w:r w:rsidR="005C5804" w:rsidRPr="006C2C61">
        <w:rPr>
          <w:rFonts w:ascii="Times New Roman" w:hAnsi="Times New Roman"/>
          <w:color w:val="000000" w:themeColor="text1"/>
          <w:sz w:val="14"/>
          <w:szCs w:val="14"/>
        </w:rPr>
        <w:t>: право на заключение договора аренды земельного участка с кадастровым номером 23:48:0203012:48, расп</w:t>
      </w:r>
      <w:r w:rsidR="005C5804" w:rsidRPr="006C2C61">
        <w:rPr>
          <w:rFonts w:ascii="Times New Roman" w:hAnsi="Times New Roman"/>
          <w:color w:val="000000" w:themeColor="text1"/>
          <w:sz w:val="14"/>
          <w:szCs w:val="14"/>
        </w:rPr>
        <w:t>о</w:t>
      </w:r>
      <w:r w:rsidR="005C5804" w:rsidRPr="006C2C61">
        <w:rPr>
          <w:rFonts w:ascii="Times New Roman" w:hAnsi="Times New Roman"/>
          <w:color w:val="000000" w:themeColor="text1"/>
          <w:sz w:val="14"/>
          <w:szCs w:val="14"/>
        </w:rPr>
        <w:t>ложен</w:t>
      </w:r>
      <w:r w:rsidR="00070CB7" w:rsidRPr="006C2C61">
        <w:rPr>
          <w:rFonts w:ascii="Times New Roman" w:hAnsi="Times New Roman"/>
          <w:color w:val="000000" w:themeColor="text1"/>
          <w:sz w:val="14"/>
          <w:szCs w:val="14"/>
        </w:rPr>
        <w:t>ного</w:t>
      </w:r>
      <w:r w:rsidR="005C5804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по адресу: Краснодарский край, Славянский район, г. Славянск-на-Кубани, по улице Школьной, в районе Универмага  № 1, общей площадью 6 кв. м., категория з</w:t>
      </w:r>
      <w:r w:rsidR="005C5804" w:rsidRPr="006C2C61">
        <w:rPr>
          <w:rFonts w:ascii="Times New Roman" w:hAnsi="Times New Roman"/>
          <w:color w:val="000000" w:themeColor="text1"/>
          <w:sz w:val="14"/>
          <w:szCs w:val="14"/>
        </w:rPr>
        <w:t>е</w:t>
      </w:r>
      <w:r w:rsidR="005C5804" w:rsidRPr="006C2C61">
        <w:rPr>
          <w:rFonts w:ascii="Times New Roman" w:hAnsi="Times New Roman"/>
          <w:color w:val="000000" w:themeColor="text1"/>
          <w:sz w:val="14"/>
          <w:szCs w:val="14"/>
        </w:rPr>
        <w:t>мель: земли населенных пунктов, разрешенное использование земельного участка: под объект торговли. Начальный размер платы за право заключения договора аренды на з</w:t>
      </w:r>
      <w:r w:rsidR="005C5804" w:rsidRPr="006C2C61">
        <w:rPr>
          <w:rFonts w:ascii="Times New Roman" w:hAnsi="Times New Roman"/>
          <w:color w:val="000000" w:themeColor="text1"/>
          <w:sz w:val="14"/>
          <w:szCs w:val="14"/>
        </w:rPr>
        <w:t>е</w:t>
      </w:r>
      <w:r w:rsidR="006C2C61">
        <w:rPr>
          <w:rFonts w:ascii="Times New Roman" w:hAnsi="Times New Roman"/>
          <w:color w:val="000000" w:themeColor="text1"/>
          <w:sz w:val="14"/>
          <w:szCs w:val="14"/>
        </w:rPr>
        <w:t xml:space="preserve">мельный участок составляет </w:t>
      </w:r>
      <w:r w:rsidR="005C5804" w:rsidRPr="006C2C61">
        <w:rPr>
          <w:rFonts w:ascii="Times New Roman" w:hAnsi="Times New Roman"/>
          <w:color w:val="000000" w:themeColor="text1"/>
          <w:sz w:val="14"/>
          <w:szCs w:val="14"/>
        </w:rPr>
        <w:t>10 026 рублей. Размер задатка – 9 023 рубля. «Шаг» аукциона – 501 рубль. Срок действия договора аренды земельного участка: 2 года. Обремен</w:t>
      </w:r>
      <w:r w:rsidR="005C5804" w:rsidRPr="006C2C61">
        <w:rPr>
          <w:rFonts w:ascii="Times New Roman" w:hAnsi="Times New Roman"/>
          <w:color w:val="000000" w:themeColor="text1"/>
          <w:sz w:val="14"/>
          <w:szCs w:val="14"/>
        </w:rPr>
        <w:t>е</w:t>
      </w:r>
      <w:r w:rsidR="005C5804" w:rsidRPr="006C2C61">
        <w:rPr>
          <w:rFonts w:ascii="Times New Roman" w:hAnsi="Times New Roman"/>
          <w:color w:val="000000" w:themeColor="text1"/>
          <w:sz w:val="14"/>
          <w:szCs w:val="14"/>
        </w:rPr>
        <w:t>ния: нет.</w:t>
      </w:r>
      <w:r w:rsidR="006C2C61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r w:rsidR="005C5804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Лот № </w:t>
      </w:r>
      <w:r w:rsidR="002D53C9" w:rsidRPr="006C2C61">
        <w:rPr>
          <w:rFonts w:ascii="Times New Roman" w:hAnsi="Times New Roman"/>
          <w:color w:val="000000" w:themeColor="text1"/>
          <w:sz w:val="14"/>
          <w:szCs w:val="14"/>
        </w:rPr>
        <w:t>19</w:t>
      </w:r>
      <w:r w:rsidR="005C5804" w:rsidRPr="006C2C61">
        <w:rPr>
          <w:rFonts w:ascii="Times New Roman" w:hAnsi="Times New Roman"/>
          <w:color w:val="000000" w:themeColor="text1"/>
          <w:sz w:val="14"/>
          <w:szCs w:val="14"/>
        </w:rPr>
        <w:t>: право на заключение договора аренды земельного участка с кадастровым номером 23:48:0203036:14, расположен</w:t>
      </w:r>
      <w:r w:rsidR="00070CB7" w:rsidRPr="006C2C61">
        <w:rPr>
          <w:rFonts w:ascii="Times New Roman" w:hAnsi="Times New Roman"/>
          <w:color w:val="000000" w:themeColor="text1"/>
          <w:sz w:val="14"/>
          <w:szCs w:val="14"/>
        </w:rPr>
        <w:t>ного</w:t>
      </w:r>
      <w:r w:rsidR="005C5804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по адресу: Краснодарский край, Славя</w:t>
      </w:r>
      <w:r w:rsidR="005C5804" w:rsidRPr="006C2C61">
        <w:rPr>
          <w:rFonts w:ascii="Times New Roman" w:hAnsi="Times New Roman"/>
          <w:color w:val="000000" w:themeColor="text1"/>
          <w:sz w:val="14"/>
          <w:szCs w:val="14"/>
        </w:rPr>
        <w:t>н</w:t>
      </w:r>
      <w:r w:rsidR="005C5804" w:rsidRPr="006C2C61">
        <w:rPr>
          <w:rFonts w:ascii="Times New Roman" w:hAnsi="Times New Roman"/>
          <w:color w:val="000000" w:themeColor="text1"/>
          <w:sz w:val="14"/>
          <w:szCs w:val="14"/>
        </w:rPr>
        <w:t>ский район, г. Славянск-на-Кубани, по улице Ленина, общей площадью 6 кв. м., категория земель: земли населенных пунктов, разрешенное использование земельн</w:t>
      </w:r>
      <w:r w:rsidR="005C5804" w:rsidRPr="006C2C61">
        <w:rPr>
          <w:rFonts w:ascii="Times New Roman" w:hAnsi="Times New Roman"/>
          <w:color w:val="000000" w:themeColor="text1"/>
          <w:sz w:val="14"/>
          <w:szCs w:val="14"/>
        </w:rPr>
        <w:t>о</w:t>
      </w:r>
      <w:r w:rsidR="005C5804" w:rsidRPr="006C2C61">
        <w:rPr>
          <w:rFonts w:ascii="Times New Roman" w:hAnsi="Times New Roman"/>
          <w:color w:val="000000" w:themeColor="text1"/>
          <w:sz w:val="14"/>
          <w:szCs w:val="14"/>
        </w:rPr>
        <w:t>го участка: под объект торговли. Начальный размер платы за право заключения договора аренды на земельный участок составляет 10 026 рублей. Размер задатка – 9 023 рубля. «Шаг» аукц</w:t>
      </w:r>
      <w:r w:rsidR="005C5804" w:rsidRPr="006C2C61">
        <w:rPr>
          <w:rFonts w:ascii="Times New Roman" w:hAnsi="Times New Roman"/>
          <w:color w:val="000000" w:themeColor="text1"/>
          <w:sz w:val="14"/>
          <w:szCs w:val="14"/>
        </w:rPr>
        <w:t>и</w:t>
      </w:r>
      <w:r w:rsidR="005C5804" w:rsidRPr="006C2C61">
        <w:rPr>
          <w:rFonts w:ascii="Times New Roman" w:hAnsi="Times New Roman"/>
          <w:color w:val="000000" w:themeColor="text1"/>
          <w:sz w:val="14"/>
          <w:szCs w:val="14"/>
        </w:rPr>
        <w:t>она – 501 рубль. Срок действия договора аренды земельного участка: 2 года. Обременения: нет.</w:t>
      </w:r>
      <w:r w:rsidR="006C2C61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r w:rsidR="005C5804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Лот № </w:t>
      </w:r>
      <w:r w:rsidR="002D53C9" w:rsidRPr="006C2C61">
        <w:rPr>
          <w:rFonts w:ascii="Times New Roman" w:hAnsi="Times New Roman"/>
          <w:color w:val="000000" w:themeColor="text1"/>
          <w:sz w:val="14"/>
          <w:szCs w:val="14"/>
        </w:rPr>
        <w:t>20</w:t>
      </w:r>
      <w:r w:rsidR="005C5804" w:rsidRPr="006C2C61">
        <w:rPr>
          <w:rFonts w:ascii="Times New Roman" w:hAnsi="Times New Roman"/>
          <w:color w:val="000000" w:themeColor="text1"/>
          <w:sz w:val="14"/>
          <w:szCs w:val="14"/>
        </w:rPr>
        <w:t>: право на заключение договора аренды земельного участка с кадастр</w:t>
      </w:r>
      <w:r w:rsidR="005C5804" w:rsidRPr="006C2C61">
        <w:rPr>
          <w:rFonts w:ascii="Times New Roman" w:hAnsi="Times New Roman"/>
          <w:color w:val="000000" w:themeColor="text1"/>
          <w:sz w:val="14"/>
          <w:szCs w:val="14"/>
        </w:rPr>
        <w:t>о</w:t>
      </w:r>
      <w:r w:rsidR="005C5804" w:rsidRPr="006C2C61">
        <w:rPr>
          <w:rFonts w:ascii="Times New Roman" w:hAnsi="Times New Roman"/>
          <w:color w:val="000000" w:themeColor="text1"/>
          <w:sz w:val="14"/>
          <w:szCs w:val="14"/>
        </w:rPr>
        <w:t>вым номером 23:48:0203042:10, расположен</w:t>
      </w:r>
      <w:r w:rsidR="00070CB7" w:rsidRPr="006C2C61">
        <w:rPr>
          <w:rFonts w:ascii="Times New Roman" w:hAnsi="Times New Roman"/>
          <w:color w:val="000000" w:themeColor="text1"/>
          <w:sz w:val="14"/>
          <w:szCs w:val="14"/>
        </w:rPr>
        <w:t>ного</w:t>
      </w:r>
      <w:r w:rsidR="005C5804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по адресу: Краснодарский край, Славянский район, г. Славянск-на-Кубани, на пересечении улиц Победы и Ленина, общей пл</w:t>
      </w:r>
      <w:r w:rsidR="005C5804" w:rsidRPr="006C2C61">
        <w:rPr>
          <w:rFonts w:ascii="Times New Roman" w:hAnsi="Times New Roman"/>
          <w:color w:val="000000" w:themeColor="text1"/>
          <w:sz w:val="14"/>
          <w:szCs w:val="14"/>
        </w:rPr>
        <w:t>о</w:t>
      </w:r>
      <w:r w:rsidR="005C5804" w:rsidRPr="006C2C61">
        <w:rPr>
          <w:rFonts w:ascii="Times New Roman" w:hAnsi="Times New Roman"/>
          <w:color w:val="000000" w:themeColor="text1"/>
          <w:sz w:val="14"/>
          <w:szCs w:val="14"/>
        </w:rPr>
        <w:t>щадью 6 кв. м., категория земель: земли населенных пунктов, разрешенное использование земельного участка: под объект торговли. Начальный размер платы за право заключения дог</w:t>
      </w:r>
      <w:r w:rsidR="005C5804" w:rsidRPr="006C2C61">
        <w:rPr>
          <w:rFonts w:ascii="Times New Roman" w:hAnsi="Times New Roman"/>
          <w:color w:val="000000" w:themeColor="text1"/>
          <w:sz w:val="14"/>
          <w:szCs w:val="14"/>
        </w:rPr>
        <w:t>о</w:t>
      </w:r>
      <w:r w:rsidR="005C5804" w:rsidRPr="006C2C61">
        <w:rPr>
          <w:rFonts w:ascii="Times New Roman" w:hAnsi="Times New Roman"/>
          <w:color w:val="000000" w:themeColor="text1"/>
          <w:sz w:val="14"/>
          <w:szCs w:val="14"/>
        </w:rPr>
        <w:t>вора аренды на земельный участок составляет 10 026 рублей. Размер задатка – 9 023 рубля. «Шаг» аукциона – 501 рубль. Срок действия договора аренды земельного учас</w:t>
      </w:r>
      <w:r w:rsidR="005C5804" w:rsidRPr="006C2C61">
        <w:rPr>
          <w:rFonts w:ascii="Times New Roman" w:hAnsi="Times New Roman"/>
          <w:color w:val="000000" w:themeColor="text1"/>
          <w:sz w:val="14"/>
          <w:szCs w:val="14"/>
        </w:rPr>
        <w:t>т</w:t>
      </w:r>
      <w:r w:rsidR="005C5804" w:rsidRPr="006C2C61">
        <w:rPr>
          <w:rFonts w:ascii="Times New Roman" w:hAnsi="Times New Roman"/>
          <w:color w:val="000000" w:themeColor="text1"/>
          <w:sz w:val="14"/>
          <w:szCs w:val="14"/>
        </w:rPr>
        <w:t>ка:</w:t>
      </w:r>
      <w:r w:rsidR="006C2C61">
        <w:rPr>
          <w:rFonts w:ascii="Times New Roman" w:hAnsi="Times New Roman"/>
          <w:color w:val="000000" w:themeColor="text1"/>
          <w:sz w:val="14"/>
          <w:szCs w:val="14"/>
        </w:rPr>
        <w:t xml:space="preserve">            </w:t>
      </w:r>
      <w:r w:rsidR="005C5804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2 года. Обременения: нет.</w:t>
      </w:r>
      <w:r w:rsidR="00014A25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r w:rsidR="00A25FEE" w:rsidRPr="006C2C61">
        <w:rPr>
          <w:rFonts w:ascii="Times New Roman" w:hAnsi="Times New Roman"/>
          <w:sz w:val="14"/>
          <w:szCs w:val="14"/>
        </w:rPr>
        <w:t>Ограничения в пользовании земельных участков: земельные участки использовать по целевому назначению с соблюдением требований охраны окр</w:t>
      </w:r>
      <w:r w:rsidR="00A25FEE" w:rsidRPr="006C2C61">
        <w:rPr>
          <w:rFonts w:ascii="Times New Roman" w:hAnsi="Times New Roman"/>
          <w:sz w:val="14"/>
          <w:szCs w:val="14"/>
        </w:rPr>
        <w:t>у</w:t>
      </w:r>
      <w:r w:rsidR="00A25FEE" w:rsidRPr="006C2C61">
        <w:rPr>
          <w:rFonts w:ascii="Times New Roman" w:hAnsi="Times New Roman"/>
          <w:sz w:val="14"/>
          <w:szCs w:val="14"/>
        </w:rPr>
        <w:t>жающей среды, экологической безопасности и санитарных правил, в соответствии с Градостроительным Кодексом Российской Федерации.</w:t>
      </w:r>
      <w:r w:rsidR="001813C4" w:rsidRPr="006C2C61">
        <w:rPr>
          <w:rFonts w:ascii="Times New Roman" w:hAnsi="Times New Roman"/>
          <w:sz w:val="14"/>
          <w:szCs w:val="14"/>
        </w:rPr>
        <w:t xml:space="preserve"> </w:t>
      </w:r>
      <w:proofErr w:type="gramStart"/>
      <w:r w:rsidR="00A25FEE" w:rsidRPr="006C2C61">
        <w:rPr>
          <w:rFonts w:ascii="Times New Roman" w:hAnsi="Times New Roman"/>
          <w:sz w:val="14"/>
          <w:szCs w:val="14"/>
        </w:rPr>
        <w:t>Основание для выставл</w:t>
      </w:r>
      <w:r w:rsidR="00A25FEE" w:rsidRPr="006C2C61">
        <w:rPr>
          <w:rFonts w:ascii="Times New Roman" w:hAnsi="Times New Roman"/>
          <w:sz w:val="14"/>
          <w:szCs w:val="14"/>
        </w:rPr>
        <w:t>е</w:t>
      </w:r>
      <w:r w:rsidR="00A25FEE" w:rsidRPr="006C2C61">
        <w:rPr>
          <w:rFonts w:ascii="Times New Roman" w:hAnsi="Times New Roman"/>
          <w:sz w:val="14"/>
          <w:szCs w:val="14"/>
        </w:rPr>
        <w:t>ния на торги - постановления Администрации муниципального образования Славянский район</w:t>
      </w:r>
      <w:r w:rsidR="00A25FEE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: </w:t>
      </w:r>
      <w:r w:rsidR="00AC1D9E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№ 2331 от 17.09.2013 г. (лот № 1); № 2332 от 17.09.2013 г. (лот № </w:t>
      </w:r>
      <w:r w:rsidR="002D53C9" w:rsidRPr="006C2C61">
        <w:rPr>
          <w:rFonts w:ascii="Times New Roman" w:hAnsi="Times New Roman"/>
          <w:color w:val="000000" w:themeColor="text1"/>
          <w:sz w:val="14"/>
          <w:szCs w:val="14"/>
        </w:rPr>
        <w:t>2</w:t>
      </w:r>
      <w:r w:rsidR="00AC1D9E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); </w:t>
      </w:r>
      <w:r w:rsidR="002D53C9" w:rsidRPr="006C2C61">
        <w:rPr>
          <w:rFonts w:ascii="Times New Roman" w:hAnsi="Times New Roman"/>
          <w:color w:val="000000" w:themeColor="text1"/>
          <w:sz w:val="14"/>
          <w:szCs w:val="14"/>
        </w:rPr>
        <w:t>№ 2329 от 17.09.2013 г. (лот № 3</w:t>
      </w:r>
      <w:r w:rsidR="00AC1D9E" w:rsidRPr="006C2C61">
        <w:rPr>
          <w:rFonts w:ascii="Times New Roman" w:hAnsi="Times New Roman"/>
          <w:color w:val="000000" w:themeColor="text1"/>
          <w:sz w:val="14"/>
          <w:szCs w:val="14"/>
        </w:rPr>
        <w:t>); № 2324 от 17.09.2013 г. (лот №</w:t>
      </w:r>
      <w:r w:rsidR="006C6C9E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r w:rsidR="002D53C9" w:rsidRPr="006C2C61">
        <w:rPr>
          <w:rFonts w:ascii="Times New Roman" w:hAnsi="Times New Roman"/>
          <w:color w:val="000000" w:themeColor="text1"/>
          <w:sz w:val="14"/>
          <w:szCs w:val="14"/>
        </w:rPr>
        <w:t>4</w:t>
      </w:r>
      <w:r w:rsidR="00AC1D9E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); </w:t>
      </w:r>
      <w:r w:rsidR="002D53C9" w:rsidRPr="006C2C61">
        <w:rPr>
          <w:rFonts w:ascii="Times New Roman" w:hAnsi="Times New Roman"/>
          <w:color w:val="000000" w:themeColor="text1"/>
          <w:sz w:val="14"/>
          <w:szCs w:val="14"/>
        </w:rPr>
        <w:t>№ 2326 от 17.09.2013 г. (лот № 5</w:t>
      </w:r>
      <w:r w:rsidR="00AC1D9E" w:rsidRPr="006C2C61">
        <w:rPr>
          <w:rFonts w:ascii="Times New Roman" w:hAnsi="Times New Roman"/>
          <w:color w:val="000000" w:themeColor="text1"/>
          <w:sz w:val="14"/>
          <w:szCs w:val="14"/>
        </w:rPr>
        <w:t>);</w:t>
      </w:r>
      <w:r w:rsidR="002D53C9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№ 2196 от 27.08.2013 г. (лот № 6); №</w:t>
      </w:r>
      <w:r w:rsidR="006C6C9E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2193 от 27.08.2013 г. (лот  № 7</w:t>
      </w:r>
      <w:r w:rsidR="002D53C9" w:rsidRPr="006C2C61">
        <w:rPr>
          <w:rFonts w:ascii="Times New Roman" w:hAnsi="Times New Roman"/>
          <w:color w:val="000000" w:themeColor="text1"/>
          <w:sz w:val="14"/>
          <w:szCs w:val="14"/>
        </w:rPr>
        <w:t>);</w:t>
      </w:r>
      <w:proofErr w:type="gramEnd"/>
      <w:r w:rsidR="002D53C9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№ </w:t>
      </w:r>
      <w:proofErr w:type="gramStart"/>
      <w:r w:rsidR="002D53C9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2194 от 27.08.2013 г. (лот № </w:t>
      </w:r>
      <w:r w:rsidR="006C6C9E" w:rsidRPr="006C2C61">
        <w:rPr>
          <w:rFonts w:ascii="Times New Roman" w:hAnsi="Times New Roman"/>
          <w:color w:val="000000" w:themeColor="text1"/>
          <w:sz w:val="14"/>
          <w:szCs w:val="14"/>
        </w:rPr>
        <w:t>8</w:t>
      </w:r>
      <w:r w:rsidR="002D53C9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); </w:t>
      </w:r>
      <w:r w:rsidR="00B87D22" w:rsidRPr="006C2C61">
        <w:rPr>
          <w:rFonts w:ascii="Times New Roman" w:hAnsi="Times New Roman"/>
          <w:color w:val="000000" w:themeColor="text1"/>
          <w:sz w:val="14"/>
          <w:szCs w:val="14"/>
        </w:rPr>
        <w:t>№</w:t>
      </w:r>
      <w:r w:rsidR="00037723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2538 от 08.10.2013 г. (лот № </w:t>
      </w:r>
      <w:r w:rsidR="006C6C9E" w:rsidRPr="006C2C61">
        <w:rPr>
          <w:rFonts w:ascii="Times New Roman" w:hAnsi="Times New Roman"/>
          <w:color w:val="000000" w:themeColor="text1"/>
          <w:sz w:val="14"/>
          <w:szCs w:val="14"/>
        </w:rPr>
        <w:t>9</w:t>
      </w:r>
      <w:r w:rsidR="00B87D22" w:rsidRPr="006C2C61">
        <w:rPr>
          <w:rFonts w:ascii="Times New Roman" w:hAnsi="Times New Roman"/>
          <w:color w:val="000000" w:themeColor="text1"/>
          <w:sz w:val="14"/>
          <w:szCs w:val="14"/>
        </w:rPr>
        <w:t>); №</w:t>
      </w:r>
      <w:r w:rsidR="00037723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2612 от 15.10.2013 г. (лот № </w:t>
      </w:r>
      <w:r w:rsidR="00AE4191" w:rsidRPr="006C2C61">
        <w:rPr>
          <w:rFonts w:ascii="Times New Roman" w:hAnsi="Times New Roman"/>
          <w:color w:val="000000" w:themeColor="text1"/>
          <w:sz w:val="14"/>
          <w:szCs w:val="14"/>
        </w:rPr>
        <w:t>10</w:t>
      </w:r>
      <w:r w:rsidR="00B87D22" w:rsidRPr="006C2C61">
        <w:rPr>
          <w:rFonts w:ascii="Times New Roman" w:hAnsi="Times New Roman"/>
          <w:color w:val="000000" w:themeColor="text1"/>
          <w:sz w:val="14"/>
          <w:szCs w:val="14"/>
        </w:rPr>
        <w:t>); №</w:t>
      </w:r>
      <w:r w:rsidR="00037723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2534 от 08.10.2013 г. (лот № </w:t>
      </w:r>
      <w:r w:rsidR="00AE4191" w:rsidRPr="006C2C61">
        <w:rPr>
          <w:rFonts w:ascii="Times New Roman" w:hAnsi="Times New Roman"/>
          <w:color w:val="000000" w:themeColor="text1"/>
          <w:sz w:val="14"/>
          <w:szCs w:val="14"/>
        </w:rPr>
        <w:t>11</w:t>
      </w:r>
      <w:r w:rsidR="00B87D22" w:rsidRPr="006C2C61">
        <w:rPr>
          <w:rFonts w:ascii="Times New Roman" w:hAnsi="Times New Roman"/>
          <w:color w:val="000000" w:themeColor="text1"/>
          <w:sz w:val="14"/>
          <w:szCs w:val="14"/>
        </w:rPr>
        <w:t>); №</w:t>
      </w:r>
      <w:r w:rsidR="00037723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2535 от 08.10.2013 г. (лот № </w:t>
      </w:r>
      <w:r w:rsidR="00AE4191" w:rsidRPr="006C2C61">
        <w:rPr>
          <w:rFonts w:ascii="Times New Roman" w:hAnsi="Times New Roman"/>
          <w:color w:val="000000" w:themeColor="text1"/>
          <w:sz w:val="14"/>
          <w:szCs w:val="14"/>
        </w:rPr>
        <w:t>12</w:t>
      </w:r>
      <w:r w:rsidR="00B87D22" w:rsidRPr="006C2C61">
        <w:rPr>
          <w:rFonts w:ascii="Times New Roman" w:hAnsi="Times New Roman"/>
          <w:color w:val="000000" w:themeColor="text1"/>
          <w:sz w:val="14"/>
          <w:szCs w:val="14"/>
        </w:rPr>
        <w:t>);</w:t>
      </w:r>
      <w:r w:rsidR="002D53C9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r w:rsidR="006C6C9E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№ 2197 от 27.08.2013 г. (лот № </w:t>
      </w:r>
      <w:r w:rsidR="00AE4191" w:rsidRPr="006C2C61">
        <w:rPr>
          <w:rFonts w:ascii="Times New Roman" w:hAnsi="Times New Roman"/>
          <w:color w:val="000000" w:themeColor="text1"/>
          <w:sz w:val="14"/>
          <w:szCs w:val="14"/>
        </w:rPr>
        <w:t>13</w:t>
      </w:r>
      <w:r w:rsidR="006C6C9E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);  </w:t>
      </w:r>
      <w:r w:rsidR="002D53C9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№ 2323 от 17.09.2013 г. (лот № 14); № 2325 от 17.09.2013 г. (лот № 15); </w:t>
      </w:r>
      <w:r w:rsidR="00B87D22" w:rsidRPr="006C2C61">
        <w:rPr>
          <w:rFonts w:ascii="Times New Roman" w:hAnsi="Times New Roman"/>
          <w:color w:val="000000" w:themeColor="text1"/>
          <w:sz w:val="14"/>
          <w:szCs w:val="14"/>
        </w:rPr>
        <w:t>№ 2585 от</w:t>
      </w:r>
      <w:r w:rsidR="002D53C9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10.10.2013 г. (лот № 16</w:t>
      </w:r>
      <w:r w:rsidR="00037723" w:rsidRPr="006C2C61">
        <w:rPr>
          <w:rFonts w:ascii="Times New Roman" w:hAnsi="Times New Roman"/>
          <w:color w:val="000000" w:themeColor="text1"/>
          <w:sz w:val="14"/>
          <w:szCs w:val="14"/>
        </w:rPr>
        <w:t>);</w:t>
      </w:r>
      <w:proofErr w:type="gramEnd"/>
      <w:r w:rsidR="00037723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r w:rsidR="00B87D22" w:rsidRPr="006C2C61">
        <w:rPr>
          <w:rFonts w:ascii="Times New Roman" w:hAnsi="Times New Roman"/>
          <w:color w:val="000000" w:themeColor="text1"/>
          <w:sz w:val="14"/>
          <w:szCs w:val="14"/>
        </w:rPr>
        <w:t>№</w:t>
      </w:r>
      <w:r w:rsidR="002D53C9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2583 от 10.10.2013 г. (лот № 17</w:t>
      </w:r>
      <w:r w:rsidR="00B87D22" w:rsidRPr="006C2C61">
        <w:rPr>
          <w:rFonts w:ascii="Times New Roman" w:hAnsi="Times New Roman"/>
          <w:color w:val="000000" w:themeColor="text1"/>
          <w:sz w:val="14"/>
          <w:szCs w:val="14"/>
        </w:rPr>
        <w:t>); №</w:t>
      </w:r>
      <w:r w:rsidR="002D53C9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2587 от 10.10.2013 г. (лот № 18</w:t>
      </w:r>
      <w:r w:rsidR="00B87D22" w:rsidRPr="006C2C61">
        <w:rPr>
          <w:rFonts w:ascii="Times New Roman" w:hAnsi="Times New Roman"/>
          <w:color w:val="000000" w:themeColor="text1"/>
          <w:sz w:val="14"/>
          <w:szCs w:val="14"/>
        </w:rPr>
        <w:t>); №</w:t>
      </w:r>
      <w:r w:rsidR="002D53C9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2586 от 10.10.2013 г. (лот № 19</w:t>
      </w:r>
      <w:r w:rsidR="00B87D22" w:rsidRPr="006C2C61">
        <w:rPr>
          <w:rFonts w:ascii="Times New Roman" w:hAnsi="Times New Roman"/>
          <w:color w:val="000000" w:themeColor="text1"/>
          <w:sz w:val="14"/>
          <w:szCs w:val="14"/>
        </w:rPr>
        <w:t>); № 2584 от 10.10.2013 г.</w:t>
      </w:r>
      <w:r w:rsidR="002D53C9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(лот № 20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).</w:t>
      </w:r>
      <w:r w:rsidR="001813C4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proofErr w:type="gramStart"/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Прием заявок и документов, а так же ознакомление со всеми материалами о предмете торгов, с прое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к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том договора купли-продажи (аренды), а также получение другой дополнительной информации, осуществляется у организатора торгов по адресу: г. Славянск-на-Кубани, ул. Троицкая, 246, кабинет № 3, на официальном сайте Правительства Российской Федерации и на сайте МУП «АТР»: www.atr-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  <w:lang w:val="en-US"/>
        </w:rPr>
        <w:t>s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lavyansk.ru, с даты настоящей публикации до </w:t>
      </w:r>
      <w:r w:rsidR="00037723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9 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д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е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кабря 2013</w:t>
      </w:r>
      <w:proofErr w:type="gramEnd"/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г. (включительно) с 09.00 до 12.00 в рабочие дни. Осмотр земельных участков на месте осуществляется ежедневно до 0</w:t>
      </w:r>
      <w:r w:rsidR="00037723" w:rsidRPr="006C2C61">
        <w:rPr>
          <w:rFonts w:ascii="Times New Roman" w:hAnsi="Times New Roman"/>
          <w:color w:val="000000" w:themeColor="text1"/>
          <w:sz w:val="14"/>
          <w:szCs w:val="14"/>
        </w:rPr>
        <w:t>9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.12.2013 г. (включительно) по согласованию. Контактный телефон: 8-86146-4-46-60. Принятие организатором торгов решения об отказе от проведения торгов осуществляется в сроки, предусмотренные действующим закон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о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дательством Российской Федерации. Рассмотрение заявок и признание претендентов участниками торгов состоится </w:t>
      </w:r>
      <w:r w:rsidR="00037723" w:rsidRPr="006C2C61">
        <w:rPr>
          <w:rFonts w:ascii="Times New Roman" w:hAnsi="Times New Roman"/>
          <w:color w:val="000000" w:themeColor="text1"/>
          <w:sz w:val="14"/>
          <w:szCs w:val="14"/>
        </w:rPr>
        <w:t>10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декабря 2013 года в 11.00 час</w:t>
      </w:r>
      <w:proofErr w:type="gramStart"/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.</w:t>
      </w:r>
      <w:proofErr w:type="gramEnd"/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proofErr w:type="gramStart"/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п</w:t>
      </w:r>
      <w:proofErr w:type="gramEnd"/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о адресу:</w:t>
      </w:r>
      <w:r w:rsidR="00037723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г. Сл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а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вянск-на-Кубани, ул. Троицкая, 246, кабинет № 3. Участником торгов (в виде аукциона) признается претендент, пред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о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ставивший необходимые документы и оплативший задаток, в срок установленный  настоящим извещением. Один заявитель вправе подать только одну заявку на участие в торгах по одному лоту. </w:t>
      </w:r>
      <w:proofErr w:type="gramStart"/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Для участия в торгах (в виде аукциона) по прод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а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же находящихся в муниципальной собственности муниципального образования Славянский район и (или) в ведении муниципального образования Славянский район з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е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мельных участков или права на заключение договоров аренды таких земельных участков заявители представляют следующие документы: 1) заявку на участие в торгах с указанием рекв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и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зитов счета для возврата задатка;</w:t>
      </w:r>
      <w:proofErr w:type="gramEnd"/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2) копии документов, удостоверяющих личность – для физических лиц; 3) документы, подтверждающие внесение задатка: платежный документ с отметкой банка плательщика об исполнении перечисления задатка. </w:t>
      </w:r>
      <w:r w:rsidR="008359F6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По лотам №№ </w:t>
      </w:r>
      <w:r w:rsidR="009E3929" w:rsidRPr="006C2C61">
        <w:rPr>
          <w:rFonts w:ascii="Times New Roman" w:hAnsi="Times New Roman"/>
          <w:color w:val="000000" w:themeColor="text1"/>
          <w:sz w:val="14"/>
          <w:szCs w:val="14"/>
        </w:rPr>
        <w:t>13, 14, 15, 16, 17, 18, 19, 20</w:t>
      </w:r>
      <w:r w:rsidR="008359F6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ю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ридическое лицо дополнительно прилагает к заявке нотариал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ь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и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ческого лица о совершении сделки. В случае подачи заявки представителем заявителя предъявляется доверенность. Победителем аукциона признается участник, предл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о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живший наиболее высокую цену за земельный участок или наиболее высокий размер платы за право заключения договора аренды на земельный участок. Настоящее информац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и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онное сообщение является публичной офертой для заключения договора о задатке, а перечисление прете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н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 Порядок внесения задатка: задаток вносится заявителем на счет орг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а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низатора торгов в полном объеме по следующим банковским реквизитам: Муниципальное унитарное предприятие муниципального образования Славянский район «Агентство территор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и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ального развития», ИНН 2370000023 КПП 237001001 </w:t>
      </w:r>
      <w:proofErr w:type="gramStart"/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р</w:t>
      </w:r>
      <w:proofErr w:type="gramEnd"/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/</w:t>
      </w:r>
      <w:proofErr w:type="spellStart"/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сч</w:t>
      </w:r>
      <w:proofErr w:type="spellEnd"/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40702810200100000225 в ОАО «</w:t>
      </w:r>
      <w:proofErr w:type="spellStart"/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Крайинвестбанк</w:t>
      </w:r>
      <w:proofErr w:type="spellEnd"/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» г. Краснодар, </w:t>
      </w:r>
      <w:proofErr w:type="spellStart"/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кор</w:t>
      </w:r>
      <w:proofErr w:type="spellEnd"/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. </w:t>
      </w:r>
      <w:proofErr w:type="spellStart"/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сч</w:t>
      </w:r>
      <w:proofErr w:type="spellEnd"/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. № 30101810500000000516,  БИК № 040349516, ОГРН 1112370000027. Задаток должен поступить на счет организатора торгов не позднее </w:t>
      </w:r>
      <w:r w:rsidR="00037723" w:rsidRPr="006C2C61">
        <w:rPr>
          <w:rFonts w:ascii="Times New Roman" w:hAnsi="Times New Roman"/>
          <w:color w:val="000000" w:themeColor="text1"/>
          <w:sz w:val="14"/>
          <w:szCs w:val="14"/>
        </w:rPr>
        <w:t>9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декабря 2013 г. (включительно). При внесении задатка обязательно указывается назн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а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чение платежа (дата проведения торгов, номер лота). </w:t>
      </w:r>
      <w:proofErr w:type="gramStart"/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Документом</w:t>
      </w:r>
      <w:proofErr w:type="gramEnd"/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по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д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тверждающим поступление задатка на счет организатора торгов является выписка со счета организатора торгов. Внесенный задаток возвращается: заявителю, отозвавшему в письменном виде до дня окончания приема заявок принятую организат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о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ром торгов заявку в течение трех банковских дней со дня регистрации отзыва заявки (в случае отзыва заявки заявителем позднее дня окончания срока приема заявок задаток возвращается в порядке, установленном для учас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т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lastRenderedPageBreak/>
        <w:t>ников торгов); заяв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и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телю, не допущенному к участию в торгах, в течение трех банковских дней со дня оформления протокола приема заявок на участие в торгах; участникам аукциона, не ставшим победителями, в течение трех банковских дней со дня подписания протокола о результатах то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р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гов; участникам торгов, заявителям и участникам торгов в случае отказа организатора торгов от проведения торгов, в течение трех банковских дней с момента принятия данного решения; участникам несостоявшихся то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р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гов, в течение трех банковских дней со дня проведения торгов; участникам аукциона несостоявшегося в случае, если в нем участвовали менее двух участников, в течение трех банко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в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ских дней со дня истечения срока, установленного для реализации права единственного участника на заключение договора купли – продажи земельного участка. </w:t>
      </w:r>
      <w:proofErr w:type="gramStart"/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Срок заключения договора купли-продажи (аренды): - по лотам №№ 1</w:t>
      </w:r>
      <w:r w:rsidR="00037723" w:rsidRPr="006C2C61">
        <w:rPr>
          <w:rFonts w:ascii="Times New Roman" w:hAnsi="Times New Roman"/>
          <w:color w:val="000000" w:themeColor="text1"/>
          <w:sz w:val="14"/>
          <w:szCs w:val="14"/>
        </w:rPr>
        <w:t>, 2, 3, 4</w:t>
      </w:r>
      <w:r w:rsidR="009E3929" w:rsidRPr="006C2C61">
        <w:rPr>
          <w:rFonts w:ascii="Times New Roman" w:hAnsi="Times New Roman"/>
          <w:color w:val="000000" w:themeColor="text1"/>
          <w:sz w:val="14"/>
          <w:szCs w:val="14"/>
        </w:rPr>
        <w:t>, 5, 6, 7, 8</w:t>
      </w:r>
      <w:r w:rsidR="006C6C9E" w:rsidRPr="006C2C61">
        <w:rPr>
          <w:rFonts w:ascii="Times New Roman" w:hAnsi="Times New Roman"/>
          <w:color w:val="000000" w:themeColor="text1"/>
          <w:sz w:val="14"/>
          <w:szCs w:val="14"/>
        </w:rPr>
        <w:t>, 9, 10, 11, 12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договор купли-продажи земельного участка закл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ю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чается с победителем аукциона, а также в случаях, если аукцион признан не состоявшимся по причине участия в аукционе одного участника по истечению десяти дней со дня размещения информации о результатах аукциона на офиц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и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альном сайте Российской Федерации в</w:t>
      </w:r>
      <w:proofErr w:type="gramEnd"/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сети «Интернет». Единственный участник аукциона не позднее чем через двадцать дней после пр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о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ведения аукциона вправе заключить договор купли-продажи земельного участка по начальной цене аукциона. Победителю торгов, а также единственном участнику аукциона в течени</w:t>
      </w:r>
      <w:proofErr w:type="gramStart"/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и</w:t>
      </w:r>
      <w:proofErr w:type="gramEnd"/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15 дней со дня проведения аукциона внести сумму соответствующей стоимости выкупаемого земельного участка; - </w:t>
      </w:r>
      <w:proofErr w:type="gramStart"/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по лотам №№ 13, 14</w:t>
      </w:r>
      <w:r w:rsidR="009E3929" w:rsidRPr="006C2C61">
        <w:rPr>
          <w:rFonts w:ascii="Times New Roman" w:hAnsi="Times New Roman"/>
          <w:color w:val="000000" w:themeColor="text1"/>
          <w:sz w:val="14"/>
          <w:szCs w:val="14"/>
        </w:rPr>
        <w:t>, 15, 16, 17, 18, 19, 20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договор купли-продажи (аре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н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ды) земельного участка заключается в срок не позднее 5 дней со дня подведения итогов аукциона, оплата суммы, соответствующей сто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и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мости выкупаемого земельного участка, либо оплата суммы предложенной победителем за право заключения договора аренды земельного участка с учетом размера соответствующей годовой арендной плате за земельный уч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а</w:t>
      </w:r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>сток, вносится в течение 5</w:t>
      </w:r>
      <w:proofErr w:type="gramEnd"/>
      <w:r w:rsidR="00281EB0" w:rsidRPr="006C2C61">
        <w:rPr>
          <w:rFonts w:ascii="Times New Roman" w:hAnsi="Times New Roman"/>
          <w:color w:val="000000" w:themeColor="text1"/>
          <w:sz w:val="14"/>
          <w:szCs w:val="14"/>
        </w:rPr>
        <w:t xml:space="preserve"> дней после заключения договора купли-продажи (аренды) земельного участка.</w:t>
      </w:r>
    </w:p>
    <w:p w:rsidR="00281EB0" w:rsidRPr="006C2C61" w:rsidRDefault="00281EB0" w:rsidP="00281EB0">
      <w:pPr>
        <w:pStyle w:val="1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6C2C61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Директор МУП «АТР»                                                                                                                                                 </w:t>
      </w:r>
      <w:r w:rsidR="006C2C61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                                                               </w:t>
      </w:r>
      <w:bookmarkStart w:id="0" w:name="_GoBack"/>
      <w:bookmarkEnd w:id="0"/>
      <w:r w:rsidRPr="006C2C61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 Е.В. </w:t>
      </w:r>
      <w:proofErr w:type="spellStart"/>
      <w:r w:rsidRPr="006C2C61">
        <w:rPr>
          <w:rFonts w:ascii="Times New Roman" w:hAnsi="Times New Roman" w:cs="Times New Roman"/>
          <w:color w:val="000000" w:themeColor="text1"/>
          <w:sz w:val="14"/>
          <w:szCs w:val="14"/>
        </w:rPr>
        <w:t>Колдомасов</w:t>
      </w:r>
      <w:proofErr w:type="spellEnd"/>
    </w:p>
    <w:p w:rsidR="00281EB0" w:rsidRPr="006C2C61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6C2C61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6C2C61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6C2C61" w:rsidRDefault="00281EB0" w:rsidP="00281EB0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281EB0" w:rsidRPr="006C2C61" w:rsidRDefault="00281EB0" w:rsidP="00281EB0">
      <w:pPr>
        <w:rPr>
          <w:color w:val="000000" w:themeColor="text1"/>
          <w:sz w:val="14"/>
          <w:szCs w:val="14"/>
        </w:rPr>
      </w:pPr>
    </w:p>
    <w:p w:rsidR="00A25FEE" w:rsidRPr="006C2C61" w:rsidRDefault="00A25FEE" w:rsidP="00281EB0">
      <w:pPr>
        <w:pStyle w:val="2"/>
        <w:tabs>
          <w:tab w:val="left" w:pos="720"/>
        </w:tabs>
        <w:jc w:val="both"/>
        <w:rPr>
          <w:rFonts w:ascii="Times New Roman" w:hAnsi="Times New Roman"/>
          <w:color w:val="000000" w:themeColor="text1"/>
          <w:sz w:val="14"/>
          <w:szCs w:val="14"/>
        </w:rPr>
      </w:pPr>
    </w:p>
    <w:p w:rsidR="00A25FEE" w:rsidRPr="006C2C61" w:rsidRDefault="00A25FEE" w:rsidP="00A25FEE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A25FEE" w:rsidRPr="006C2C61" w:rsidRDefault="00A25FEE" w:rsidP="00A25FE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047C24" w:rsidRPr="006C2C61" w:rsidRDefault="00047C24">
      <w:pPr>
        <w:rPr>
          <w:sz w:val="14"/>
          <w:szCs w:val="14"/>
        </w:rPr>
      </w:pPr>
    </w:p>
    <w:sectPr w:rsidR="00047C24" w:rsidRPr="006C2C61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14A25"/>
    <w:rsid w:val="0002497F"/>
    <w:rsid w:val="00033FFC"/>
    <w:rsid w:val="00037723"/>
    <w:rsid w:val="00045243"/>
    <w:rsid w:val="00047C24"/>
    <w:rsid w:val="00051EEB"/>
    <w:rsid w:val="00052DCD"/>
    <w:rsid w:val="00070783"/>
    <w:rsid w:val="00070CB7"/>
    <w:rsid w:val="00084BCB"/>
    <w:rsid w:val="00086015"/>
    <w:rsid w:val="000863B7"/>
    <w:rsid w:val="000B32A0"/>
    <w:rsid w:val="000C7674"/>
    <w:rsid w:val="000E3C6F"/>
    <w:rsid w:val="000E6E9C"/>
    <w:rsid w:val="001427B3"/>
    <w:rsid w:val="00143611"/>
    <w:rsid w:val="001500F1"/>
    <w:rsid w:val="001678B7"/>
    <w:rsid w:val="001813C4"/>
    <w:rsid w:val="001A52D6"/>
    <w:rsid w:val="001B0337"/>
    <w:rsid w:val="001C4034"/>
    <w:rsid w:val="00213EDB"/>
    <w:rsid w:val="00224D70"/>
    <w:rsid w:val="00224E18"/>
    <w:rsid w:val="00244DB0"/>
    <w:rsid w:val="002560F7"/>
    <w:rsid w:val="00265C77"/>
    <w:rsid w:val="002733AD"/>
    <w:rsid w:val="002743AF"/>
    <w:rsid w:val="00281EB0"/>
    <w:rsid w:val="0028728F"/>
    <w:rsid w:val="002A09A0"/>
    <w:rsid w:val="002A2AE9"/>
    <w:rsid w:val="002A39C1"/>
    <w:rsid w:val="002A58AD"/>
    <w:rsid w:val="002B73BA"/>
    <w:rsid w:val="002C2B98"/>
    <w:rsid w:val="002C3FB8"/>
    <w:rsid w:val="002C510C"/>
    <w:rsid w:val="002D20AF"/>
    <w:rsid w:val="002D47B1"/>
    <w:rsid w:val="002D53C9"/>
    <w:rsid w:val="002E1BDE"/>
    <w:rsid w:val="003019F5"/>
    <w:rsid w:val="003028EB"/>
    <w:rsid w:val="003032A6"/>
    <w:rsid w:val="00317A33"/>
    <w:rsid w:val="00351E83"/>
    <w:rsid w:val="00372651"/>
    <w:rsid w:val="00383FBB"/>
    <w:rsid w:val="003873F9"/>
    <w:rsid w:val="00396647"/>
    <w:rsid w:val="003A7068"/>
    <w:rsid w:val="003C4224"/>
    <w:rsid w:val="003C5E39"/>
    <w:rsid w:val="003D390F"/>
    <w:rsid w:val="003E0FDB"/>
    <w:rsid w:val="00415A7C"/>
    <w:rsid w:val="004168E2"/>
    <w:rsid w:val="00433A32"/>
    <w:rsid w:val="004406EE"/>
    <w:rsid w:val="004421F0"/>
    <w:rsid w:val="00443C80"/>
    <w:rsid w:val="00453F80"/>
    <w:rsid w:val="00454FEC"/>
    <w:rsid w:val="004600C2"/>
    <w:rsid w:val="00463E22"/>
    <w:rsid w:val="004713B5"/>
    <w:rsid w:val="00473B56"/>
    <w:rsid w:val="00482DE0"/>
    <w:rsid w:val="004913B9"/>
    <w:rsid w:val="00493BE2"/>
    <w:rsid w:val="004B1334"/>
    <w:rsid w:val="004B764A"/>
    <w:rsid w:val="004C1B66"/>
    <w:rsid w:val="004D0C8E"/>
    <w:rsid w:val="004D1D52"/>
    <w:rsid w:val="004D4441"/>
    <w:rsid w:val="004E15CF"/>
    <w:rsid w:val="004F4CD2"/>
    <w:rsid w:val="004F55C5"/>
    <w:rsid w:val="004F5AEE"/>
    <w:rsid w:val="00505962"/>
    <w:rsid w:val="00523746"/>
    <w:rsid w:val="00532C9F"/>
    <w:rsid w:val="00544BBD"/>
    <w:rsid w:val="00547EC9"/>
    <w:rsid w:val="0056032D"/>
    <w:rsid w:val="00574ECB"/>
    <w:rsid w:val="005863C3"/>
    <w:rsid w:val="005A1929"/>
    <w:rsid w:val="005C1FF1"/>
    <w:rsid w:val="005C5804"/>
    <w:rsid w:val="005D2348"/>
    <w:rsid w:val="005D5C48"/>
    <w:rsid w:val="005D7B61"/>
    <w:rsid w:val="005E0860"/>
    <w:rsid w:val="005F0F27"/>
    <w:rsid w:val="005F1A41"/>
    <w:rsid w:val="005F7460"/>
    <w:rsid w:val="0060387F"/>
    <w:rsid w:val="00613BA3"/>
    <w:rsid w:val="006317E0"/>
    <w:rsid w:val="00632E8C"/>
    <w:rsid w:val="00667351"/>
    <w:rsid w:val="006A3CE3"/>
    <w:rsid w:val="006C2A12"/>
    <w:rsid w:val="006C2C61"/>
    <w:rsid w:val="006C5E49"/>
    <w:rsid w:val="006C6C9E"/>
    <w:rsid w:val="006D0BEB"/>
    <w:rsid w:val="006D66B4"/>
    <w:rsid w:val="006F34A6"/>
    <w:rsid w:val="0072468D"/>
    <w:rsid w:val="00732BDD"/>
    <w:rsid w:val="00732D4A"/>
    <w:rsid w:val="0075616B"/>
    <w:rsid w:val="00770289"/>
    <w:rsid w:val="00770346"/>
    <w:rsid w:val="007709E2"/>
    <w:rsid w:val="00771CF5"/>
    <w:rsid w:val="007A6809"/>
    <w:rsid w:val="007C0396"/>
    <w:rsid w:val="007C53F6"/>
    <w:rsid w:val="007C7B8C"/>
    <w:rsid w:val="007E1499"/>
    <w:rsid w:val="007F021B"/>
    <w:rsid w:val="007F60D5"/>
    <w:rsid w:val="00802CB1"/>
    <w:rsid w:val="00803676"/>
    <w:rsid w:val="008114F9"/>
    <w:rsid w:val="008202C1"/>
    <w:rsid w:val="008222C3"/>
    <w:rsid w:val="00831FDC"/>
    <w:rsid w:val="008359F6"/>
    <w:rsid w:val="00845A86"/>
    <w:rsid w:val="00882C9E"/>
    <w:rsid w:val="0089586F"/>
    <w:rsid w:val="008A1630"/>
    <w:rsid w:val="008A2420"/>
    <w:rsid w:val="008A60BD"/>
    <w:rsid w:val="008C792E"/>
    <w:rsid w:val="00905DAF"/>
    <w:rsid w:val="00925C27"/>
    <w:rsid w:val="009822E5"/>
    <w:rsid w:val="00987EE7"/>
    <w:rsid w:val="00991FE3"/>
    <w:rsid w:val="009953A3"/>
    <w:rsid w:val="009A1950"/>
    <w:rsid w:val="009A23A3"/>
    <w:rsid w:val="009A68E8"/>
    <w:rsid w:val="009A74C0"/>
    <w:rsid w:val="009A7ADB"/>
    <w:rsid w:val="009B60FF"/>
    <w:rsid w:val="009D72AD"/>
    <w:rsid w:val="009D7AF3"/>
    <w:rsid w:val="009E1336"/>
    <w:rsid w:val="009E3929"/>
    <w:rsid w:val="00A03AC2"/>
    <w:rsid w:val="00A05360"/>
    <w:rsid w:val="00A25FEE"/>
    <w:rsid w:val="00A35271"/>
    <w:rsid w:val="00A371FF"/>
    <w:rsid w:val="00A47D3D"/>
    <w:rsid w:val="00A85448"/>
    <w:rsid w:val="00A97AB6"/>
    <w:rsid w:val="00AA47D5"/>
    <w:rsid w:val="00AB15F3"/>
    <w:rsid w:val="00AB3E07"/>
    <w:rsid w:val="00AB3EAA"/>
    <w:rsid w:val="00AB4AA2"/>
    <w:rsid w:val="00AC1D9E"/>
    <w:rsid w:val="00AC7269"/>
    <w:rsid w:val="00AE4191"/>
    <w:rsid w:val="00B03DAD"/>
    <w:rsid w:val="00B14078"/>
    <w:rsid w:val="00B2293F"/>
    <w:rsid w:val="00B25024"/>
    <w:rsid w:val="00B27DF0"/>
    <w:rsid w:val="00B445F1"/>
    <w:rsid w:val="00B45BE2"/>
    <w:rsid w:val="00B529AA"/>
    <w:rsid w:val="00B543DD"/>
    <w:rsid w:val="00B64071"/>
    <w:rsid w:val="00B7011B"/>
    <w:rsid w:val="00B70E88"/>
    <w:rsid w:val="00B757F2"/>
    <w:rsid w:val="00B85747"/>
    <w:rsid w:val="00B877D6"/>
    <w:rsid w:val="00B87B70"/>
    <w:rsid w:val="00B87D22"/>
    <w:rsid w:val="00BA34AE"/>
    <w:rsid w:val="00BC5611"/>
    <w:rsid w:val="00BD77C4"/>
    <w:rsid w:val="00BE0362"/>
    <w:rsid w:val="00BE0D7B"/>
    <w:rsid w:val="00BF0451"/>
    <w:rsid w:val="00C06E32"/>
    <w:rsid w:val="00C10C1D"/>
    <w:rsid w:val="00C172D5"/>
    <w:rsid w:val="00C32443"/>
    <w:rsid w:val="00C848F2"/>
    <w:rsid w:val="00C965CD"/>
    <w:rsid w:val="00C97D8E"/>
    <w:rsid w:val="00CA7011"/>
    <w:rsid w:val="00CC1A7A"/>
    <w:rsid w:val="00CE3C8D"/>
    <w:rsid w:val="00CF2678"/>
    <w:rsid w:val="00D13778"/>
    <w:rsid w:val="00D1387E"/>
    <w:rsid w:val="00D679E8"/>
    <w:rsid w:val="00D96A11"/>
    <w:rsid w:val="00DB1F93"/>
    <w:rsid w:val="00DB2133"/>
    <w:rsid w:val="00DB5282"/>
    <w:rsid w:val="00DE239A"/>
    <w:rsid w:val="00DE413A"/>
    <w:rsid w:val="00DF2293"/>
    <w:rsid w:val="00DF3C5A"/>
    <w:rsid w:val="00DF6C32"/>
    <w:rsid w:val="00E11E59"/>
    <w:rsid w:val="00E120FF"/>
    <w:rsid w:val="00E206C9"/>
    <w:rsid w:val="00E23198"/>
    <w:rsid w:val="00E27D7C"/>
    <w:rsid w:val="00E30289"/>
    <w:rsid w:val="00E30B10"/>
    <w:rsid w:val="00E47893"/>
    <w:rsid w:val="00E61187"/>
    <w:rsid w:val="00E9333F"/>
    <w:rsid w:val="00EB74D3"/>
    <w:rsid w:val="00ED2117"/>
    <w:rsid w:val="00F0102E"/>
    <w:rsid w:val="00F13805"/>
    <w:rsid w:val="00F14018"/>
    <w:rsid w:val="00F20BAB"/>
    <w:rsid w:val="00F33ED5"/>
    <w:rsid w:val="00F428AE"/>
    <w:rsid w:val="00F46C87"/>
    <w:rsid w:val="00F552A7"/>
    <w:rsid w:val="00F605BA"/>
    <w:rsid w:val="00F6752E"/>
    <w:rsid w:val="00F97369"/>
    <w:rsid w:val="00FB3E87"/>
    <w:rsid w:val="00FC1046"/>
    <w:rsid w:val="00FC43DA"/>
    <w:rsid w:val="00FD1107"/>
    <w:rsid w:val="00FD4086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3975</TotalTime>
  <Pages>2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МУП_АТР</cp:lastModifiedBy>
  <cp:revision>48</cp:revision>
  <cp:lastPrinted>2013-11-07T13:09:00Z</cp:lastPrinted>
  <dcterms:created xsi:type="dcterms:W3CDTF">2013-01-31T10:19:00Z</dcterms:created>
  <dcterms:modified xsi:type="dcterms:W3CDTF">2013-11-07T13:09:00Z</dcterms:modified>
</cp:coreProperties>
</file>