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779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>
        <w:rPr>
          <w:rFonts w:ascii="Times New Roman" w:hAnsi="Times New Roman" w:cs="Times New Roman"/>
          <w:sz w:val="24"/>
          <w:szCs w:val="24"/>
        </w:rPr>
        <w:t>14.11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C5D7D" w:rsidRPr="0097792D" w:rsidRDefault="00731B24" w:rsidP="004C5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7792D">
        <w:rPr>
          <w:rFonts w:ascii="Times New Roman" w:hAnsi="Times New Roman" w:cs="Times New Roman"/>
          <w:b/>
          <w:sz w:val="24"/>
          <w:szCs w:val="24"/>
        </w:rPr>
        <w:t>4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792D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97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7D" w:rsidRPr="0097792D">
        <w:rPr>
          <w:rFonts w:ascii="Times New Roman" w:hAnsi="Times New Roman"/>
          <w:b/>
          <w:sz w:val="24"/>
          <w:szCs w:val="24"/>
        </w:rPr>
        <w:t xml:space="preserve"> </w:t>
      </w:r>
      <w:r w:rsidR="0097792D" w:rsidRPr="0097792D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97792D" w:rsidRPr="0097792D">
        <w:rPr>
          <w:rFonts w:ascii="Times New Roman" w:hAnsi="Times New Roman"/>
          <w:sz w:val="24"/>
          <w:szCs w:val="24"/>
        </w:rPr>
        <w:t xml:space="preserve"> Федерация, Краснодарский край, г. Славянск-на-Кубани, ул. Красная (четная сторона) рядом с ГИБДД и отелем «Жемчужина».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–1 812 руб. Срок действия договора на установку и эксплуатацию рекламной конструкции: 5 лет</w:t>
      </w:r>
      <w:r w:rsidR="004C5D7D" w:rsidRPr="0097792D">
        <w:rPr>
          <w:rFonts w:ascii="Times New Roman" w:hAnsi="Times New Roman"/>
          <w:sz w:val="24"/>
          <w:szCs w:val="24"/>
        </w:rPr>
        <w:t>.</w:t>
      </w:r>
    </w:p>
    <w:p w:rsidR="004C5D7D" w:rsidRPr="0097792D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7792D">
        <w:rPr>
          <w:rFonts w:ascii="Times New Roman" w:hAnsi="Times New Roman" w:cs="Times New Roman"/>
          <w:sz w:val="24"/>
          <w:szCs w:val="24"/>
        </w:rPr>
        <w:t>4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4C5D7D" w:rsidRPr="0097792D" w:rsidRDefault="0097792D" w:rsidP="0097792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97792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</w:t>
      </w:r>
      <w:r w:rsidRPr="0097792D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Pr="0097792D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7792D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Устава, д</w:t>
      </w:r>
      <w:r w:rsidR="004C5D7D" w:rsidRPr="0097792D">
        <w:rPr>
          <w:rFonts w:ascii="Times New Roman" w:hAnsi="Times New Roman"/>
          <w:sz w:val="24"/>
          <w:szCs w:val="24"/>
        </w:rPr>
        <w:t>ержатель карточки № 1;</w:t>
      </w:r>
    </w:p>
    <w:p w:rsidR="004C5D7D" w:rsidRPr="0097792D" w:rsidRDefault="0097792D" w:rsidP="0097792D">
      <w:pPr>
        <w:numPr>
          <w:ilvl w:val="0"/>
          <w:numId w:val="9"/>
        </w:numPr>
        <w:tabs>
          <w:tab w:val="left" w:pos="0"/>
          <w:tab w:val="left" w:pos="568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7792D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>ый</w:t>
      </w:r>
      <w:r w:rsidRPr="0097792D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97792D">
        <w:rPr>
          <w:rFonts w:ascii="Times New Roman" w:hAnsi="Times New Roman"/>
          <w:b/>
          <w:sz w:val="24"/>
          <w:szCs w:val="24"/>
        </w:rPr>
        <w:t xml:space="preserve"> Сергиенко Дарь</w:t>
      </w:r>
      <w:r>
        <w:rPr>
          <w:rFonts w:ascii="Times New Roman" w:hAnsi="Times New Roman"/>
          <w:b/>
          <w:sz w:val="24"/>
          <w:szCs w:val="24"/>
        </w:rPr>
        <w:t>я</w:t>
      </w:r>
      <w:r w:rsidRPr="0097792D">
        <w:rPr>
          <w:rFonts w:ascii="Times New Roman" w:hAnsi="Times New Roman"/>
          <w:b/>
          <w:sz w:val="24"/>
          <w:szCs w:val="24"/>
        </w:rPr>
        <w:t xml:space="preserve"> Анатольевн</w:t>
      </w:r>
      <w:r>
        <w:rPr>
          <w:rFonts w:ascii="Times New Roman" w:hAnsi="Times New Roman"/>
          <w:b/>
          <w:sz w:val="24"/>
          <w:szCs w:val="24"/>
        </w:rPr>
        <w:t>а</w:t>
      </w:r>
      <w:r w:rsidRPr="0097792D">
        <w:rPr>
          <w:rFonts w:ascii="Times New Roman" w:hAnsi="Times New Roman"/>
          <w:sz w:val="24"/>
          <w:szCs w:val="24"/>
        </w:rPr>
        <w:t xml:space="preserve"> в лице гр. Сергиенко Александра Владимировича, действующего на основании доверенности 23АА8273384 от 06.06.2018 г.</w:t>
      </w:r>
      <w:r w:rsidR="004C5D7D" w:rsidRPr="0097792D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4C5D7D" w:rsidRPr="0097792D">
        <w:rPr>
          <w:rFonts w:ascii="Times New Roman" w:eastAsia="Calibri" w:hAnsi="Times New Roman"/>
          <w:sz w:val="24"/>
          <w:szCs w:val="24"/>
        </w:rPr>
        <w:t>держатель карточки № 2</w:t>
      </w:r>
      <w:r w:rsidR="004C5D7D" w:rsidRPr="0097792D">
        <w:rPr>
          <w:rFonts w:ascii="Times New Roman" w:hAnsi="Times New Roman"/>
          <w:sz w:val="24"/>
          <w:szCs w:val="24"/>
        </w:rPr>
        <w:t>.</w:t>
      </w:r>
    </w:p>
    <w:p w:rsidR="00914B80" w:rsidRPr="00914B80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97792D">
        <w:rPr>
          <w:rFonts w:ascii="Times New Roman" w:hAnsi="Times New Roman" w:cs="Times New Roman"/>
          <w:b/>
          <w:sz w:val="24"/>
          <w:szCs w:val="24"/>
        </w:rPr>
        <w:t>4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352B47">
        <w:rPr>
          <w:rFonts w:ascii="Times New Roman" w:hAnsi="Times New Roman" w:cs="Times New Roman"/>
          <w:sz w:val="24"/>
          <w:szCs w:val="24"/>
        </w:rPr>
        <w:t>36243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352B47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7792D">
        <w:rPr>
          <w:rFonts w:ascii="Times New Roman" w:hAnsi="Times New Roman" w:cs="Times New Roman"/>
          <w:b/>
          <w:sz w:val="24"/>
          <w:szCs w:val="24"/>
        </w:rPr>
        <w:t>4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352B47">
        <w:rPr>
          <w:rFonts w:ascii="Times New Roman" w:eastAsia="Calibri" w:hAnsi="Times New Roman"/>
          <w:b/>
          <w:sz w:val="24"/>
          <w:szCs w:val="24"/>
        </w:rPr>
        <w:t>ООО «Солнечный Дом»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352B47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352B47">
        <w:rPr>
          <w:rFonts w:ascii="Times New Roman" w:hAnsi="Times New Roman" w:cs="Times New Roman"/>
          <w:sz w:val="24"/>
          <w:szCs w:val="24"/>
        </w:rPr>
        <w:t>36243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7792D">
        <w:rPr>
          <w:rFonts w:ascii="Times New Roman" w:hAnsi="Times New Roman" w:cs="Times New Roman"/>
          <w:sz w:val="24"/>
          <w:szCs w:val="24"/>
        </w:rPr>
        <w:t>4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352B47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52B47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A15EB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2018-11-14T13:26:00Z</dcterms:created>
  <dcterms:modified xsi:type="dcterms:W3CDTF">2018-11-14T13:26:00Z</dcterms:modified>
</cp:coreProperties>
</file>