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C3" w:rsidRPr="00661C65" w:rsidRDefault="00E10C5E" w:rsidP="00E10C5E">
      <w:pPr>
        <w:ind w:hanging="42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И</w:t>
      </w:r>
      <w:r w:rsidR="002A09C3" w:rsidRPr="00661C65">
        <w:rPr>
          <w:b/>
          <w:sz w:val="22"/>
          <w:szCs w:val="22"/>
          <w:u w:val="single"/>
        </w:rPr>
        <w:t>звещение о результатах аукцион</w:t>
      </w:r>
      <w:r>
        <w:rPr>
          <w:b/>
          <w:sz w:val="22"/>
          <w:szCs w:val="22"/>
          <w:u w:val="single"/>
        </w:rPr>
        <w:t xml:space="preserve">а </w:t>
      </w:r>
      <w:r w:rsidR="002A09C3">
        <w:rPr>
          <w:b/>
          <w:sz w:val="22"/>
          <w:szCs w:val="22"/>
          <w:u w:val="single"/>
        </w:rPr>
        <w:t>состоявшегося 5 апреля 2013</w:t>
      </w:r>
      <w:r w:rsidR="002A09C3" w:rsidRPr="00661C65">
        <w:rPr>
          <w:b/>
          <w:sz w:val="22"/>
          <w:szCs w:val="22"/>
          <w:u w:val="single"/>
        </w:rPr>
        <w:t xml:space="preserve"> года</w:t>
      </w:r>
    </w:p>
    <w:p w:rsidR="00E52788" w:rsidRDefault="002A09C3" w:rsidP="007C1A4C">
      <w:pPr>
        <w:tabs>
          <w:tab w:val="left" w:pos="180"/>
          <w:tab w:val="left" w:pos="360"/>
        </w:tabs>
        <w:ind w:right="156"/>
        <w:jc w:val="both"/>
        <w:rPr>
          <w:sz w:val="22"/>
          <w:szCs w:val="22"/>
        </w:rPr>
      </w:pPr>
      <w:r w:rsidRPr="00661C65">
        <w:rPr>
          <w:sz w:val="22"/>
          <w:szCs w:val="22"/>
        </w:rPr>
        <w:t xml:space="preserve"> Организатор торгов </w:t>
      </w:r>
      <w:r w:rsidR="00E10C5E">
        <w:rPr>
          <w:sz w:val="22"/>
          <w:szCs w:val="22"/>
        </w:rPr>
        <w:t>МУП «АТР»</w:t>
      </w:r>
      <w:r w:rsidRPr="00661C65">
        <w:rPr>
          <w:sz w:val="22"/>
          <w:szCs w:val="22"/>
        </w:rPr>
        <w:t xml:space="preserve"> сообщает о результатах аукциона состоявшегося </w:t>
      </w:r>
      <w:r w:rsidR="00E10C5E">
        <w:rPr>
          <w:sz w:val="22"/>
          <w:szCs w:val="22"/>
        </w:rPr>
        <w:t>05.04.</w:t>
      </w:r>
      <w:r>
        <w:rPr>
          <w:sz w:val="22"/>
          <w:szCs w:val="22"/>
        </w:rPr>
        <w:t>2013</w:t>
      </w:r>
      <w:r w:rsidR="00E10C5E">
        <w:rPr>
          <w:sz w:val="22"/>
          <w:szCs w:val="22"/>
        </w:rPr>
        <w:t xml:space="preserve"> г.</w:t>
      </w:r>
      <w:r w:rsidRPr="00661C65">
        <w:rPr>
          <w:sz w:val="22"/>
          <w:szCs w:val="22"/>
        </w:rPr>
        <w:t>:</w:t>
      </w:r>
      <w:r w:rsidR="00DD31F0">
        <w:rPr>
          <w:sz w:val="22"/>
          <w:szCs w:val="22"/>
        </w:rPr>
        <w:t xml:space="preserve"> </w:t>
      </w:r>
    </w:p>
    <w:p w:rsidR="00E52788" w:rsidRDefault="00E52788" w:rsidP="007C1A4C">
      <w:pPr>
        <w:tabs>
          <w:tab w:val="left" w:pos="180"/>
          <w:tab w:val="left" w:pos="360"/>
        </w:tabs>
        <w:ind w:right="15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2A09C3" w:rsidRPr="008907BD">
        <w:rPr>
          <w:sz w:val="22"/>
          <w:szCs w:val="22"/>
        </w:rPr>
        <w:t xml:space="preserve">победителем аукциона по лоту № </w:t>
      </w:r>
      <w:r w:rsidR="002A09C3">
        <w:rPr>
          <w:sz w:val="22"/>
          <w:szCs w:val="22"/>
        </w:rPr>
        <w:t>10</w:t>
      </w:r>
      <w:r w:rsidR="002A09C3" w:rsidRPr="008907BD">
        <w:rPr>
          <w:sz w:val="22"/>
          <w:szCs w:val="22"/>
        </w:rPr>
        <w:t>:</w:t>
      </w:r>
      <w:r w:rsidR="002A09C3" w:rsidRPr="008907BD">
        <w:rPr>
          <w:color w:val="000000"/>
          <w:sz w:val="22"/>
          <w:szCs w:val="22"/>
        </w:rPr>
        <w:t xml:space="preserve"> </w:t>
      </w:r>
      <w:r w:rsidR="002A09C3" w:rsidRPr="00C305ED">
        <w:rPr>
          <w:color w:val="000000"/>
          <w:sz w:val="22"/>
          <w:szCs w:val="22"/>
        </w:rPr>
        <w:t>земельный участок с кадастровым номером 23:27:1102106:346, расположенный</w:t>
      </w:r>
      <w:r>
        <w:rPr>
          <w:color w:val="000000"/>
          <w:sz w:val="22"/>
          <w:szCs w:val="22"/>
        </w:rPr>
        <w:t xml:space="preserve"> по адресу: </w:t>
      </w:r>
      <w:r w:rsidR="002A09C3" w:rsidRPr="00C305ED">
        <w:rPr>
          <w:color w:val="000000"/>
          <w:sz w:val="22"/>
          <w:szCs w:val="22"/>
        </w:rPr>
        <w:t>Славянский район,</w:t>
      </w:r>
      <w:r w:rsidR="00DD31F0">
        <w:rPr>
          <w:color w:val="000000"/>
          <w:sz w:val="22"/>
          <w:szCs w:val="22"/>
        </w:rPr>
        <w:t xml:space="preserve"> </w:t>
      </w:r>
      <w:r w:rsidR="002A09C3" w:rsidRPr="00C305ED">
        <w:rPr>
          <w:color w:val="000000"/>
          <w:sz w:val="22"/>
          <w:szCs w:val="22"/>
        </w:rPr>
        <w:t>с/</w:t>
      </w:r>
      <w:proofErr w:type="gramStart"/>
      <w:r w:rsidR="002A09C3" w:rsidRPr="00C305ED">
        <w:rPr>
          <w:color w:val="000000"/>
          <w:sz w:val="22"/>
          <w:szCs w:val="22"/>
        </w:rPr>
        <w:t>п</w:t>
      </w:r>
      <w:proofErr w:type="gramEnd"/>
      <w:r w:rsidR="002A09C3" w:rsidRPr="00C305ED">
        <w:rPr>
          <w:color w:val="000000"/>
          <w:sz w:val="22"/>
          <w:szCs w:val="22"/>
        </w:rPr>
        <w:t xml:space="preserve"> </w:t>
      </w:r>
      <w:proofErr w:type="spellStart"/>
      <w:r w:rsidR="002A09C3" w:rsidRPr="00C305ED">
        <w:rPr>
          <w:color w:val="000000"/>
          <w:sz w:val="22"/>
          <w:szCs w:val="22"/>
        </w:rPr>
        <w:t>Анастасиевское</w:t>
      </w:r>
      <w:proofErr w:type="spellEnd"/>
      <w:r w:rsidR="002A09C3" w:rsidRPr="00C305ED">
        <w:rPr>
          <w:color w:val="000000"/>
          <w:sz w:val="22"/>
          <w:szCs w:val="22"/>
        </w:rPr>
        <w:t xml:space="preserve">, ст. </w:t>
      </w:r>
      <w:proofErr w:type="spellStart"/>
      <w:r w:rsidR="002A09C3" w:rsidRPr="00C305ED">
        <w:rPr>
          <w:color w:val="000000"/>
          <w:sz w:val="22"/>
          <w:szCs w:val="22"/>
        </w:rPr>
        <w:t>Анастасиевская</w:t>
      </w:r>
      <w:proofErr w:type="spellEnd"/>
      <w:r w:rsidR="002A09C3" w:rsidRPr="00C305ED">
        <w:rPr>
          <w:color w:val="000000"/>
          <w:sz w:val="22"/>
          <w:szCs w:val="22"/>
        </w:rPr>
        <w:t>, ул. Исполкомо</w:t>
      </w:r>
      <w:r w:rsidR="002A09C3" w:rsidRPr="00C305ED">
        <w:rPr>
          <w:color w:val="000000"/>
          <w:sz w:val="22"/>
          <w:szCs w:val="22"/>
        </w:rPr>
        <w:t>в</w:t>
      </w:r>
      <w:r w:rsidR="002A09C3" w:rsidRPr="00C305ED">
        <w:rPr>
          <w:color w:val="000000"/>
          <w:sz w:val="22"/>
          <w:szCs w:val="22"/>
        </w:rPr>
        <w:t>ская, 12-а, общей площадью 707 кв. м., категория земель: земли населенных пунктов, разрешенное и</w:t>
      </w:r>
      <w:r w:rsidR="002A09C3" w:rsidRPr="00C305ED">
        <w:rPr>
          <w:color w:val="000000"/>
          <w:sz w:val="22"/>
          <w:szCs w:val="22"/>
        </w:rPr>
        <w:t>с</w:t>
      </w:r>
      <w:r w:rsidR="002A09C3" w:rsidRPr="00C305ED">
        <w:rPr>
          <w:color w:val="000000"/>
          <w:sz w:val="22"/>
          <w:szCs w:val="22"/>
        </w:rPr>
        <w:t>пользование земельного участка: для проведения учений и иных мероприятий</w:t>
      </w:r>
      <w:r w:rsidR="002A09C3" w:rsidRPr="008907BD">
        <w:rPr>
          <w:sz w:val="22"/>
          <w:szCs w:val="22"/>
        </w:rPr>
        <w:t xml:space="preserve">, </w:t>
      </w:r>
      <w:r w:rsidR="002A09C3" w:rsidRPr="008907BD">
        <w:rPr>
          <w:color w:val="000000"/>
          <w:sz w:val="22"/>
          <w:szCs w:val="22"/>
        </w:rPr>
        <w:t>признан</w:t>
      </w:r>
      <w:r w:rsidR="00DD31F0">
        <w:rPr>
          <w:color w:val="000000"/>
          <w:sz w:val="22"/>
          <w:szCs w:val="22"/>
        </w:rPr>
        <w:t xml:space="preserve">а гр. </w:t>
      </w:r>
      <w:proofErr w:type="spellStart"/>
      <w:r w:rsidR="00DD31F0">
        <w:rPr>
          <w:color w:val="000000"/>
          <w:sz w:val="22"/>
          <w:szCs w:val="22"/>
        </w:rPr>
        <w:t>Наточий</w:t>
      </w:r>
      <w:proofErr w:type="spellEnd"/>
      <w:r w:rsidR="00DD31F0">
        <w:rPr>
          <w:color w:val="000000"/>
          <w:sz w:val="22"/>
          <w:szCs w:val="22"/>
        </w:rPr>
        <w:t xml:space="preserve"> О.Е.</w:t>
      </w:r>
      <w:r w:rsidR="00DD31F0">
        <w:rPr>
          <w:sz w:val="22"/>
          <w:szCs w:val="22"/>
        </w:rPr>
        <w:t xml:space="preserve"> предложившая</w:t>
      </w:r>
      <w:r w:rsidR="002A09C3" w:rsidRPr="008907BD">
        <w:rPr>
          <w:sz w:val="22"/>
          <w:szCs w:val="22"/>
        </w:rPr>
        <w:t xml:space="preserve"> наибольшую ц</w:t>
      </w:r>
      <w:r w:rsidR="00DD31F0">
        <w:rPr>
          <w:sz w:val="22"/>
          <w:szCs w:val="22"/>
        </w:rPr>
        <w:t>ену</w:t>
      </w:r>
      <w:r w:rsidR="002A09C3" w:rsidRPr="008907BD">
        <w:rPr>
          <w:color w:val="000000"/>
          <w:sz w:val="22"/>
          <w:szCs w:val="22"/>
        </w:rPr>
        <w:t xml:space="preserve"> </w:t>
      </w:r>
      <w:r w:rsidR="002A09C3">
        <w:rPr>
          <w:color w:val="000000"/>
          <w:sz w:val="22"/>
          <w:szCs w:val="22"/>
        </w:rPr>
        <w:t xml:space="preserve">72 898 </w:t>
      </w:r>
      <w:r w:rsidR="002A09C3" w:rsidRPr="008907BD">
        <w:rPr>
          <w:color w:val="000000"/>
          <w:sz w:val="22"/>
          <w:szCs w:val="22"/>
        </w:rPr>
        <w:t>рублей;</w:t>
      </w:r>
    </w:p>
    <w:p w:rsidR="00E52788" w:rsidRDefault="00E52788" w:rsidP="007C1A4C">
      <w:pPr>
        <w:tabs>
          <w:tab w:val="left" w:pos="180"/>
          <w:tab w:val="left" w:pos="360"/>
        </w:tabs>
        <w:ind w:right="15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2A09C3" w:rsidRPr="008907BD">
        <w:rPr>
          <w:sz w:val="22"/>
          <w:szCs w:val="22"/>
        </w:rPr>
        <w:t xml:space="preserve">победителем аукциона по лоту № </w:t>
      </w:r>
      <w:r w:rsidR="002A09C3">
        <w:rPr>
          <w:sz w:val="22"/>
          <w:szCs w:val="22"/>
        </w:rPr>
        <w:t>11</w:t>
      </w:r>
      <w:r w:rsidR="002A09C3" w:rsidRPr="008907BD">
        <w:rPr>
          <w:sz w:val="22"/>
          <w:szCs w:val="22"/>
        </w:rPr>
        <w:t>:</w:t>
      </w:r>
      <w:r w:rsidR="002A09C3" w:rsidRPr="008907BD">
        <w:rPr>
          <w:color w:val="000000"/>
          <w:sz w:val="22"/>
          <w:szCs w:val="22"/>
        </w:rPr>
        <w:t xml:space="preserve"> </w:t>
      </w:r>
      <w:r w:rsidR="002A09C3" w:rsidRPr="00C305ED">
        <w:rPr>
          <w:color w:val="000000"/>
          <w:sz w:val="22"/>
          <w:szCs w:val="22"/>
        </w:rPr>
        <w:t>земельный участок с кадастровым номером 23:48:0102017:1336, расположенный</w:t>
      </w:r>
      <w:r>
        <w:rPr>
          <w:color w:val="000000"/>
          <w:sz w:val="22"/>
          <w:szCs w:val="22"/>
        </w:rPr>
        <w:t xml:space="preserve"> по адресу: </w:t>
      </w:r>
      <w:r w:rsidR="002A09C3" w:rsidRPr="00C305ED">
        <w:rPr>
          <w:color w:val="000000"/>
          <w:sz w:val="22"/>
          <w:szCs w:val="22"/>
        </w:rPr>
        <w:t xml:space="preserve">Славянский район, г. Славянск-на-Кубани, ул. </w:t>
      </w:r>
      <w:proofErr w:type="spellStart"/>
      <w:r w:rsidR="002A09C3" w:rsidRPr="00C305ED">
        <w:rPr>
          <w:color w:val="000000"/>
          <w:sz w:val="22"/>
          <w:szCs w:val="22"/>
        </w:rPr>
        <w:t>Отдельская</w:t>
      </w:r>
      <w:proofErr w:type="spellEnd"/>
      <w:r w:rsidR="002A09C3" w:rsidRPr="00C305ED">
        <w:rPr>
          <w:color w:val="000000"/>
          <w:sz w:val="22"/>
          <w:szCs w:val="22"/>
        </w:rPr>
        <w:t>, 324/4-а, общей п</w:t>
      </w:r>
      <w:r w:rsidR="002A09C3">
        <w:rPr>
          <w:color w:val="000000"/>
          <w:sz w:val="22"/>
          <w:szCs w:val="22"/>
        </w:rPr>
        <w:t>лощадью</w:t>
      </w:r>
      <w:r w:rsidR="002A09C3" w:rsidRPr="00C305ED">
        <w:rPr>
          <w:color w:val="000000"/>
          <w:sz w:val="22"/>
          <w:szCs w:val="22"/>
        </w:rPr>
        <w:t xml:space="preserve"> 44 кв. м., категория земель: земли населенных пунктов, разрешенное использование земельн</w:t>
      </w:r>
      <w:r w:rsidR="002A09C3" w:rsidRPr="00C305ED">
        <w:rPr>
          <w:color w:val="000000"/>
          <w:sz w:val="22"/>
          <w:szCs w:val="22"/>
        </w:rPr>
        <w:t>о</w:t>
      </w:r>
      <w:r w:rsidR="002A09C3" w:rsidRPr="00C305ED">
        <w:rPr>
          <w:color w:val="000000"/>
          <w:sz w:val="22"/>
          <w:szCs w:val="22"/>
        </w:rPr>
        <w:t>го участка: под размещение пристройки к существующему магазину</w:t>
      </w:r>
      <w:r w:rsidR="002A09C3" w:rsidRPr="008907BD">
        <w:rPr>
          <w:sz w:val="22"/>
          <w:szCs w:val="22"/>
        </w:rPr>
        <w:t xml:space="preserve">, </w:t>
      </w:r>
      <w:r w:rsidR="002A09C3" w:rsidRPr="008907BD">
        <w:rPr>
          <w:color w:val="000000"/>
          <w:sz w:val="22"/>
          <w:szCs w:val="22"/>
        </w:rPr>
        <w:t>признан</w:t>
      </w:r>
      <w:r w:rsidR="002A09C3">
        <w:rPr>
          <w:color w:val="000000"/>
          <w:sz w:val="22"/>
          <w:szCs w:val="22"/>
        </w:rPr>
        <w:t xml:space="preserve"> гр. Дьяченко Г.И. </w:t>
      </w:r>
      <w:r w:rsidR="00DD31F0">
        <w:rPr>
          <w:sz w:val="22"/>
          <w:szCs w:val="22"/>
        </w:rPr>
        <w:t>как участник, предложивший</w:t>
      </w:r>
      <w:r w:rsidR="002A09C3" w:rsidRPr="008907BD">
        <w:rPr>
          <w:sz w:val="22"/>
          <w:szCs w:val="22"/>
        </w:rPr>
        <w:t xml:space="preserve"> </w:t>
      </w:r>
      <w:r w:rsidR="002B549D" w:rsidRPr="00E52788">
        <w:rPr>
          <w:color w:val="000000" w:themeColor="text1"/>
          <w:sz w:val="22"/>
          <w:szCs w:val="22"/>
        </w:rPr>
        <w:t>наибольшую</w:t>
      </w:r>
      <w:r w:rsidR="002B549D" w:rsidRPr="008907BD">
        <w:rPr>
          <w:sz w:val="22"/>
          <w:szCs w:val="22"/>
        </w:rPr>
        <w:t xml:space="preserve"> </w:t>
      </w:r>
      <w:bookmarkStart w:id="0" w:name="_GoBack"/>
      <w:bookmarkEnd w:id="0"/>
      <w:r w:rsidR="002A09C3" w:rsidRPr="008907BD">
        <w:rPr>
          <w:sz w:val="22"/>
          <w:szCs w:val="22"/>
        </w:rPr>
        <w:t>ц</w:t>
      </w:r>
      <w:r w:rsidR="00DD31F0">
        <w:rPr>
          <w:sz w:val="22"/>
          <w:szCs w:val="22"/>
        </w:rPr>
        <w:t>ену</w:t>
      </w:r>
      <w:r w:rsidR="00DD31F0">
        <w:rPr>
          <w:color w:val="000000"/>
          <w:sz w:val="22"/>
          <w:szCs w:val="22"/>
        </w:rPr>
        <w:t xml:space="preserve"> </w:t>
      </w:r>
      <w:r w:rsidR="00DD31F0" w:rsidRPr="00E52788">
        <w:rPr>
          <w:color w:val="000000" w:themeColor="text1"/>
          <w:sz w:val="22"/>
          <w:szCs w:val="22"/>
        </w:rPr>
        <w:t xml:space="preserve">152 548 </w:t>
      </w:r>
      <w:r w:rsidR="002A09C3" w:rsidRPr="008907BD">
        <w:rPr>
          <w:color w:val="000000"/>
          <w:sz w:val="22"/>
          <w:szCs w:val="22"/>
        </w:rPr>
        <w:t>рублей;</w:t>
      </w:r>
      <w:r>
        <w:rPr>
          <w:color w:val="000000"/>
          <w:sz w:val="22"/>
          <w:szCs w:val="22"/>
        </w:rPr>
        <w:t xml:space="preserve">                     </w:t>
      </w:r>
    </w:p>
    <w:p w:rsidR="007C1A4C" w:rsidRDefault="00E52788" w:rsidP="00E52788">
      <w:pPr>
        <w:tabs>
          <w:tab w:val="left" w:pos="180"/>
          <w:tab w:val="left" w:pos="360"/>
        </w:tabs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- </w:t>
      </w:r>
      <w:r w:rsidR="002A09C3" w:rsidRPr="008907BD">
        <w:rPr>
          <w:sz w:val="22"/>
          <w:szCs w:val="22"/>
        </w:rPr>
        <w:t xml:space="preserve">победителем аукциона по лоту № </w:t>
      </w:r>
      <w:r w:rsidR="002A09C3">
        <w:rPr>
          <w:sz w:val="22"/>
          <w:szCs w:val="22"/>
        </w:rPr>
        <w:t>12</w:t>
      </w:r>
      <w:r w:rsidR="002A09C3" w:rsidRPr="008907BD">
        <w:rPr>
          <w:sz w:val="22"/>
          <w:szCs w:val="22"/>
        </w:rPr>
        <w:t>:</w:t>
      </w:r>
      <w:r w:rsidR="002A09C3" w:rsidRPr="008907BD">
        <w:rPr>
          <w:color w:val="000000"/>
          <w:sz w:val="22"/>
          <w:szCs w:val="22"/>
        </w:rPr>
        <w:t xml:space="preserve"> </w:t>
      </w:r>
      <w:r w:rsidR="002A09C3" w:rsidRPr="007B2636">
        <w:rPr>
          <w:color w:val="000000"/>
          <w:sz w:val="22"/>
          <w:szCs w:val="22"/>
        </w:rPr>
        <w:t>земельный участок с кадастровым номером 23:27:1102098:10001, расположенный</w:t>
      </w:r>
      <w:r>
        <w:rPr>
          <w:color w:val="000000"/>
          <w:sz w:val="22"/>
          <w:szCs w:val="22"/>
        </w:rPr>
        <w:t xml:space="preserve"> по адресу: </w:t>
      </w:r>
      <w:r w:rsidR="002A09C3" w:rsidRPr="007B2636">
        <w:rPr>
          <w:color w:val="000000"/>
          <w:sz w:val="22"/>
          <w:szCs w:val="22"/>
        </w:rPr>
        <w:t>Славянский район,</w:t>
      </w:r>
      <w:r w:rsidR="002A09C3">
        <w:rPr>
          <w:color w:val="000000"/>
          <w:sz w:val="22"/>
          <w:szCs w:val="22"/>
        </w:rPr>
        <w:t xml:space="preserve"> </w:t>
      </w:r>
      <w:r w:rsidR="002A09C3" w:rsidRPr="007B2636">
        <w:rPr>
          <w:color w:val="000000"/>
          <w:sz w:val="22"/>
          <w:szCs w:val="22"/>
        </w:rPr>
        <w:t>с/</w:t>
      </w:r>
      <w:proofErr w:type="gramStart"/>
      <w:r w:rsidR="002A09C3" w:rsidRPr="007B2636">
        <w:rPr>
          <w:color w:val="000000"/>
          <w:sz w:val="22"/>
          <w:szCs w:val="22"/>
        </w:rPr>
        <w:t>п</w:t>
      </w:r>
      <w:proofErr w:type="gramEnd"/>
      <w:r w:rsidR="002A09C3" w:rsidRPr="007B2636">
        <w:rPr>
          <w:color w:val="000000"/>
          <w:sz w:val="22"/>
          <w:szCs w:val="22"/>
        </w:rPr>
        <w:t xml:space="preserve"> </w:t>
      </w:r>
      <w:proofErr w:type="spellStart"/>
      <w:r w:rsidR="002A09C3" w:rsidRPr="007B2636">
        <w:rPr>
          <w:color w:val="000000"/>
          <w:sz w:val="22"/>
          <w:szCs w:val="22"/>
        </w:rPr>
        <w:t>Анастасиевское</w:t>
      </w:r>
      <w:proofErr w:type="spellEnd"/>
      <w:r w:rsidR="002A09C3" w:rsidRPr="007B2636">
        <w:rPr>
          <w:color w:val="000000"/>
          <w:sz w:val="22"/>
          <w:szCs w:val="22"/>
        </w:rPr>
        <w:t xml:space="preserve">, ст. </w:t>
      </w:r>
      <w:proofErr w:type="spellStart"/>
      <w:r w:rsidR="002A09C3" w:rsidRPr="007B2636">
        <w:rPr>
          <w:color w:val="000000"/>
          <w:sz w:val="22"/>
          <w:szCs w:val="22"/>
        </w:rPr>
        <w:t>Анастасиевская</w:t>
      </w:r>
      <w:proofErr w:type="spellEnd"/>
      <w:r w:rsidR="002A09C3" w:rsidRPr="007B2636">
        <w:rPr>
          <w:color w:val="000000"/>
          <w:sz w:val="22"/>
          <w:szCs w:val="22"/>
        </w:rPr>
        <w:t xml:space="preserve">, </w:t>
      </w:r>
      <w:r w:rsidR="002A09C3">
        <w:rPr>
          <w:color w:val="000000"/>
          <w:sz w:val="22"/>
          <w:szCs w:val="22"/>
        </w:rPr>
        <w:t xml:space="preserve"> </w:t>
      </w:r>
      <w:r w:rsidR="002A09C3" w:rsidRPr="007B2636">
        <w:rPr>
          <w:color w:val="000000"/>
          <w:sz w:val="22"/>
          <w:szCs w:val="22"/>
        </w:rPr>
        <w:t>ул. Красная, 83 б, общей площадью 22 кв. м., категория земель: земли населенных пунктов, разрешенное использование з</w:t>
      </w:r>
      <w:r w:rsidR="002A09C3" w:rsidRPr="007B2636">
        <w:rPr>
          <w:color w:val="000000"/>
          <w:sz w:val="22"/>
          <w:szCs w:val="22"/>
        </w:rPr>
        <w:t>е</w:t>
      </w:r>
      <w:r w:rsidR="002A09C3" w:rsidRPr="007B2636">
        <w:rPr>
          <w:color w:val="000000"/>
          <w:sz w:val="22"/>
          <w:szCs w:val="22"/>
        </w:rPr>
        <w:t>мельного участка: под установку торгового павильона</w:t>
      </w:r>
      <w:r w:rsidR="002A09C3" w:rsidRPr="008907BD">
        <w:rPr>
          <w:sz w:val="22"/>
          <w:szCs w:val="22"/>
        </w:rPr>
        <w:t xml:space="preserve">, </w:t>
      </w:r>
      <w:r w:rsidR="002A09C3" w:rsidRPr="008907BD">
        <w:rPr>
          <w:color w:val="000000"/>
          <w:sz w:val="22"/>
          <w:szCs w:val="22"/>
        </w:rPr>
        <w:t>признан</w:t>
      </w:r>
      <w:r w:rsidR="002A09C3">
        <w:rPr>
          <w:color w:val="000000"/>
          <w:sz w:val="22"/>
          <w:szCs w:val="22"/>
        </w:rPr>
        <w:t xml:space="preserve">о ООО фирма «Аспект» </w:t>
      </w:r>
      <w:r w:rsidR="002A09C3" w:rsidRPr="008907BD">
        <w:rPr>
          <w:sz w:val="22"/>
          <w:szCs w:val="22"/>
        </w:rPr>
        <w:t>как участник, пре</w:t>
      </w:r>
      <w:r w:rsidR="002A09C3" w:rsidRPr="008907BD">
        <w:rPr>
          <w:sz w:val="22"/>
          <w:szCs w:val="22"/>
        </w:rPr>
        <w:t>д</w:t>
      </w:r>
      <w:r w:rsidR="002A09C3" w:rsidRPr="008907BD">
        <w:rPr>
          <w:sz w:val="22"/>
          <w:szCs w:val="22"/>
        </w:rPr>
        <w:t>ложивший наибольшую ц</w:t>
      </w:r>
      <w:r w:rsidR="00DD31F0">
        <w:rPr>
          <w:sz w:val="22"/>
          <w:szCs w:val="22"/>
        </w:rPr>
        <w:t xml:space="preserve">ену </w:t>
      </w:r>
      <w:r w:rsidR="002A09C3">
        <w:rPr>
          <w:color w:val="000000"/>
          <w:sz w:val="22"/>
          <w:szCs w:val="22"/>
        </w:rPr>
        <w:t xml:space="preserve">53 908 </w:t>
      </w:r>
      <w:r w:rsidR="002A09C3" w:rsidRPr="008907BD">
        <w:rPr>
          <w:color w:val="000000"/>
          <w:sz w:val="22"/>
          <w:szCs w:val="22"/>
        </w:rPr>
        <w:t>рублей</w:t>
      </w:r>
      <w:r w:rsidR="002A09C3">
        <w:rPr>
          <w:color w:val="000000"/>
          <w:sz w:val="22"/>
          <w:szCs w:val="22"/>
        </w:rPr>
        <w:t>.</w:t>
      </w:r>
      <w:r w:rsidR="007C1A4C">
        <w:rPr>
          <w:color w:val="000000"/>
          <w:sz w:val="22"/>
          <w:szCs w:val="22"/>
        </w:rPr>
        <w:t xml:space="preserve"> </w:t>
      </w:r>
      <w:r w:rsidR="007C1A4C" w:rsidRPr="00661C65">
        <w:rPr>
          <w:sz w:val="22"/>
          <w:szCs w:val="22"/>
        </w:rPr>
        <w:t>Основание для выставления на торги - постановления Адм</w:t>
      </w:r>
      <w:r w:rsidR="007C1A4C" w:rsidRPr="00661C65">
        <w:rPr>
          <w:sz w:val="22"/>
          <w:szCs w:val="22"/>
        </w:rPr>
        <w:t>и</w:t>
      </w:r>
      <w:r w:rsidR="007C1A4C" w:rsidRPr="00661C65">
        <w:rPr>
          <w:sz w:val="22"/>
          <w:szCs w:val="22"/>
        </w:rPr>
        <w:t xml:space="preserve">нистрации муниципального образования Славянский район: </w:t>
      </w:r>
      <w:r w:rsidR="007C1A4C">
        <w:rPr>
          <w:color w:val="000000" w:themeColor="text1"/>
          <w:sz w:val="22"/>
          <w:szCs w:val="22"/>
        </w:rPr>
        <w:t>№ 344 от 18.02.2013 г. (лот № 10);</w:t>
      </w:r>
      <w:r>
        <w:rPr>
          <w:color w:val="000000" w:themeColor="text1"/>
          <w:sz w:val="22"/>
          <w:szCs w:val="22"/>
        </w:rPr>
        <w:t xml:space="preserve">                     </w:t>
      </w:r>
      <w:r w:rsidR="007C1A4C">
        <w:rPr>
          <w:color w:val="000000" w:themeColor="text1"/>
          <w:sz w:val="22"/>
          <w:szCs w:val="22"/>
        </w:rPr>
        <w:t>№ 358 от 18.02.2013 г. (лот № 11); № 2459 от 23.11.2012 г. (лот № 12).</w:t>
      </w:r>
    </w:p>
    <w:p w:rsidR="007C1A4C" w:rsidRPr="00DD31F0" w:rsidRDefault="00E52788" w:rsidP="00E52788">
      <w:pPr>
        <w:pStyle w:val="3"/>
        <w:tabs>
          <w:tab w:val="left" w:pos="709"/>
        </w:tabs>
        <w:spacing w:after="0"/>
        <w:jc w:val="both"/>
        <w:rPr>
          <w:sz w:val="22"/>
          <w:szCs w:val="22"/>
        </w:rPr>
      </w:pPr>
      <w:r w:rsidRPr="00661C65">
        <w:rPr>
          <w:sz w:val="22"/>
          <w:szCs w:val="22"/>
        </w:rPr>
        <w:t xml:space="preserve">Извещение о проведении вышеуказанного аукциона опубликовано в газете «Заря Кубани» от </w:t>
      </w:r>
      <w:r>
        <w:rPr>
          <w:sz w:val="22"/>
          <w:szCs w:val="22"/>
        </w:rPr>
        <w:t>05.03.2013г</w:t>
      </w:r>
      <w:r w:rsidRPr="00661C65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</w:t>
      </w:r>
      <w:r w:rsidRPr="00661C65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28 </w:t>
      </w:r>
      <w:r w:rsidRPr="00661C65">
        <w:rPr>
          <w:sz w:val="22"/>
          <w:szCs w:val="22"/>
        </w:rPr>
        <w:t>(</w:t>
      </w:r>
      <w:r>
        <w:rPr>
          <w:sz w:val="22"/>
          <w:szCs w:val="22"/>
        </w:rPr>
        <w:t>10468</w:t>
      </w:r>
      <w:r w:rsidRPr="00661C65">
        <w:rPr>
          <w:sz w:val="22"/>
          <w:szCs w:val="22"/>
        </w:rPr>
        <w:t>).</w:t>
      </w:r>
    </w:p>
    <w:p w:rsidR="002A09C3" w:rsidRDefault="002A09C3" w:rsidP="002A09C3">
      <w:pPr>
        <w:pStyle w:val="3"/>
        <w:tabs>
          <w:tab w:val="left" w:pos="709"/>
        </w:tabs>
        <w:spacing w:after="0"/>
        <w:jc w:val="both"/>
        <w:rPr>
          <w:sz w:val="22"/>
          <w:szCs w:val="22"/>
        </w:rPr>
      </w:pPr>
      <w:r w:rsidRPr="00661C65">
        <w:rPr>
          <w:sz w:val="22"/>
          <w:szCs w:val="22"/>
        </w:rPr>
        <w:t xml:space="preserve">Директор МУП «АТР»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="00DD31F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Е.В. </w:t>
      </w:r>
      <w:proofErr w:type="spellStart"/>
      <w:r>
        <w:rPr>
          <w:sz w:val="22"/>
          <w:szCs w:val="22"/>
        </w:rPr>
        <w:t>Колдомасов</w:t>
      </w:r>
      <w:proofErr w:type="spellEnd"/>
    </w:p>
    <w:p w:rsidR="002A09C3" w:rsidRDefault="002A09C3" w:rsidP="002A09C3">
      <w:pPr>
        <w:pStyle w:val="3"/>
        <w:tabs>
          <w:tab w:val="left" w:pos="709"/>
        </w:tabs>
        <w:spacing w:after="0"/>
        <w:jc w:val="both"/>
        <w:rPr>
          <w:sz w:val="22"/>
          <w:szCs w:val="22"/>
        </w:rPr>
      </w:pPr>
    </w:p>
    <w:p w:rsidR="00B02AD1" w:rsidRDefault="00B02AD1" w:rsidP="002A09C3">
      <w:pPr>
        <w:jc w:val="both"/>
      </w:pPr>
    </w:p>
    <w:sectPr w:rsidR="00B02AD1" w:rsidSect="002A09C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28"/>
    <w:rsid w:val="00027380"/>
    <w:rsid w:val="00052796"/>
    <w:rsid w:val="0006645E"/>
    <w:rsid w:val="00070981"/>
    <w:rsid w:val="000831AE"/>
    <w:rsid w:val="000D17F0"/>
    <w:rsid w:val="000E0E7E"/>
    <w:rsid w:val="000E5DD9"/>
    <w:rsid w:val="00107F3B"/>
    <w:rsid w:val="00181748"/>
    <w:rsid w:val="001B496E"/>
    <w:rsid w:val="001E3C73"/>
    <w:rsid w:val="001E7149"/>
    <w:rsid w:val="00203C11"/>
    <w:rsid w:val="00232DA7"/>
    <w:rsid w:val="00237D38"/>
    <w:rsid w:val="00241A2C"/>
    <w:rsid w:val="002450D3"/>
    <w:rsid w:val="00296755"/>
    <w:rsid w:val="002A09C3"/>
    <w:rsid w:val="002B0EA1"/>
    <w:rsid w:val="002B549D"/>
    <w:rsid w:val="002C5986"/>
    <w:rsid w:val="002E168B"/>
    <w:rsid w:val="0032180A"/>
    <w:rsid w:val="003459F0"/>
    <w:rsid w:val="00354350"/>
    <w:rsid w:val="00364834"/>
    <w:rsid w:val="00385F55"/>
    <w:rsid w:val="003F337F"/>
    <w:rsid w:val="00423B67"/>
    <w:rsid w:val="00453C24"/>
    <w:rsid w:val="004940A1"/>
    <w:rsid w:val="004B7C28"/>
    <w:rsid w:val="004D68D4"/>
    <w:rsid w:val="004E0191"/>
    <w:rsid w:val="004E3E2B"/>
    <w:rsid w:val="0058240C"/>
    <w:rsid w:val="00584E60"/>
    <w:rsid w:val="005B598C"/>
    <w:rsid w:val="005E1AD0"/>
    <w:rsid w:val="005E3380"/>
    <w:rsid w:val="006011D1"/>
    <w:rsid w:val="00651933"/>
    <w:rsid w:val="00661C83"/>
    <w:rsid w:val="00666B34"/>
    <w:rsid w:val="00680FBB"/>
    <w:rsid w:val="006A3A2C"/>
    <w:rsid w:val="006E25E7"/>
    <w:rsid w:val="00716B4E"/>
    <w:rsid w:val="007712DD"/>
    <w:rsid w:val="00771C53"/>
    <w:rsid w:val="00773560"/>
    <w:rsid w:val="00780AB1"/>
    <w:rsid w:val="007C1A4C"/>
    <w:rsid w:val="00827B62"/>
    <w:rsid w:val="00830A9B"/>
    <w:rsid w:val="00837AA1"/>
    <w:rsid w:val="00847D61"/>
    <w:rsid w:val="0085656A"/>
    <w:rsid w:val="00864BCE"/>
    <w:rsid w:val="008F39D3"/>
    <w:rsid w:val="008F5661"/>
    <w:rsid w:val="00947FD0"/>
    <w:rsid w:val="0095600F"/>
    <w:rsid w:val="00977E76"/>
    <w:rsid w:val="009953ED"/>
    <w:rsid w:val="009A491B"/>
    <w:rsid w:val="009B5C1B"/>
    <w:rsid w:val="009B6A0E"/>
    <w:rsid w:val="009F527C"/>
    <w:rsid w:val="00A060CC"/>
    <w:rsid w:val="00A2688F"/>
    <w:rsid w:val="00A64208"/>
    <w:rsid w:val="00A92B56"/>
    <w:rsid w:val="00AB617A"/>
    <w:rsid w:val="00AC7B70"/>
    <w:rsid w:val="00AD77F6"/>
    <w:rsid w:val="00AF062C"/>
    <w:rsid w:val="00B02AD1"/>
    <w:rsid w:val="00B24291"/>
    <w:rsid w:val="00B53F19"/>
    <w:rsid w:val="00B774A1"/>
    <w:rsid w:val="00B825A8"/>
    <w:rsid w:val="00B8799A"/>
    <w:rsid w:val="00BC6B68"/>
    <w:rsid w:val="00C137E7"/>
    <w:rsid w:val="00C30B0F"/>
    <w:rsid w:val="00CA450A"/>
    <w:rsid w:val="00CC6A17"/>
    <w:rsid w:val="00CD4974"/>
    <w:rsid w:val="00D01528"/>
    <w:rsid w:val="00D0391D"/>
    <w:rsid w:val="00D20448"/>
    <w:rsid w:val="00D21D8F"/>
    <w:rsid w:val="00D33C6D"/>
    <w:rsid w:val="00D735AD"/>
    <w:rsid w:val="00D76D04"/>
    <w:rsid w:val="00DC347C"/>
    <w:rsid w:val="00DD31F0"/>
    <w:rsid w:val="00DE2017"/>
    <w:rsid w:val="00DF1358"/>
    <w:rsid w:val="00DF510D"/>
    <w:rsid w:val="00E10C5E"/>
    <w:rsid w:val="00E1220D"/>
    <w:rsid w:val="00E2207A"/>
    <w:rsid w:val="00E52788"/>
    <w:rsid w:val="00E60C38"/>
    <w:rsid w:val="00EB587A"/>
    <w:rsid w:val="00F15645"/>
    <w:rsid w:val="00F31022"/>
    <w:rsid w:val="00F64A35"/>
    <w:rsid w:val="00F75DE4"/>
    <w:rsid w:val="00F8115C"/>
    <w:rsid w:val="00F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A09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09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A09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09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МУП_АТР</dc:creator>
  <cp:keywords/>
  <dc:description/>
  <cp:lastModifiedBy>МУП_АТР</cp:lastModifiedBy>
  <cp:revision>6</cp:revision>
  <cp:lastPrinted>2013-04-18T03:15:00Z</cp:lastPrinted>
  <dcterms:created xsi:type="dcterms:W3CDTF">2013-04-04T10:36:00Z</dcterms:created>
  <dcterms:modified xsi:type="dcterms:W3CDTF">2013-04-18T03:38:00Z</dcterms:modified>
</cp:coreProperties>
</file>