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AC" w:rsidRDefault="00430CAC" w:rsidP="00430CAC">
      <w:pPr>
        <w:pStyle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ИЗВЕЩЕНИЕ О ПРОВЕДЕН</w:t>
      </w:r>
      <w:proofErr w:type="gramStart"/>
      <w:r>
        <w:rPr>
          <w:rFonts w:ascii="Times New Roman" w:hAnsi="Times New Roman"/>
          <w:sz w:val="22"/>
          <w:szCs w:val="22"/>
        </w:rPr>
        <w:t>ИИ АУ</w:t>
      </w:r>
      <w:proofErr w:type="gramEnd"/>
      <w:r>
        <w:rPr>
          <w:rFonts w:ascii="Times New Roman" w:hAnsi="Times New Roman"/>
          <w:sz w:val="22"/>
          <w:szCs w:val="22"/>
        </w:rPr>
        <w:t>КЦИОНА</w:t>
      </w:r>
    </w:p>
    <w:p w:rsidR="00430CAC" w:rsidRDefault="004B09AF" w:rsidP="00430CAC">
      <w:pPr>
        <w:pStyle w:val="2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</w:t>
      </w:r>
      <w:r w:rsidR="005A6B61">
        <w:rPr>
          <w:rFonts w:ascii="Times New Roman" w:hAnsi="Times New Roman"/>
          <w:sz w:val="22"/>
          <w:szCs w:val="22"/>
        </w:rPr>
        <w:t xml:space="preserve"> октября</w:t>
      </w:r>
      <w:r w:rsidR="00430CAC">
        <w:rPr>
          <w:rFonts w:ascii="Times New Roman" w:hAnsi="Times New Roman"/>
          <w:sz w:val="22"/>
          <w:szCs w:val="22"/>
        </w:rPr>
        <w:t xml:space="preserve">  </w:t>
      </w:r>
      <w:smartTag w:uri="urn:schemas-microsoft-com:office:smarttags" w:element="metricconverter">
        <w:smartTagPr>
          <w:attr w:name="ProductID" w:val="2012 г"/>
        </w:smartTagPr>
        <w:r w:rsidR="00430CAC">
          <w:rPr>
            <w:rFonts w:ascii="Times New Roman" w:hAnsi="Times New Roman"/>
            <w:sz w:val="22"/>
            <w:szCs w:val="22"/>
          </w:rPr>
          <w:t>2012 г</w:t>
        </w:r>
      </w:smartTag>
      <w:r w:rsidR="00430CAC">
        <w:rPr>
          <w:rFonts w:ascii="Times New Roman" w:hAnsi="Times New Roman"/>
          <w:sz w:val="22"/>
          <w:szCs w:val="22"/>
        </w:rPr>
        <w:t>. по продаже находящихся в муниципальной собственности муниципального образования Славянский район и (или) в ведении муниципального образования Славянский район земельных участков</w:t>
      </w:r>
      <w:r w:rsidR="00430CAC">
        <w:rPr>
          <w:rFonts w:ascii="Times New Roman" w:hAnsi="Times New Roman"/>
        </w:rPr>
        <w:t xml:space="preserve"> </w:t>
      </w:r>
      <w:r w:rsidR="00430CAC">
        <w:rPr>
          <w:rFonts w:ascii="Times New Roman" w:hAnsi="Times New Roman"/>
          <w:sz w:val="22"/>
          <w:szCs w:val="22"/>
        </w:rPr>
        <w:t>или права на заключение договоров аренды таких земельных участков.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Организатор аукциона: Муниципальное унитарное предприятие муниципального образования Славянский район «Агентство территориального развития» сообщает  о проведении  </w:t>
      </w:r>
      <w:r w:rsidR="004B09AF">
        <w:rPr>
          <w:rFonts w:ascii="Times New Roman" w:hAnsi="Times New Roman" w:cs="Times New Roman"/>
          <w:b/>
          <w:bCs/>
        </w:rPr>
        <w:t>30</w:t>
      </w:r>
      <w:r w:rsidR="005A6B61">
        <w:rPr>
          <w:rFonts w:ascii="Times New Roman" w:hAnsi="Times New Roman" w:cs="Times New Roman"/>
          <w:b/>
          <w:bCs/>
        </w:rPr>
        <w:t xml:space="preserve"> октября</w:t>
      </w:r>
      <w:r>
        <w:rPr>
          <w:rFonts w:ascii="Times New Roman" w:hAnsi="Times New Roman" w:cs="Times New Roman"/>
          <w:b/>
          <w:bCs/>
        </w:rPr>
        <w:t xml:space="preserve">  2012г. в 1</w:t>
      </w:r>
      <w:r w:rsidR="004B09AF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.00 час</w:t>
      </w:r>
      <w:proofErr w:type="gramStart"/>
      <w:r>
        <w:rPr>
          <w:rFonts w:ascii="Times New Roman" w:hAnsi="Times New Roman" w:cs="Times New Roman"/>
          <w:b/>
          <w:bCs/>
        </w:rPr>
        <w:t>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 адресу: г. Славянск-на-Кубани, ул. Красная, 22, актовый зал администрации муниципального образования Славянский район, аукциона, открытого по составу участников и по форме подачи предложений о цене, по продаже земельных участков, находящихся на территории муниципального образования  Славянский район, </w:t>
      </w:r>
      <w:r>
        <w:rPr>
          <w:rFonts w:ascii="Times New Roman" w:hAnsi="Times New Roman" w:cs="Times New Roman"/>
          <w:szCs w:val="28"/>
        </w:rPr>
        <w:t>или права на заключение договоров аренды таких земельных участков.</w:t>
      </w:r>
    </w:p>
    <w:p w:rsidR="00430CAC" w:rsidRDefault="00430CAC" w:rsidP="00430CAC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аукцион выставляются находящиеся в муниципальной собственности муниципального образования Славянский район и (или) в ведении муниципального образования Славянский район земельные участки,  в границах, указанных в кадастровых паспортах земельных участков: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Лот № </w:t>
      </w:r>
      <w:r w:rsidR="00295E2F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земельный участок с кадастровым номером </w:t>
      </w:r>
      <w:r w:rsidR="005A6B61">
        <w:rPr>
          <w:rFonts w:ascii="Times New Roman" w:hAnsi="Times New Roman" w:cs="Times New Roman"/>
          <w:color w:val="000000"/>
        </w:rPr>
        <w:t>23:27:</w:t>
      </w:r>
      <w:r w:rsidR="004B09AF">
        <w:rPr>
          <w:rFonts w:ascii="Times New Roman" w:hAnsi="Times New Roman" w:cs="Times New Roman"/>
          <w:color w:val="000000"/>
        </w:rPr>
        <w:t>0704012:23</w:t>
      </w:r>
      <w:r>
        <w:rPr>
          <w:rFonts w:ascii="Times New Roman" w:hAnsi="Times New Roman" w:cs="Times New Roman"/>
          <w:color w:val="000000"/>
        </w:rPr>
        <w:t xml:space="preserve">, расположенный по адресу: Краснодарский край, Славянский район, </w:t>
      </w:r>
      <w:r w:rsidR="005A6B61">
        <w:rPr>
          <w:rFonts w:ascii="Times New Roman" w:hAnsi="Times New Roman" w:cs="Times New Roman"/>
          <w:color w:val="000000"/>
        </w:rPr>
        <w:t xml:space="preserve">станица Петровская, </w:t>
      </w:r>
      <w:r w:rsidR="004B09AF">
        <w:rPr>
          <w:rFonts w:ascii="Times New Roman" w:hAnsi="Times New Roman" w:cs="Times New Roman"/>
          <w:color w:val="000000"/>
        </w:rPr>
        <w:t>пер.</w:t>
      </w:r>
      <w:r w:rsidR="00295E2F">
        <w:rPr>
          <w:rFonts w:ascii="Times New Roman" w:hAnsi="Times New Roman" w:cs="Times New Roman"/>
          <w:color w:val="000000"/>
        </w:rPr>
        <w:t xml:space="preserve"> </w:t>
      </w:r>
      <w:r w:rsidR="004B09AF">
        <w:rPr>
          <w:rFonts w:ascii="Times New Roman" w:hAnsi="Times New Roman" w:cs="Times New Roman"/>
          <w:color w:val="000000"/>
        </w:rPr>
        <w:t>Широкий, дом. 7</w:t>
      </w:r>
      <w:r w:rsidR="00723B72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общей площадью </w:t>
      </w:r>
      <w:r w:rsidR="004B09AF">
        <w:rPr>
          <w:rFonts w:ascii="Times New Roman" w:hAnsi="Times New Roman" w:cs="Times New Roman"/>
          <w:color w:val="000000"/>
        </w:rPr>
        <w:t>777</w:t>
      </w:r>
      <w:r w:rsidR="00B769A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кв</w:t>
      </w:r>
      <w:proofErr w:type="gramStart"/>
      <w:r>
        <w:rPr>
          <w:rFonts w:ascii="Times New Roman" w:hAnsi="Times New Roman" w:cs="Times New Roman"/>
          <w:color w:val="000000"/>
        </w:rPr>
        <w:t>.м</w:t>
      </w:r>
      <w:proofErr w:type="gramEnd"/>
      <w:r>
        <w:rPr>
          <w:rFonts w:ascii="Times New Roman" w:hAnsi="Times New Roman" w:cs="Times New Roman"/>
          <w:color w:val="000000"/>
        </w:rPr>
        <w:t xml:space="preserve">, категория земель: земли  населенных пунктов, разрешенное использование земельного участка: </w:t>
      </w:r>
      <w:r w:rsidR="005A6B61">
        <w:rPr>
          <w:rFonts w:ascii="Times New Roman" w:hAnsi="Times New Roman" w:cs="Times New Roman"/>
          <w:color w:val="000000"/>
        </w:rPr>
        <w:t>для ведения личного подсобного хозяйства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 </w:t>
      </w:r>
      <w:r w:rsidR="004B09AF">
        <w:rPr>
          <w:rFonts w:ascii="Times New Roman" w:hAnsi="Times New Roman" w:cs="Times New Roman"/>
          <w:color w:val="000000"/>
        </w:rPr>
        <w:t>24 864</w:t>
      </w:r>
      <w:r w:rsidR="005A6B6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4B09AF"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</w:rPr>
        <w:t xml:space="preserve">. Размер задатка – </w:t>
      </w:r>
      <w:r w:rsidR="004B09AF">
        <w:rPr>
          <w:rFonts w:ascii="Times New Roman" w:hAnsi="Times New Roman" w:cs="Times New Roman"/>
          <w:color w:val="000000"/>
        </w:rPr>
        <w:t>4 973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4B09AF"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</w:rPr>
        <w:t xml:space="preserve">. «Шаг» аукциона </w:t>
      </w:r>
      <w:r w:rsidR="00B769A2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</w:t>
      </w:r>
      <w:r w:rsidR="004B09AF">
        <w:rPr>
          <w:rFonts w:ascii="Times New Roman" w:hAnsi="Times New Roman" w:cs="Times New Roman"/>
          <w:color w:val="000000"/>
        </w:rPr>
        <w:t xml:space="preserve">1 243 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4B09AF"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 w:rsidR="004B09AF">
        <w:rPr>
          <w:rFonts w:ascii="Times New Roman" w:hAnsi="Times New Roman" w:cs="Times New Roman"/>
          <w:color w:val="000000"/>
        </w:rPr>
        <w:t>нет.</w:t>
      </w:r>
    </w:p>
    <w:p w:rsidR="00430CAC" w:rsidRDefault="00430CAC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Лот № </w:t>
      </w:r>
      <w:r w:rsidR="00295E2F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земельный участок</w:t>
      </w:r>
      <w:r>
        <w:rPr>
          <w:rFonts w:ascii="Times New Roman" w:hAnsi="Times New Roman" w:cs="Times New Roman"/>
        </w:rPr>
        <w:t xml:space="preserve"> с кадастровым номером </w:t>
      </w:r>
      <w:r w:rsidR="00F1591D">
        <w:rPr>
          <w:rFonts w:ascii="Times New Roman" w:hAnsi="Times New Roman" w:cs="Times New Roman"/>
        </w:rPr>
        <w:t>23:27:1102211:3</w:t>
      </w:r>
      <w:r>
        <w:rPr>
          <w:rFonts w:ascii="Times New Roman" w:hAnsi="Times New Roman" w:cs="Times New Roman"/>
        </w:rPr>
        <w:t xml:space="preserve">, расположенный по адресу: Краснодарский край,  Славянский район, </w:t>
      </w:r>
      <w:r w:rsidR="005A6B61">
        <w:rPr>
          <w:rFonts w:ascii="Times New Roman" w:hAnsi="Times New Roman" w:cs="Times New Roman"/>
        </w:rPr>
        <w:t>с/</w:t>
      </w:r>
      <w:proofErr w:type="gramStart"/>
      <w:r w:rsidR="005A6B61">
        <w:rPr>
          <w:rFonts w:ascii="Times New Roman" w:hAnsi="Times New Roman" w:cs="Times New Roman"/>
        </w:rPr>
        <w:t>п</w:t>
      </w:r>
      <w:proofErr w:type="gramEnd"/>
      <w:r w:rsidR="005A6B61">
        <w:rPr>
          <w:rFonts w:ascii="Times New Roman" w:hAnsi="Times New Roman" w:cs="Times New Roman"/>
        </w:rPr>
        <w:t xml:space="preserve"> </w:t>
      </w:r>
      <w:r w:rsidR="00F1591D">
        <w:rPr>
          <w:rFonts w:ascii="Times New Roman" w:hAnsi="Times New Roman" w:cs="Times New Roman"/>
        </w:rPr>
        <w:t>Анастасиевское, ст. Анастасиевская, ул. Почтовая, дом 89</w:t>
      </w:r>
      <w:r>
        <w:rPr>
          <w:rFonts w:ascii="Times New Roman" w:hAnsi="Times New Roman" w:cs="Times New Roman"/>
        </w:rPr>
        <w:t xml:space="preserve">, общей  площадью </w:t>
      </w:r>
      <w:r w:rsidR="00F1591D">
        <w:rPr>
          <w:rFonts w:ascii="Times New Roman" w:eastAsia="A" w:hAnsi="Times New Roman" w:cs="Times New Roman"/>
        </w:rPr>
        <w:t>1500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кв.м, категория земель: земли населенных пунктов, разрешенное использование земельного участка: </w:t>
      </w:r>
      <w:r w:rsidR="00190A14">
        <w:rPr>
          <w:rFonts w:ascii="Times New Roman" w:hAnsi="Times New Roman" w:cs="Times New Roman"/>
          <w:color w:val="000000"/>
        </w:rPr>
        <w:t>для ведения личного подсобного хозяйства</w:t>
      </w:r>
      <w:r>
        <w:rPr>
          <w:rFonts w:ascii="Times New Roman" w:hAnsi="Times New Roman" w:cs="Times New Roman"/>
        </w:rPr>
        <w:t xml:space="preserve">. Начальная цена земельного участка составляет </w:t>
      </w:r>
      <w:r w:rsidR="00F1591D">
        <w:rPr>
          <w:rFonts w:ascii="Times New Roman" w:hAnsi="Times New Roman" w:cs="Times New Roman"/>
        </w:rPr>
        <w:t>103 500</w:t>
      </w:r>
      <w:r>
        <w:rPr>
          <w:rFonts w:ascii="Times New Roman" w:hAnsi="Times New Roman" w:cs="Times New Roman"/>
        </w:rPr>
        <w:t xml:space="preserve"> рубл</w:t>
      </w:r>
      <w:r w:rsidR="005736B0">
        <w:rPr>
          <w:rFonts w:ascii="Times New Roman" w:hAnsi="Times New Roman" w:cs="Times New Roman"/>
        </w:rPr>
        <w:t xml:space="preserve">ей. Размер задатка </w:t>
      </w:r>
      <w:r w:rsidR="00A2564C">
        <w:rPr>
          <w:rFonts w:ascii="Times New Roman" w:hAnsi="Times New Roman" w:cs="Times New Roman"/>
        </w:rPr>
        <w:t>–</w:t>
      </w:r>
      <w:r w:rsidR="005736B0">
        <w:rPr>
          <w:rFonts w:ascii="Times New Roman" w:hAnsi="Times New Roman" w:cs="Times New Roman"/>
        </w:rPr>
        <w:t xml:space="preserve"> </w:t>
      </w:r>
      <w:r w:rsidR="00F1591D">
        <w:rPr>
          <w:rFonts w:ascii="Times New Roman" w:eastAsia="A" w:hAnsi="Times New Roman" w:cs="Times New Roman"/>
        </w:rPr>
        <w:t>20 700</w:t>
      </w:r>
      <w:r w:rsidR="00190A14">
        <w:rPr>
          <w:rFonts w:ascii="Times New Roman" w:eastAsia="A" w:hAnsi="Times New Roman" w:cs="Times New Roman"/>
        </w:rPr>
        <w:t xml:space="preserve"> </w:t>
      </w:r>
      <w:r w:rsidR="005736B0">
        <w:rPr>
          <w:rFonts w:ascii="Times New Roman" w:eastAsia="A" w:hAnsi="Times New Roman" w:cs="Times New Roman"/>
        </w:rPr>
        <w:t xml:space="preserve"> </w:t>
      </w:r>
      <w:r w:rsidR="005736B0">
        <w:rPr>
          <w:rFonts w:ascii="Times New Roman" w:hAnsi="Times New Roman" w:cs="Times New Roman"/>
        </w:rPr>
        <w:t xml:space="preserve">рублей. «Шаг» аукциона </w:t>
      </w:r>
      <w:r w:rsidR="00A2564C">
        <w:rPr>
          <w:rFonts w:ascii="Times New Roman" w:hAnsi="Times New Roman" w:cs="Times New Roman"/>
        </w:rPr>
        <w:t>–</w:t>
      </w:r>
      <w:r w:rsidR="005736B0">
        <w:rPr>
          <w:rFonts w:ascii="Times New Roman" w:hAnsi="Times New Roman" w:cs="Times New Roman"/>
        </w:rPr>
        <w:t xml:space="preserve"> </w:t>
      </w:r>
      <w:r w:rsidR="00F1591D">
        <w:rPr>
          <w:rFonts w:ascii="Times New Roman" w:hAnsi="Times New Roman" w:cs="Times New Roman"/>
        </w:rPr>
        <w:t>5 175</w:t>
      </w:r>
      <w:r w:rsidR="00A2564C">
        <w:rPr>
          <w:rFonts w:ascii="Times New Roman" w:hAnsi="Times New Roman" w:cs="Times New Roman"/>
        </w:rPr>
        <w:t xml:space="preserve"> </w:t>
      </w:r>
      <w:r w:rsidR="002326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рублей. </w:t>
      </w:r>
      <w:r>
        <w:rPr>
          <w:rFonts w:ascii="Times New Roman" w:hAnsi="Times New Roman" w:cs="Times New Roman"/>
          <w:b/>
          <w:bCs/>
        </w:rPr>
        <w:t xml:space="preserve">Обременения: </w:t>
      </w:r>
      <w:r>
        <w:rPr>
          <w:rFonts w:ascii="Times New Roman" w:hAnsi="Times New Roman" w:cs="Times New Roman"/>
        </w:rPr>
        <w:t>нет.</w:t>
      </w:r>
    </w:p>
    <w:p w:rsidR="00430CAC" w:rsidRDefault="00430CAC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Лот № </w:t>
      </w:r>
      <w:r w:rsidR="00295E2F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земельный участок  с кадастровым номером </w:t>
      </w:r>
      <w:r w:rsidR="00F1591D">
        <w:rPr>
          <w:rFonts w:ascii="Times New Roman" w:hAnsi="Times New Roman" w:cs="Times New Roman"/>
        </w:rPr>
        <w:t>23:27:0704003:291</w:t>
      </w:r>
      <w:r>
        <w:rPr>
          <w:rFonts w:ascii="Times New Roman" w:hAnsi="Times New Roman" w:cs="Times New Roman"/>
        </w:rPr>
        <w:t xml:space="preserve">, расположенный по адресу:  Краснодарский край, </w:t>
      </w:r>
      <w:r w:rsidR="00A2564C">
        <w:rPr>
          <w:rFonts w:ascii="Times New Roman" w:hAnsi="Times New Roman" w:cs="Times New Roman"/>
        </w:rPr>
        <w:t xml:space="preserve">Славянский район, </w:t>
      </w:r>
      <w:r w:rsidR="00F1591D">
        <w:rPr>
          <w:rFonts w:ascii="Times New Roman" w:hAnsi="Times New Roman" w:cs="Times New Roman"/>
        </w:rPr>
        <w:t>с/</w:t>
      </w:r>
      <w:proofErr w:type="gramStart"/>
      <w:r w:rsidR="00F1591D">
        <w:rPr>
          <w:rFonts w:ascii="Times New Roman" w:hAnsi="Times New Roman" w:cs="Times New Roman"/>
        </w:rPr>
        <w:t>п</w:t>
      </w:r>
      <w:proofErr w:type="gramEnd"/>
      <w:r w:rsidR="00F1591D">
        <w:rPr>
          <w:rFonts w:ascii="Times New Roman" w:hAnsi="Times New Roman" w:cs="Times New Roman"/>
        </w:rPr>
        <w:t xml:space="preserve"> Петровское, ст. Петровская, ул. Степная, 2 А</w:t>
      </w:r>
      <w:r>
        <w:rPr>
          <w:rFonts w:ascii="Times New Roman" w:hAnsi="Times New Roman" w:cs="Times New Roman"/>
        </w:rPr>
        <w:t xml:space="preserve">, общей площадью </w:t>
      </w:r>
      <w:r w:rsidR="00F1591D">
        <w:rPr>
          <w:rFonts w:ascii="Times New Roman" w:hAnsi="Times New Roman" w:cs="Times New Roman"/>
        </w:rPr>
        <w:t xml:space="preserve">1500 </w:t>
      </w:r>
      <w:r>
        <w:rPr>
          <w:rFonts w:ascii="Times New Roman" w:hAnsi="Times New Roman" w:cs="Times New Roman"/>
        </w:rPr>
        <w:t xml:space="preserve">кв.м, категория земель: земли  населенных пунктов, разрешенное использование земельного участка: </w:t>
      </w:r>
      <w:r w:rsidR="00F1591D">
        <w:rPr>
          <w:rFonts w:ascii="Times New Roman" w:hAnsi="Times New Roman" w:cs="Times New Roman"/>
          <w:color w:val="000000"/>
        </w:rPr>
        <w:t>для ведения личного подсобного хозяйства</w:t>
      </w:r>
      <w:r>
        <w:rPr>
          <w:rFonts w:ascii="Times New Roman" w:hAnsi="Times New Roman" w:cs="Times New Roman"/>
        </w:rPr>
        <w:t xml:space="preserve">. Начальная цена земельного участка составляет </w:t>
      </w:r>
      <w:r w:rsidR="00F1591D">
        <w:rPr>
          <w:rFonts w:ascii="Times New Roman" w:hAnsi="Times New Roman" w:cs="Times New Roman"/>
        </w:rPr>
        <w:t>99 000</w:t>
      </w:r>
      <w:r>
        <w:rPr>
          <w:rFonts w:ascii="Times New Roman" w:hAnsi="Times New Roman" w:cs="Times New Roman"/>
        </w:rPr>
        <w:t xml:space="preserve"> рублей. Размер задатка </w:t>
      </w:r>
      <w:r w:rsidR="00A2564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F1591D">
        <w:rPr>
          <w:rFonts w:ascii="Times New Roman" w:hAnsi="Times New Roman" w:cs="Times New Roman"/>
        </w:rPr>
        <w:t>19 800</w:t>
      </w:r>
      <w:r>
        <w:rPr>
          <w:rFonts w:ascii="Times New Roman" w:hAnsi="Times New Roman" w:cs="Times New Roman"/>
        </w:rPr>
        <w:t xml:space="preserve">  рублей. «Шаг» аукциона – </w:t>
      </w:r>
      <w:r w:rsidR="00F1591D">
        <w:rPr>
          <w:rFonts w:ascii="Times New Roman" w:hAnsi="Times New Roman" w:cs="Times New Roman"/>
        </w:rPr>
        <w:t>4 950</w:t>
      </w:r>
      <w:r w:rsidR="00482D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рублей.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>
        <w:rPr>
          <w:rFonts w:ascii="Times New Roman" w:hAnsi="Times New Roman" w:cs="Times New Roman"/>
        </w:rPr>
        <w:t>нет.</w:t>
      </w:r>
    </w:p>
    <w:p w:rsidR="00430CAC" w:rsidRDefault="00430CAC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Лот № </w:t>
      </w:r>
      <w:r w:rsidR="00295E2F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земельный участок с кадастровым номером </w:t>
      </w:r>
      <w:r w:rsidR="00F1591D">
        <w:rPr>
          <w:rFonts w:ascii="Times New Roman" w:hAnsi="Times New Roman" w:cs="Times New Roman"/>
        </w:rPr>
        <w:t>23:27:1102073:6</w:t>
      </w:r>
      <w:r>
        <w:rPr>
          <w:rFonts w:ascii="Times New Roman" w:hAnsi="Times New Roman" w:cs="Times New Roman"/>
        </w:rPr>
        <w:t xml:space="preserve">, расположенный по адресу: Краснодарский край,  Славянский район, </w:t>
      </w:r>
      <w:r w:rsidR="00F1591D">
        <w:rPr>
          <w:rFonts w:ascii="Times New Roman" w:hAnsi="Times New Roman" w:cs="Times New Roman"/>
        </w:rPr>
        <w:t>с/</w:t>
      </w:r>
      <w:proofErr w:type="gramStart"/>
      <w:r w:rsidR="00F1591D">
        <w:rPr>
          <w:rFonts w:ascii="Times New Roman" w:hAnsi="Times New Roman" w:cs="Times New Roman"/>
        </w:rPr>
        <w:t>п</w:t>
      </w:r>
      <w:proofErr w:type="gramEnd"/>
      <w:r w:rsidR="00F1591D">
        <w:rPr>
          <w:rFonts w:ascii="Times New Roman" w:hAnsi="Times New Roman" w:cs="Times New Roman"/>
        </w:rPr>
        <w:t xml:space="preserve"> Анастасиевское, ст. </w:t>
      </w:r>
      <w:r w:rsidR="002E12A2">
        <w:rPr>
          <w:rFonts w:ascii="Times New Roman" w:hAnsi="Times New Roman" w:cs="Times New Roman"/>
        </w:rPr>
        <w:t>А</w:t>
      </w:r>
      <w:r w:rsidR="00F1591D">
        <w:rPr>
          <w:rFonts w:ascii="Times New Roman" w:hAnsi="Times New Roman" w:cs="Times New Roman"/>
        </w:rPr>
        <w:t>настасиевская, ул. Продольная, 47 «а»</w:t>
      </w:r>
      <w:r>
        <w:rPr>
          <w:rFonts w:ascii="Times New Roman" w:hAnsi="Times New Roman" w:cs="Times New Roman"/>
        </w:rPr>
        <w:t xml:space="preserve">, общей  площадью </w:t>
      </w:r>
      <w:r w:rsidR="00F1591D">
        <w:rPr>
          <w:rFonts w:ascii="Times New Roman" w:eastAsia="A" w:hAnsi="Times New Roman" w:cs="Times New Roman"/>
        </w:rPr>
        <w:t>1051</w:t>
      </w:r>
      <w:r>
        <w:rPr>
          <w:rFonts w:ascii="Times New Roman" w:hAnsi="Times New Roman" w:cs="Times New Roman"/>
        </w:rPr>
        <w:t xml:space="preserve"> кв. м, категория земель: земли населенных пунктов, разрешенное использование земельного участка: </w:t>
      </w:r>
      <w:r w:rsidR="00F1591D">
        <w:rPr>
          <w:rFonts w:ascii="Times New Roman" w:hAnsi="Times New Roman" w:cs="Times New Roman"/>
          <w:color w:val="000000"/>
        </w:rPr>
        <w:t>для ведения личного подсобного хозяйства</w:t>
      </w:r>
      <w:r>
        <w:rPr>
          <w:rFonts w:ascii="Times New Roman" w:hAnsi="Times New Roman" w:cs="Times New Roman"/>
        </w:rPr>
        <w:t xml:space="preserve">. Начальная цена земельного участка составляет </w:t>
      </w:r>
      <w:r w:rsidR="00F1591D">
        <w:rPr>
          <w:rFonts w:ascii="Times New Roman" w:hAnsi="Times New Roman" w:cs="Times New Roman"/>
        </w:rPr>
        <w:t>120 870</w:t>
      </w:r>
      <w:r>
        <w:rPr>
          <w:rFonts w:ascii="Times New Roman" w:hAnsi="Times New Roman" w:cs="Times New Roman"/>
        </w:rPr>
        <w:t xml:space="preserve"> рублей. Размер задатка -</w:t>
      </w:r>
      <w:r w:rsidR="00F1591D">
        <w:rPr>
          <w:rFonts w:ascii="Times New Roman" w:hAnsi="Times New Roman" w:cs="Times New Roman"/>
        </w:rPr>
        <w:t xml:space="preserve"> 24 174</w:t>
      </w:r>
      <w:r w:rsidR="0039527F">
        <w:rPr>
          <w:rFonts w:ascii="Times New Roman" w:hAnsi="Times New Roman" w:cs="Times New Roman"/>
        </w:rPr>
        <w:t xml:space="preserve"> 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рублей. «Шаг» аукциона – </w:t>
      </w:r>
      <w:r w:rsidR="00F1591D">
        <w:rPr>
          <w:rFonts w:ascii="Times New Roman" w:eastAsia="A" w:hAnsi="Times New Roman" w:cs="Times New Roman"/>
        </w:rPr>
        <w:t>6 043</w:t>
      </w:r>
      <w:r w:rsidR="00190A14">
        <w:rPr>
          <w:rFonts w:ascii="Times New Roman" w:eastAsia="A" w:hAnsi="Times New Roman" w:cs="Times New Roman"/>
        </w:rPr>
        <w:t xml:space="preserve"> </w:t>
      </w:r>
      <w:r w:rsidR="00482DC8"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</w:t>
      </w:r>
      <w:r w:rsidR="00F1591D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>
        <w:rPr>
          <w:rFonts w:ascii="Times New Roman" w:hAnsi="Times New Roman" w:cs="Times New Roman"/>
        </w:rPr>
        <w:t>нет.</w:t>
      </w:r>
    </w:p>
    <w:p w:rsidR="00BB2C62" w:rsidRDefault="00BB2C62" w:rsidP="00BB2C62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Лот № </w:t>
      </w:r>
      <w:r w:rsidR="00295E2F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земельный участок с кадастровым номером 23:27:0209003:10152,  расположенный по адресу: Краснодарский край, Славянский район, с/</w:t>
      </w:r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gramEnd"/>
      <w:r>
        <w:rPr>
          <w:rFonts w:ascii="Times New Roman" w:hAnsi="Times New Roman" w:cs="Times New Roman"/>
          <w:color w:val="000000"/>
        </w:rPr>
        <w:t xml:space="preserve"> Черноерковское, ст. Черноерковская, ул. Советская, 109/1, общей  площадью 600 кв.м, категория земель: земли населенных пунктов, разрешенное использование земельного участка: для ведения личного подсобного хозяйства.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>
        <w:rPr>
          <w:rFonts w:ascii="Times New Roman" w:hAnsi="Times New Roman" w:cs="Times New Roman"/>
          <w:color w:val="000000"/>
        </w:rPr>
        <w:t xml:space="preserve">352 800 рублей. Размер задатка – 70 560 рублей. «Шаг» аукциона -  17 640  рублей. </w:t>
      </w:r>
      <w:r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>
        <w:rPr>
          <w:rFonts w:ascii="Times New Roman" w:hAnsi="Times New Roman" w:cs="Times New Roman"/>
          <w:color w:val="000000"/>
        </w:rPr>
        <w:t>нет</w:t>
      </w:r>
      <w:r>
        <w:rPr>
          <w:rFonts w:ascii="Times New Roman" w:hAnsi="Times New Roman" w:cs="Times New Roman"/>
        </w:rPr>
        <w:t xml:space="preserve">. </w:t>
      </w:r>
    </w:p>
    <w:p w:rsidR="00BB2C62" w:rsidRDefault="00BB2C62" w:rsidP="00430CAC">
      <w:pPr>
        <w:pStyle w:val="1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 xml:space="preserve">Лот № </w:t>
      </w:r>
      <w:r w:rsidR="00295E2F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земельный участок с кадастровым номером 23:27:0603003:10703,  расположенный по адресу: Краснодарский край, Славянский район, с/</w:t>
      </w:r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gramEnd"/>
      <w:r>
        <w:rPr>
          <w:rFonts w:ascii="Times New Roman" w:hAnsi="Times New Roman" w:cs="Times New Roman"/>
          <w:color w:val="000000"/>
        </w:rPr>
        <w:t xml:space="preserve"> Кировское, х. Галицын, ул. Мира, 7 Б, общей  площадью 199 кв.м, категория земель: земли населенных пунктов, разрешенное использование земельного участка: под магазин.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>
        <w:rPr>
          <w:rFonts w:ascii="Times New Roman" w:hAnsi="Times New Roman" w:cs="Times New Roman"/>
          <w:color w:val="000000"/>
        </w:rPr>
        <w:t xml:space="preserve">117 211 рублей. Размер задатка – 23 442 рубля. «Шаг» аукциона -  5 861  рубль. </w:t>
      </w:r>
      <w:r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>
        <w:rPr>
          <w:rFonts w:ascii="Times New Roman" w:hAnsi="Times New Roman" w:cs="Times New Roman"/>
          <w:color w:val="000000"/>
        </w:rPr>
        <w:t>нет</w:t>
      </w:r>
      <w:r w:rsidR="00137D2B">
        <w:rPr>
          <w:rFonts w:ascii="Times New Roman" w:hAnsi="Times New Roman" w:cs="Times New Roman"/>
          <w:color w:val="000000"/>
        </w:rPr>
        <w:t>.</w:t>
      </w:r>
    </w:p>
    <w:p w:rsidR="00BB2C62" w:rsidRDefault="00BB2C62" w:rsidP="00BB2C62">
      <w:pPr>
        <w:pStyle w:val="1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Лот № </w:t>
      </w:r>
      <w:r w:rsidR="00295E2F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земельный участок с кадастровым номером 23:</w:t>
      </w:r>
      <w:r w:rsidR="00137D2B">
        <w:rPr>
          <w:rFonts w:ascii="Times New Roman" w:hAnsi="Times New Roman" w:cs="Times New Roman"/>
          <w:color w:val="000000"/>
        </w:rPr>
        <w:t>48:0401066:27</w:t>
      </w:r>
      <w:r>
        <w:rPr>
          <w:rFonts w:ascii="Times New Roman" w:hAnsi="Times New Roman" w:cs="Times New Roman"/>
          <w:color w:val="000000"/>
        </w:rPr>
        <w:t xml:space="preserve">,  расположенный по адресу: Краснодарский край, Славянский район, </w:t>
      </w:r>
      <w:r w:rsidR="00137D2B">
        <w:rPr>
          <w:rFonts w:ascii="Times New Roman" w:hAnsi="Times New Roman" w:cs="Times New Roman"/>
          <w:color w:val="000000"/>
        </w:rPr>
        <w:t>г. Славянск-на-Кубани, ул. Школьная, 2/1</w:t>
      </w:r>
      <w:r>
        <w:rPr>
          <w:rFonts w:ascii="Times New Roman" w:hAnsi="Times New Roman" w:cs="Times New Roman"/>
          <w:color w:val="000000"/>
        </w:rPr>
        <w:t xml:space="preserve">, общей  площадью </w:t>
      </w:r>
      <w:r w:rsidR="00137D2B">
        <w:rPr>
          <w:rFonts w:ascii="Times New Roman" w:hAnsi="Times New Roman" w:cs="Times New Roman"/>
          <w:color w:val="000000"/>
        </w:rPr>
        <w:t>2107</w:t>
      </w:r>
      <w:r>
        <w:rPr>
          <w:rFonts w:ascii="Times New Roman" w:hAnsi="Times New Roman" w:cs="Times New Roman"/>
          <w:color w:val="000000"/>
        </w:rPr>
        <w:t xml:space="preserve"> кв</w:t>
      </w:r>
      <w:proofErr w:type="gramStart"/>
      <w:r>
        <w:rPr>
          <w:rFonts w:ascii="Times New Roman" w:hAnsi="Times New Roman" w:cs="Times New Roman"/>
          <w:color w:val="000000"/>
        </w:rPr>
        <w:t>.м</w:t>
      </w:r>
      <w:proofErr w:type="gramEnd"/>
      <w:r>
        <w:rPr>
          <w:rFonts w:ascii="Times New Roman" w:hAnsi="Times New Roman" w:cs="Times New Roman"/>
          <w:color w:val="000000"/>
        </w:rPr>
        <w:t xml:space="preserve">, категория земель: земли населенных пунктов, разрешенное использование земельного участка: </w:t>
      </w:r>
      <w:r w:rsidR="00137D2B">
        <w:rPr>
          <w:rFonts w:ascii="Times New Roman" w:hAnsi="Times New Roman" w:cs="Times New Roman"/>
          <w:color w:val="000000"/>
        </w:rPr>
        <w:t>под автомобильную стоянку.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137D2B">
        <w:rPr>
          <w:rFonts w:ascii="Times New Roman" w:hAnsi="Times New Roman" w:cs="Times New Roman"/>
          <w:color w:val="000000"/>
        </w:rPr>
        <w:t>674 240</w:t>
      </w:r>
      <w:r>
        <w:rPr>
          <w:rFonts w:ascii="Times New Roman" w:hAnsi="Times New Roman" w:cs="Times New Roman"/>
          <w:color w:val="000000"/>
        </w:rPr>
        <w:t xml:space="preserve"> рублей. Размер задатка – </w:t>
      </w:r>
      <w:r w:rsidR="00137D2B">
        <w:rPr>
          <w:rFonts w:ascii="Times New Roman" w:hAnsi="Times New Roman" w:cs="Times New Roman"/>
          <w:color w:val="000000"/>
        </w:rPr>
        <w:t>134 848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137D2B">
        <w:rPr>
          <w:rFonts w:ascii="Times New Roman" w:hAnsi="Times New Roman" w:cs="Times New Roman"/>
          <w:color w:val="000000"/>
        </w:rPr>
        <w:t>ей</w:t>
      </w:r>
      <w:r>
        <w:rPr>
          <w:rFonts w:ascii="Times New Roman" w:hAnsi="Times New Roman" w:cs="Times New Roman"/>
          <w:color w:val="000000"/>
        </w:rPr>
        <w:t xml:space="preserve">. «Шаг» аукциона -  </w:t>
      </w:r>
      <w:r w:rsidR="00137D2B">
        <w:rPr>
          <w:rFonts w:ascii="Times New Roman" w:hAnsi="Times New Roman" w:cs="Times New Roman"/>
          <w:color w:val="000000"/>
        </w:rPr>
        <w:t>33 712</w:t>
      </w:r>
      <w:r>
        <w:rPr>
          <w:rFonts w:ascii="Times New Roman" w:hAnsi="Times New Roman" w:cs="Times New Roman"/>
          <w:color w:val="000000"/>
        </w:rPr>
        <w:t xml:space="preserve">  рубл</w:t>
      </w:r>
      <w:r w:rsidR="00137D2B">
        <w:rPr>
          <w:rFonts w:ascii="Times New Roman" w:hAnsi="Times New Roman" w:cs="Times New Roman"/>
          <w:color w:val="000000"/>
        </w:rPr>
        <w:t>ей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>
        <w:rPr>
          <w:rFonts w:ascii="Times New Roman" w:hAnsi="Times New Roman" w:cs="Times New Roman"/>
          <w:color w:val="000000"/>
        </w:rPr>
        <w:t>нет</w:t>
      </w:r>
      <w:r w:rsidR="00137D2B">
        <w:rPr>
          <w:rFonts w:ascii="Times New Roman" w:hAnsi="Times New Roman" w:cs="Times New Roman"/>
          <w:color w:val="000000"/>
        </w:rPr>
        <w:t>.</w:t>
      </w:r>
    </w:p>
    <w:p w:rsidR="00BB2C62" w:rsidRDefault="00137D2B" w:rsidP="00137D2B">
      <w:pPr>
        <w:pStyle w:val="1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 xml:space="preserve">Лот № </w:t>
      </w:r>
      <w:r w:rsidR="00295E2F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земельный участок с кадастровым номером 23:48:0000000:56,  расположенный по адресу: Краснодарский край, Славянский район, г. Славянск-на-Кубани, ул. Колхозная, 316-а, общей  площадью 571 кв</w:t>
      </w:r>
      <w:proofErr w:type="gramStart"/>
      <w:r>
        <w:rPr>
          <w:rFonts w:ascii="Times New Roman" w:hAnsi="Times New Roman" w:cs="Times New Roman"/>
          <w:color w:val="000000"/>
        </w:rPr>
        <w:t>.м</w:t>
      </w:r>
      <w:proofErr w:type="gramEnd"/>
      <w:r>
        <w:rPr>
          <w:rFonts w:ascii="Times New Roman" w:hAnsi="Times New Roman" w:cs="Times New Roman"/>
          <w:color w:val="000000"/>
        </w:rPr>
        <w:t xml:space="preserve">, категория земель: земли населенных пунктов, разрешенное использование земельного участка: строительство торгово-офисного здания.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>
        <w:rPr>
          <w:rFonts w:ascii="Times New Roman" w:hAnsi="Times New Roman" w:cs="Times New Roman"/>
          <w:color w:val="000000"/>
        </w:rPr>
        <w:t>1</w:t>
      </w:r>
      <w:r w:rsidR="006E5B89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024</w:t>
      </w:r>
      <w:r w:rsidR="006E5B8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374 рубля. Размер задатка – 204 875  рублей. «Шаг» аукциона -  51 219  рублей. </w:t>
      </w:r>
      <w:r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>
        <w:rPr>
          <w:rFonts w:ascii="Times New Roman" w:hAnsi="Times New Roman" w:cs="Times New Roman"/>
          <w:color w:val="000000"/>
        </w:rPr>
        <w:t>нет.</w:t>
      </w:r>
    </w:p>
    <w:p w:rsidR="005B59D7" w:rsidRDefault="005B59D7" w:rsidP="00137D2B">
      <w:pPr>
        <w:pStyle w:val="1"/>
        <w:ind w:firstLine="708"/>
        <w:jc w:val="both"/>
        <w:rPr>
          <w:rFonts w:ascii="Times New Roman" w:hAnsi="Times New Roman" w:cs="Times New Roman"/>
          <w:b/>
          <w:bCs/>
        </w:rPr>
      </w:pPr>
      <w:r w:rsidRPr="005B59D7">
        <w:rPr>
          <w:rFonts w:ascii="Times New Roman" w:hAnsi="Times New Roman" w:cs="Times New Roman"/>
          <w:b/>
          <w:bCs/>
          <w:highlight w:val="yellow"/>
        </w:rPr>
        <w:t>Лот № 9:</w:t>
      </w:r>
      <w:r w:rsidRPr="005B59D7">
        <w:rPr>
          <w:rFonts w:ascii="Times New Roman" w:hAnsi="Times New Roman" w:cs="Times New Roman"/>
          <w:highlight w:val="yellow"/>
        </w:rPr>
        <w:t xml:space="preserve"> право на заключение договора аренды </w:t>
      </w:r>
      <w:r w:rsidRPr="005B59D7">
        <w:rPr>
          <w:rFonts w:ascii="Times New Roman" w:hAnsi="Times New Roman" w:cs="Times New Roman"/>
          <w:color w:val="000000"/>
          <w:highlight w:val="yellow"/>
        </w:rPr>
        <w:t>земельного участка с кадастровым номером 23:48:0204009:72,  расположенного по адресу: Краснодарский край, Славянский район, г. Славянск-на-Кубани, ул. Отдельская, 232-а/1, общей  площадью 291 кв</w:t>
      </w:r>
      <w:proofErr w:type="gramStart"/>
      <w:r w:rsidRPr="005B59D7">
        <w:rPr>
          <w:rFonts w:ascii="Times New Roman" w:hAnsi="Times New Roman" w:cs="Times New Roman"/>
          <w:color w:val="000000"/>
          <w:highlight w:val="yellow"/>
        </w:rPr>
        <w:t>.м</w:t>
      </w:r>
      <w:proofErr w:type="gramEnd"/>
      <w:r w:rsidRPr="005B59D7">
        <w:rPr>
          <w:rFonts w:ascii="Times New Roman" w:hAnsi="Times New Roman" w:cs="Times New Roman"/>
          <w:color w:val="000000"/>
          <w:highlight w:val="yellow"/>
        </w:rPr>
        <w:t xml:space="preserve">, категория земель: земли населенных пунктов, разрешенное использование земельного участка: под гаражи. </w:t>
      </w:r>
      <w:r w:rsidRPr="005B59D7">
        <w:rPr>
          <w:rFonts w:ascii="Times New Roman" w:hAnsi="Times New Roman" w:cs="Times New Roman"/>
          <w:highlight w:val="yellow"/>
        </w:rPr>
        <w:t xml:space="preserve">Начальный размер годовой арендной платы за земельный участок составляет </w:t>
      </w:r>
      <w:r w:rsidRPr="005B59D7">
        <w:rPr>
          <w:rFonts w:ascii="Times New Roman" w:hAnsi="Times New Roman" w:cs="Times New Roman"/>
          <w:color w:val="000000"/>
          <w:highlight w:val="yellow"/>
        </w:rPr>
        <w:t xml:space="preserve">11 018 рублей. Размер задатка – 2 204  рубля. «Шаг» аукциона -  551  рубль. </w:t>
      </w:r>
      <w:r w:rsidRPr="005B59D7">
        <w:rPr>
          <w:rFonts w:ascii="Times New Roman" w:hAnsi="Times New Roman" w:cs="Times New Roman"/>
          <w:b/>
          <w:bCs/>
          <w:color w:val="000000"/>
          <w:highlight w:val="yellow"/>
        </w:rPr>
        <w:t xml:space="preserve">Обременения: </w:t>
      </w:r>
      <w:r w:rsidRPr="005B59D7">
        <w:rPr>
          <w:rFonts w:ascii="Times New Roman" w:hAnsi="Times New Roman" w:cs="Times New Roman"/>
          <w:color w:val="000000"/>
          <w:highlight w:val="yellow"/>
        </w:rPr>
        <w:t>нет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  <w:bCs/>
        </w:rPr>
        <w:t xml:space="preserve">     Ограничения в пользовании земельными участками: </w:t>
      </w:r>
      <w:r>
        <w:rPr>
          <w:rFonts w:ascii="Times New Roman" w:hAnsi="Times New Roman" w:cs="Times New Roman"/>
        </w:rPr>
        <w:t>земельные участки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Градостроительным Кодексом Российской Федерации.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30CAC" w:rsidRDefault="00430CAC" w:rsidP="00430CAC">
      <w:pPr>
        <w:pStyle w:val="3"/>
        <w:tabs>
          <w:tab w:val="left" w:pos="709"/>
        </w:tabs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Основание для выставления на торги - постановления Администрации муниципального образования Славянский район</w:t>
      </w:r>
      <w:r w:rsidR="00295E2F">
        <w:rPr>
          <w:rFonts w:ascii="Times New Roman" w:hAnsi="Times New Roman"/>
          <w:sz w:val="22"/>
          <w:szCs w:val="22"/>
        </w:rPr>
        <w:t xml:space="preserve">: </w:t>
      </w:r>
      <w:r w:rsidR="00194893">
        <w:rPr>
          <w:rFonts w:ascii="Times New Roman" w:hAnsi="Times New Roman"/>
          <w:sz w:val="22"/>
          <w:szCs w:val="22"/>
        </w:rPr>
        <w:t xml:space="preserve">№ 1506 от 02.08.2012г. (лот № </w:t>
      </w:r>
      <w:r w:rsidR="00295E2F">
        <w:rPr>
          <w:rFonts w:ascii="Times New Roman" w:hAnsi="Times New Roman"/>
          <w:sz w:val="22"/>
          <w:szCs w:val="22"/>
        </w:rPr>
        <w:t xml:space="preserve">1); </w:t>
      </w:r>
      <w:r w:rsidR="00194893">
        <w:rPr>
          <w:rFonts w:ascii="Times New Roman" w:hAnsi="Times New Roman"/>
          <w:sz w:val="22"/>
          <w:szCs w:val="22"/>
        </w:rPr>
        <w:t xml:space="preserve">№ 1488  от 02.08.2012 г. (лот  № </w:t>
      </w:r>
      <w:r w:rsidR="00295E2F">
        <w:rPr>
          <w:rFonts w:ascii="Times New Roman" w:hAnsi="Times New Roman"/>
          <w:sz w:val="22"/>
          <w:szCs w:val="22"/>
        </w:rPr>
        <w:t xml:space="preserve">2); </w:t>
      </w:r>
      <w:r w:rsidR="00194893">
        <w:rPr>
          <w:rFonts w:ascii="Times New Roman" w:hAnsi="Times New Roman"/>
          <w:sz w:val="22"/>
          <w:szCs w:val="22"/>
        </w:rPr>
        <w:t xml:space="preserve">№  1478 от 02.08.2012г. (лот № </w:t>
      </w:r>
      <w:r w:rsidR="00295E2F">
        <w:rPr>
          <w:rFonts w:ascii="Times New Roman" w:hAnsi="Times New Roman"/>
          <w:sz w:val="22"/>
          <w:szCs w:val="22"/>
        </w:rPr>
        <w:t>3</w:t>
      </w:r>
      <w:r w:rsidR="00194893">
        <w:rPr>
          <w:rFonts w:ascii="Times New Roman" w:hAnsi="Times New Roman"/>
          <w:sz w:val="22"/>
          <w:szCs w:val="22"/>
        </w:rPr>
        <w:t>); № 1489 от 02.08.2012г. (лот №</w:t>
      </w:r>
      <w:r w:rsidR="00295E2F">
        <w:rPr>
          <w:rFonts w:ascii="Times New Roman" w:hAnsi="Times New Roman"/>
          <w:sz w:val="22"/>
          <w:szCs w:val="22"/>
        </w:rPr>
        <w:t xml:space="preserve"> 4</w:t>
      </w:r>
      <w:r w:rsidR="00194893">
        <w:rPr>
          <w:rFonts w:ascii="Times New Roman" w:hAnsi="Times New Roman"/>
          <w:sz w:val="22"/>
          <w:szCs w:val="22"/>
        </w:rPr>
        <w:t xml:space="preserve">); № 1498 от 02.08.2012 г. (лот № </w:t>
      </w:r>
      <w:r w:rsidR="00295E2F">
        <w:rPr>
          <w:rFonts w:ascii="Times New Roman" w:hAnsi="Times New Roman"/>
          <w:sz w:val="22"/>
          <w:szCs w:val="22"/>
        </w:rPr>
        <w:t>5</w:t>
      </w:r>
      <w:r w:rsidR="00194893">
        <w:rPr>
          <w:rFonts w:ascii="Times New Roman" w:hAnsi="Times New Roman"/>
          <w:sz w:val="22"/>
          <w:szCs w:val="22"/>
        </w:rPr>
        <w:t>); № 1960 от 17.09.2012 г</w:t>
      </w:r>
      <w:proofErr w:type="gramStart"/>
      <w:r w:rsidR="00194893">
        <w:rPr>
          <w:rFonts w:ascii="Times New Roman" w:hAnsi="Times New Roman"/>
          <w:sz w:val="22"/>
          <w:szCs w:val="22"/>
        </w:rPr>
        <w:t>.(</w:t>
      </w:r>
      <w:proofErr w:type="gramEnd"/>
      <w:r w:rsidR="00194893">
        <w:rPr>
          <w:rFonts w:ascii="Times New Roman" w:hAnsi="Times New Roman"/>
          <w:sz w:val="22"/>
          <w:szCs w:val="22"/>
        </w:rPr>
        <w:t xml:space="preserve">лот № </w:t>
      </w:r>
      <w:r w:rsidR="00295E2F">
        <w:rPr>
          <w:rFonts w:ascii="Times New Roman" w:hAnsi="Times New Roman"/>
          <w:sz w:val="22"/>
          <w:szCs w:val="22"/>
        </w:rPr>
        <w:t>6</w:t>
      </w:r>
      <w:r w:rsidR="00194893">
        <w:rPr>
          <w:rFonts w:ascii="Times New Roman" w:hAnsi="Times New Roman"/>
          <w:sz w:val="22"/>
          <w:szCs w:val="22"/>
        </w:rPr>
        <w:t>);</w:t>
      </w:r>
      <w:r w:rsidR="00194893" w:rsidRPr="00C41811">
        <w:rPr>
          <w:rFonts w:ascii="Times New Roman" w:hAnsi="Times New Roman"/>
          <w:sz w:val="22"/>
          <w:szCs w:val="22"/>
        </w:rPr>
        <w:t xml:space="preserve"> </w:t>
      </w:r>
      <w:r w:rsidR="00194893">
        <w:rPr>
          <w:rFonts w:ascii="Times New Roman" w:hAnsi="Times New Roman"/>
          <w:sz w:val="22"/>
          <w:szCs w:val="22"/>
        </w:rPr>
        <w:t xml:space="preserve">№ 1926  от 14.09.2012 г.(лот № </w:t>
      </w:r>
      <w:r w:rsidR="00295E2F">
        <w:rPr>
          <w:rFonts w:ascii="Times New Roman" w:hAnsi="Times New Roman"/>
          <w:sz w:val="22"/>
          <w:szCs w:val="22"/>
        </w:rPr>
        <w:t>7</w:t>
      </w:r>
      <w:r w:rsidR="00194893">
        <w:rPr>
          <w:rFonts w:ascii="Times New Roman" w:hAnsi="Times New Roman"/>
          <w:sz w:val="22"/>
          <w:szCs w:val="22"/>
        </w:rPr>
        <w:t>);</w:t>
      </w:r>
      <w:r w:rsidR="00194893" w:rsidRPr="00C41811">
        <w:rPr>
          <w:rFonts w:ascii="Times New Roman" w:hAnsi="Times New Roman"/>
          <w:sz w:val="22"/>
          <w:szCs w:val="22"/>
        </w:rPr>
        <w:t xml:space="preserve"> </w:t>
      </w:r>
      <w:r w:rsidR="00194893">
        <w:rPr>
          <w:rFonts w:ascii="Times New Roman" w:hAnsi="Times New Roman"/>
          <w:sz w:val="22"/>
          <w:szCs w:val="22"/>
        </w:rPr>
        <w:t>№ 1924 от 14.09.2012 г</w:t>
      </w:r>
      <w:proofErr w:type="gramStart"/>
      <w:r w:rsidR="00194893">
        <w:rPr>
          <w:rFonts w:ascii="Times New Roman" w:hAnsi="Times New Roman"/>
          <w:sz w:val="22"/>
          <w:szCs w:val="22"/>
        </w:rPr>
        <w:t>.(</w:t>
      </w:r>
      <w:proofErr w:type="gramEnd"/>
      <w:r w:rsidR="00194893">
        <w:rPr>
          <w:rFonts w:ascii="Times New Roman" w:hAnsi="Times New Roman"/>
          <w:sz w:val="22"/>
          <w:szCs w:val="22"/>
        </w:rPr>
        <w:t xml:space="preserve">лот № </w:t>
      </w:r>
      <w:r w:rsidR="00295E2F">
        <w:rPr>
          <w:rFonts w:ascii="Times New Roman" w:hAnsi="Times New Roman"/>
          <w:sz w:val="22"/>
          <w:szCs w:val="22"/>
        </w:rPr>
        <w:t>8</w:t>
      </w:r>
      <w:r w:rsidR="00194893">
        <w:rPr>
          <w:rFonts w:ascii="Times New Roman" w:hAnsi="Times New Roman"/>
          <w:sz w:val="22"/>
          <w:szCs w:val="22"/>
        </w:rPr>
        <w:t>)</w:t>
      </w:r>
      <w:r w:rsidR="005B59D7">
        <w:rPr>
          <w:rFonts w:ascii="Times New Roman" w:hAnsi="Times New Roman"/>
          <w:sz w:val="22"/>
          <w:szCs w:val="22"/>
        </w:rPr>
        <w:t xml:space="preserve">; </w:t>
      </w:r>
      <w:r w:rsidR="005B59D7" w:rsidRPr="005B59D7">
        <w:rPr>
          <w:rFonts w:ascii="Times New Roman" w:hAnsi="Times New Roman"/>
          <w:sz w:val="22"/>
          <w:szCs w:val="22"/>
        </w:rPr>
        <w:t xml:space="preserve"> </w:t>
      </w:r>
      <w:r w:rsidR="005B59D7" w:rsidRPr="005B59D7">
        <w:rPr>
          <w:rFonts w:ascii="Times New Roman" w:hAnsi="Times New Roman"/>
          <w:sz w:val="22"/>
          <w:szCs w:val="22"/>
          <w:highlight w:val="yellow"/>
        </w:rPr>
        <w:t>№ 2009 от 25.09.2012 г.(лот № 9).</w:t>
      </w:r>
    </w:p>
    <w:p w:rsidR="00430CAC" w:rsidRDefault="00430CAC" w:rsidP="00430CAC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Прием заявок и документов, а так же ознакомление со всеми материалами о предмете аукциона, с проектом договора купли-продажи (аренды), а также  получение другой дополнительной информации, осуществляется у организатора аукциона по адресу: г. Славянск-на-Кубани, ул. Отдельская,  209 и на сайте МУП «АТР»: www.atr-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 xml:space="preserve">lavyansk.ru, с даты настоящей публикации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до  </w:t>
      </w:r>
      <w:r w:rsidR="004B09AF"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  <w:b/>
          <w:bCs/>
        </w:rPr>
        <w:t xml:space="preserve"> </w:t>
      </w:r>
      <w:r w:rsidR="007F347B">
        <w:rPr>
          <w:rFonts w:ascii="Times New Roman" w:hAnsi="Times New Roman" w:cs="Times New Roman"/>
          <w:b/>
          <w:bCs/>
        </w:rPr>
        <w:t>октября</w:t>
      </w:r>
      <w:r>
        <w:rPr>
          <w:rFonts w:ascii="Times New Roman" w:hAnsi="Times New Roman" w:cs="Times New Roman"/>
          <w:b/>
          <w:bCs/>
        </w:rPr>
        <w:t xml:space="preserve">   2012г.</w:t>
      </w:r>
      <w:r>
        <w:rPr>
          <w:rFonts w:ascii="Times New Roman" w:hAnsi="Times New Roman" w:cs="Times New Roman"/>
        </w:rPr>
        <w:t xml:space="preserve"> (включительно) с 10.00 до 12.00 и с 13.00</w:t>
      </w:r>
      <w:proofErr w:type="gramEnd"/>
      <w:r>
        <w:rPr>
          <w:rFonts w:ascii="Times New Roman" w:hAnsi="Times New Roman" w:cs="Times New Roman"/>
        </w:rPr>
        <w:t xml:space="preserve"> до 17.00 в рабочие дни. Осмотр земельных участков на месте осуществляется ежедневно до </w:t>
      </w:r>
      <w:r w:rsidR="004B09AF">
        <w:rPr>
          <w:rFonts w:ascii="Times New Roman" w:hAnsi="Times New Roman" w:cs="Times New Roman"/>
          <w:b/>
        </w:rPr>
        <w:t>25</w:t>
      </w:r>
      <w:r w:rsidR="007F347B">
        <w:rPr>
          <w:rFonts w:ascii="Times New Roman" w:hAnsi="Times New Roman" w:cs="Times New Roman"/>
          <w:b/>
        </w:rPr>
        <w:t>.10</w:t>
      </w:r>
      <w:r>
        <w:rPr>
          <w:rFonts w:ascii="Times New Roman" w:hAnsi="Times New Roman" w:cs="Times New Roman"/>
          <w:b/>
          <w:bCs/>
        </w:rPr>
        <w:t>.2012г.</w:t>
      </w:r>
      <w:r>
        <w:rPr>
          <w:rFonts w:ascii="Times New Roman" w:hAnsi="Times New Roman" w:cs="Times New Roman"/>
        </w:rPr>
        <w:t xml:space="preserve"> (включительно) с 10:00 до 12:00. Контактный телефон: 8-86146-78-2-56.</w:t>
      </w:r>
    </w:p>
    <w:p w:rsidR="00430CAC" w:rsidRDefault="00430CAC" w:rsidP="00430CAC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Принятие организатором аукциона решения об отказе от проведения аукциона осуществляется в сроки, предусмотренные действующим законодательством Российской Федерации.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Рассмотрение заявок и признание претендентов  участниками  аукциона состоится </w:t>
      </w:r>
      <w:r w:rsidR="004B09AF">
        <w:rPr>
          <w:rFonts w:ascii="Times New Roman" w:hAnsi="Times New Roman" w:cs="Times New Roman"/>
          <w:b/>
          <w:bCs/>
        </w:rPr>
        <w:t>26</w:t>
      </w:r>
      <w:r>
        <w:rPr>
          <w:rFonts w:ascii="Times New Roman" w:hAnsi="Times New Roman" w:cs="Times New Roman"/>
          <w:b/>
          <w:bCs/>
        </w:rPr>
        <w:t xml:space="preserve"> </w:t>
      </w:r>
      <w:r w:rsidR="007F347B">
        <w:rPr>
          <w:rFonts w:ascii="Times New Roman" w:hAnsi="Times New Roman" w:cs="Times New Roman"/>
          <w:b/>
          <w:bCs/>
        </w:rPr>
        <w:t xml:space="preserve">октября </w:t>
      </w:r>
      <w:r>
        <w:rPr>
          <w:rFonts w:ascii="Times New Roman" w:hAnsi="Times New Roman" w:cs="Times New Roman"/>
          <w:b/>
          <w:bCs/>
        </w:rPr>
        <w:t>2012 года</w:t>
      </w:r>
      <w:r>
        <w:rPr>
          <w:rFonts w:ascii="Times New Roman" w:hAnsi="Times New Roman" w:cs="Times New Roman"/>
        </w:rPr>
        <w:t xml:space="preserve">  в 12.00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  адресу: г. Славянск-на-Кубани, ул. Красная, 22, актовый зал администрации муниципального образования Славянский район. 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Один заявитель вправе подать только одну заявку на участие в аукционе.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Для участия в аукционе </w:t>
      </w:r>
      <w:r>
        <w:rPr>
          <w:rFonts w:ascii="Times New Roman" w:hAnsi="Times New Roman"/>
        </w:rPr>
        <w:t>по продаже находящихся в муниципальной собственности муниципального образования Славянский район и (или) в ведении муниципального образования Славянский район земельных участков или права на заключение договоров аренды таких земельных участков</w:t>
      </w:r>
      <w:r>
        <w:rPr>
          <w:rFonts w:ascii="Times New Roman" w:hAnsi="Times New Roman" w:cs="Times New Roman"/>
        </w:rPr>
        <w:t xml:space="preserve"> заявители представляют </w:t>
      </w:r>
      <w:r>
        <w:rPr>
          <w:rFonts w:ascii="Times New Roman" w:hAnsi="Times New Roman" w:cs="Times New Roman"/>
          <w:b/>
          <w:bCs/>
        </w:rPr>
        <w:t>следующие документы:</w:t>
      </w:r>
      <w:r>
        <w:rPr>
          <w:rFonts w:ascii="Times New Roman" w:hAnsi="Times New Roman" w:cs="Times New Roman"/>
        </w:rPr>
        <w:t xml:space="preserve"> </w:t>
      </w:r>
    </w:p>
    <w:p w:rsidR="00430CAC" w:rsidRDefault="00430CAC" w:rsidP="00430CAC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заявку на участие в аукционе с указанием реквизитов счета для возврата задатка; </w:t>
      </w:r>
    </w:p>
    <w:p w:rsidR="00430CAC" w:rsidRDefault="00430CAC" w:rsidP="00430CAC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выписку из единого государственного реестра юридических лиц – для юридических лиц; выписку из реестра индивидуальных предпринимателей – для индивидуальных предпринимателей, копии документов, удостоверяющих личность – для физических лиц; </w:t>
      </w:r>
    </w:p>
    <w:p w:rsidR="00430CAC" w:rsidRDefault="00430CAC" w:rsidP="00430CAC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документы, подтверждающие внесение задатка: платежный документ с отметкой банка плательщика об исполнении перечисления задатка.  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сделки, в случае подачи заявки представителем заявителя необходимо подтвердить соответствующие полномочия лица, подающего заявку.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Для участия в аукционе </w:t>
      </w:r>
      <w:r>
        <w:rPr>
          <w:rFonts w:ascii="Times New Roman" w:hAnsi="Times New Roman"/>
        </w:rPr>
        <w:t xml:space="preserve">по продаже находящихся в муниципальной собственности муниципального образования Славянский район и (или) в ведении муниципального образования Славянский район земельных участков или права на заключение договоров аренды таких земельных участков </w:t>
      </w:r>
      <w:r>
        <w:rPr>
          <w:rFonts w:ascii="Times New Roman" w:hAnsi="Times New Roman" w:cs="Times New Roman"/>
        </w:rPr>
        <w:t xml:space="preserve">для жилищного строительства  заявители представляют </w:t>
      </w:r>
      <w:r>
        <w:rPr>
          <w:rFonts w:ascii="Times New Roman" w:hAnsi="Times New Roman" w:cs="Times New Roman"/>
          <w:b/>
          <w:bCs/>
        </w:rPr>
        <w:t>следующие документы: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1) заявку на участие в аукционе с указанием реквизитов счета для возврата задатка; 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2) выписку из единого государственного реестра юридических лиц – для юридических лиц; выписку из реестра индивидуальных предпринимателей – для индивидуальных предпринимателей, копии документов, удостоверяющих личность – для физических лиц; 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3) документы, подтверждающие внесение задатка: платежный документ с отметкой банка плательщика об исполнении перечисления задатка.  </w:t>
      </w:r>
    </w:p>
    <w:p w:rsidR="00430CAC" w:rsidRDefault="00430CAC" w:rsidP="00430C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Настоящее информационное сообщение является публичной офертой для заключения договора о задатке, а перечисление претендентом задатка и подача заявки на участие в торгах являются акцептом такой оферты, после чего договор о задатке считается заключенным в письменном виде.</w:t>
      </w:r>
    </w:p>
    <w:p w:rsidR="00430CAC" w:rsidRDefault="00430CAC" w:rsidP="00430C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Порядок внесения задатка: задаток вносится заявителем на счет организатора аукциона в полном объеме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/сч 40702810200100000225 в ОАО «Крайинвестбанк» г. Краснодар,  кор. сч. № 30101810500000000516,  БИК № 040349516, ОГРН 1112370000027.  Задаток должен поступить на счет организатора аукциона не позднее  </w:t>
      </w:r>
      <w:r w:rsidR="004B09AF">
        <w:rPr>
          <w:rFonts w:ascii="Times New Roman" w:hAnsi="Times New Roman" w:cs="Times New Roman"/>
          <w:b/>
          <w:bCs/>
        </w:rPr>
        <w:t>25</w:t>
      </w:r>
      <w:r w:rsidR="007F347B">
        <w:rPr>
          <w:rFonts w:ascii="Times New Roman" w:hAnsi="Times New Roman" w:cs="Times New Roman"/>
          <w:b/>
          <w:bCs/>
        </w:rPr>
        <w:t xml:space="preserve"> октября</w:t>
      </w:r>
      <w:r>
        <w:rPr>
          <w:rFonts w:ascii="Times New Roman" w:hAnsi="Times New Roman" w:cs="Times New Roman"/>
          <w:b/>
          <w:bCs/>
        </w:rPr>
        <w:t xml:space="preserve"> 2012г.</w:t>
      </w:r>
      <w:r>
        <w:rPr>
          <w:rFonts w:ascii="Times New Roman" w:hAnsi="Times New Roman" w:cs="Times New Roman"/>
        </w:rPr>
        <w:t xml:space="preserve"> (включительно). </w:t>
      </w:r>
      <w:proofErr w:type="gramStart"/>
      <w:r>
        <w:rPr>
          <w:rFonts w:ascii="Times New Roman" w:hAnsi="Times New Roman" w:cs="Times New Roman"/>
        </w:rPr>
        <w:t>Документом</w:t>
      </w:r>
      <w:proofErr w:type="gramEnd"/>
      <w:r>
        <w:rPr>
          <w:rFonts w:ascii="Times New Roman" w:hAnsi="Times New Roman" w:cs="Times New Roman"/>
        </w:rPr>
        <w:t xml:space="preserve"> подтверждающим поступление задатка на счет организатора аукциона  является выписка со счета организатора аукциона. </w:t>
      </w:r>
    </w:p>
    <w:p w:rsidR="000E50A6" w:rsidRDefault="00430CAC" w:rsidP="000E50A6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Внесенный задаток возвращается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заявителю, отозвавшему в письменном виде до дня окончания приема заявок принятую организатором аукциона заявку в течение трех банковских дней со дня регистрации отзыва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заявителю, не допущенному к участию в аукционе, в течение трех банковских дней со дня оформления протокола приема заявок на участие в аукционе; участникам аукциона, не ставшим победителями, в течение трех банковских дней со дня подписания протокола о результатах аукциона;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участникам аукциона, заявителям и участникам аукциона в случае отказа организатора аукциона от проведения аукциона, в течение трех банковских дней с момента принятия данного решения;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участникам несостоявшегося аукциона, в течение трех банковских дней со дня проведения аукциона; участникам аукциона несостоявшегося в случае, если в нем участвовали менее двух участников, в течение трех банковских дней со дня истечения срока, установленного для реализации права единственного участника на заключение договора купли – продажи земельного участка или пра</w:t>
      </w:r>
      <w:r w:rsidR="000E50A6">
        <w:rPr>
          <w:rFonts w:ascii="Times New Roman" w:hAnsi="Times New Roman" w:cs="Times New Roman"/>
        </w:rPr>
        <w:t>ва на заключение договора аренды.</w:t>
      </w:r>
    </w:p>
    <w:p w:rsidR="00430CAC" w:rsidRDefault="000E50A6" w:rsidP="00295E2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="00430CAC">
        <w:rPr>
          <w:rFonts w:ascii="Times New Roman" w:hAnsi="Times New Roman" w:cs="Times New Roman"/>
        </w:rPr>
        <w:t>Срок заключения договора купли-продажи (аренды): победитель аукциона после проведения торгов в течение 10 дней обращается  в управление по муниципальному имуществу и земельным отношениям администрации муниципального образования Славянский район для заключения договора купли-продажи (аренды) земельного участка. Договор купли-продажи (аренды) земельного участка заключается в течение 5 дней со дня оплаты суммы, соответствующей стоимости выкупаемого земельного участка (годовой арендной плате земельного участка), которая вносится в течение 5 дней после проведения торгов.</w:t>
      </w:r>
    </w:p>
    <w:p w:rsidR="00430CAC" w:rsidRDefault="00C41811" w:rsidP="00C41811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МУП «АТР» </w:t>
      </w:r>
      <w:r w:rsidR="00430CAC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430CAC">
        <w:rPr>
          <w:rFonts w:ascii="Times New Roman" w:hAnsi="Times New Roman" w:cs="Times New Roman"/>
        </w:rPr>
        <w:t>Е.А.Берсенёв</w:t>
      </w: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rPr>
          <w:rFonts w:ascii="Times New Roman" w:hAnsi="Times New Roman" w:cs="Times New Roman"/>
        </w:rPr>
      </w:pPr>
    </w:p>
    <w:p w:rsidR="004C761C" w:rsidRDefault="004C761C"/>
    <w:sectPr w:rsidR="004C761C" w:rsidSect="00D73930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CAC"/>
    <w:rsid w:val="00042AE1"/>
    <w:rsid w:val="00056FF0"/>
    <w:rsid w:val="000C0483"/>
    <w:rsid w:val="000E50A6"/>
    <w:rsid w:val="00102259"/>
    <w:rsid w:val="00137D2B"/>
    <w:rsid w:val="00190A14"/>
    <w:rsid w:val="00194893"/>
    <w:rsid w:val="00232699"/>
    <w:rsid w:val="00295E2F"/>
    <w:rsid w:val="002A1C42"/>
    <w:rsid w:val="002D0CD7"/>
    <w:rsid w:val="002E12A2"/>
    <w:rsid w:val="00345337"/>
    <w:rsid w:val="00381BE1"/>
    <w:rsid w:val="0039527F"/>
    <w:rsid w:val="003E4038"/>
    <w:rsid w:val="00430CAC"/>
    <w:rsid w:val="00443D83"/>
    <w:rsid w:val="00482DC8"/>
    <w:rsid w:val="004B09AF"/>
    <w:rsid w:val="004C761C"/>
    <w:rsid w:val="004D1CA8"/>
    <w:rsid w:val="005602D9"/>
    <w:rsid w:val="005736B0"/>
    <w:rsid w:val="005A2F6D"/>
    <w:rsid w:val="005A6B61"/>
    <w:rsid w:val="005B59D7"/>
    <w:rsid w:val="0064155A"/>
    <w:rsid w:val="006E5B89"/>
    <w:rsid w:val="00723B72"/>
    <w:rsid w:val="00741AA7"/>
    <w:rsid w:val="0077395E"/>
    <w:rsid w:val="007A23A8"/>
    <w:rsid w:val="007D3E24"/>
    <w:rsid w:val="007F347B"/>
    <w:rsid w:val="008305EF"/>
    <w:rsid w:val="00876691"/>
    <w:rsid w:val="008F7D46"/>
    <w:rsid w:val="0091465C"/>
    <w:rsid w:val="00920565"/>
    <w:rsid w:val="009239DC"/>
    <w:rsid w:val="009A1FF2"/>
    <w:rsid w:val="009C2591"/>
    <w:rsid w:val="009D00BB"/>
    <w:rsid w:val="00A2564C"/>
    <w:rsid w:val="00A5461B"/>
    <w:rsid w:val="00AC3281"/>
    <w:rsid w:val="00AE4CAA"/>
    <w:rsid w:val="00B24742"/>
    <w:rsid w:val="00B54BDD"/>
    <w:rsid w:val="00B769A2"/>
    <w:rsid w:val="00B8718E"/>
    <w:rsid w:val="00BB2C62"/>
    <w:rsid w:val="00C41811"/>
    <w:rsid w:val="00C95EF7"/>
    <w:rsid w:val="00CD4AD6"/>
    <w:rsid w:val="00D315D8"/>
    <w:rsid w:val="00D73930"/>
    <w:rsid w:val="00DF4222"/>
    <w:rsid w:val="00ED72AE"/>
    <w:rsid w:val="00EE143F"/>
    <w:rsid w:val="00EF1BD4"/>
    <w:rsid w:val="00F1591D"/>
    <w:rsid w:val="00F70725"/>
    <w:rsid w:val="00FE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91"/>
  </w:style>
  <w:style w:type="paragraph" w:styleId="2">
    <w:name w:val="heading 2"/>
    <w:basedOn w:val="a"/>
    <w:next w:val="a"/>
    <w:link w:val="20"/>
    <w:semiHidden/>
    <w:unhideWhenUsed/>
    <w:qFormat/>
    <w:rsid w:val="00430CAC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30CAC"/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Body Text 3"/>
    <w:basedOn w:val="a"/>
    <w:link w:val="31"/>
    <w:semiHidden/>
    <w:unhideWhenUsed/>
    <w:rsid w:val="00430CAC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30CAC"/>
    <w:rPr>
      <w:sz w:val="16"/>
      <w:szCs w:val="16"/>
    </w:rPr>
  </w:style>
  <w:style w:type="paragraph" w:styleId="a3">
    <w:name w:val="No Spacing"/>
    <w:qFormat/>
    <w:rsid w:val="00430CA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Без интервала1"/>
    <w:rsid w:val="00430CA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1">
    <w:name w:val="Основной текст 3 Знак1"/>
    <w:basedOn w:val="a0"/>
    <w:link w:val="3"/>
    <w:semiHidden/>
    <w:locked/>
    <w:rsid w:val="00430CAC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АТР</Company>
  <LinksUpToDate>false</LinksUpToDate>
  <CharactersWithSpaces>12220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25</cp:revision>
  <cp:lastPrinted>2012-09-26T09:58:00Z</cp:lastPrinted>
  <dcterms:created xsi:type="dcterms:W3CDTF">2012-08-08T06:00:00Z</dcterms:created>
  <dcterms:modified xsi:type="dcterms:W3CDTF">2012-09-28T10:44:00Z</dcterms:modified>
</cp:coreProperties>
</file>